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79CA3" w14:textId="45854210" w:rsidR="00585F23" w:rsidRPr="00172586" w:rsidRDefault="001E3110" w:rsidP="00991625">
      <w:pPr>
        <w:ind w:left="-270" w:right="-63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2586">
        <w:rPr>
          <w:rFonts w:asciiTheme="minorHAnsi" w:hAnsiTheme="minorHAnsi" w:cstheme="minorHAnsi"/>
          <w:noProof/>
          <w:color w:val="000000" w:themeColor="text1"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3288D8" wp14:editId="2C64805C">
                <wp:simplePos x="0" y="0"/>
                <wp:positionH relativeFrom="margin">
                  <wp:posOffset>238125</wp:posOffset>
                </wp:positionH>
                <wp:positionV relativeFrom="paragraph">
                  <wp:posOffset>0</wp:posOffset>
                </wp:positionV>
                <wp:extent cx="8183880" cy="44894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3880" cy="448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55BDB" w14:textId="3ED332FD" w:rsidR="00576CEC" w:rsidRPr="002B590A" w:rsidRDefault="00EA24F1" w:rsidP="002B590A">
                            <w:pPr>
                              <w:pStyle w:val="Title"/>
                            </w:pPr>
                            <w:r w:rsidRPr="002B590A">
                              <w:t>Checkpoint Tool</w:t>
                            </w:r>
                            <w:r w:rsidR="004D7616" w:rsidRPr="002B590A">
                              <w:t xml:space="preserve"> – Long-Term 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288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75pt;margin-top:0;width:644.4pt;height:35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" filled="f" stroked="f">
                <v:textbox>
                  <w:txbxContent>
                    <w:p w14:paraId="10155BDB" w14:textId="3ED332FD" w:rsidR="00576CEC" w:rsidRPr="002B590A" w:rsidRDefault="00EA24F1" w:rsidP="002B590A">
                      <w:pPr>
                        <w:pStyle w:val="Title"/>
                      </w:pPr>
                      <w:r w:rsidRPr="002B590A">
                        <w:t>Checkpoint Tool</w:t>
                      </w:r>
                      <w:r w:rsidR="004D7616" w:rsidRPr="002B590A">
                        <w:t xml:space="preserve"> – Long-Term Care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17521" w:rsidRPr="00172586">
        <w:rPr>
          <w:rFonts w:asciiTheme="minorHAnsi" w:eastAsia="Calibri" w:hAnsiTheme="minorHAnsi" w:cstheme="minorHAnsi"/>
          <w:b/>
          <w:bCs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510D6" wp14:editId="270414E5">
                <wp:simplePos x="0" y="0"/>
                <wp:positionH relativeFrom="margin">
                  <wp:posOffset>871870</wp:posOffset>
                </wp:positionH>
                <wp:positionV relativeFrom="paragraph">
                  <wp:posOffset>-582620</wp:posOffset>
                </wp:positionV>
                <wp:extent cx="7559675" cy="580272"/>
                <wp:effectExtent l="0" t="0" r="0" b="0"/>
                <wp:wrapNone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675" cy="5802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C4FDBD" w14:textId="66B66AEC" w:rsidR="008C6A03" w:rsidRPr="00BE3BEE" w:rsidRDefault="00905E8A" w:rsidP="00991625">
                            <w:r w:rsidRPr="00991625">
                              <w:rPr>
                                <w:rFonts w:ascii="Calibri" w:hAnsi="Calibri" w:cs="Calibri"/>
                                <w:noProof/>
                                <w:color w:val="FFFFFF" w:themeColor="background1"/>
                                <w:sz w:val="52"/>
                              </w:rPr>
                              <w:t>AHRQ Safety Program for Improving Antibiotic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510D6" id="Text Box 138" o:spid="_x0000_s1027" type="#_x0000_t202" style="position:absolute;left:0;text-align:left;margin-left:68.65pt;margin-top:-45.9pt;width:595.25pt;height:45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" filled="f" stroked="f" strokeweight=".5pt">
                <v:textbox>
                  <w:txbxContent>
                    <w:p w14:paraId="68C4FDBD" w14:textId="66B66AEC" w:rsidR="008C6A03" w:rsidRPr="00BE3BEE" w:rsidRDefault="00905E8A" w:rsidP="00991625">
                      <w:r w:rsidRPr="00991625">
                        <w:rPr>
                          <w:rFonts w:ascii="Calibri" w:hAnsi="Calibri" w:cs="Calibri"/>
                          <w:noProof/>
                          <w:color w:val="FFFFFF" w:themeColor="background1"/>
                          <w:sz w:val="52"/>
                        </w:rPr>
                        <w:t>AHRQ Safety Program for Improving Antibiotic Use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5670">
        <w:rPr>
          <w:rFonts w:asciiTheme="minorHAnsi" w:hAnsiTheme="minorHAnsi" w:cstheme="minorHAnsi"/>
          <w:b/>
          <w:color w:val="000000" w:themeColor="text1"/>
        </w:rPr>
        <w:t>Directions</w:t>
      </w:r>
      <w:r w:rsidR="00467D10">
        <w:rPr>
          <w:rFonts w:asciiTheme="minorHAnsi" w:hAnsiTheme="minorHAnsi" w:cstheme="minorHAnsi"/>
          <w:b/>
          <w:color w:val="000000" w:themeColor="text1"/>
        </w:rPr>
        <w:t>:</w:t>
      </w:r>
      <w:r w:rsidR="00EA24F1" w:rsidRPr="00D4100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585F23" w:rsidRPr="001725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This tool is intended to </w:t>
      </w:r>
      <w:r w:rsidR="005B549D">
        <w:rPr>
          <w:rFonts w:asciiTheme="minorHAnsi" w:hAnsiTheme="minorHAnsi" w:cstheme="minorHAnsi"/>
          <w:color w:val="000000" w:themeColor="text1"/>
          <w:sz w:val="22"/>
          <w:szCs w:val="22"/>
        </w:rPr>
        <w:t>help</w:t>
      </w:r>
      <w:r w:rsidR="00585F23" w:rsidRPr="001725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facilities </w:t>
      </w:r>
      <w:r w:rsidR="00D41005" w:rsidRPr="00172586">
        <w:rPr>
          <w:rFonts w:asciiTheme="minorHAnsi" w:hAnsiTheme="minorHAnsi" w:cstheme="minorHAnsi"/>
          <w:color w:val="000000" w:themeColor="text1"/>
          <w:sz w:val="22"/>
          <w:szCs w:val="22"/>
        </w:rPr>
        <w:t>with formula</w:t>
      </w:r>
      <w:r w:rsidR="005B54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 and execute </w:t>
      </w:r>
      <w:r w:rsidR="00D41005" w:rsidRPr="001725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local </w:t>
      </w:r>
      <w:r w:rsidR="00585F23" w:rsidRPr="001725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antibiotic stewardship </w:t>
      </w:r>
      <w:r w:rsidR="00D41005" w:rsidRPr="00172586">
        <w:rPr>
          <w:rFonts w:asciiTheme="minorHAnsi" w:hAnsiTheme="minorHAnsi" w:cstheme="minorHAnsi"/>
          <w:color w:val="000000" w:themeColor="text1"/>
          <w:sz w:val="22"/>
          <w:szCs w:val="22"/>
        </w:rPr>
        <w:t>interventions</w:t>
      </w:r>
      <w:r w:rsidR="00585F23" w:rsidRPr="001725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991625" w:rsidRPr="001725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When initiating an intervention, </w:t>
      </w:r>
      <w:r w:rsidR="005B54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complete </w:t>
      </w:r>
      <w:r w:rsidR="00991625" w:rsidRPr="001725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this form </w:t>
      </w:r>
      <w:r w:rsidR="00EC2D3E" w:rsidRPr="00172586">
        <w:rPr>
          <w:rFonts w:asciiTheme="minorHAnsi" w:hAnsiTheme="minorHAnsi" w:cstheme="minorHAnsi"/>
          <w:color w:val="000000" w:themeColor="text1"/>
          <w:sz w:val="22"/>
          <w:szCs w:val="22"/>
        </w:rPr>
        <w:t>to the extent possible</w:t>
      </w:r>
      <w:r w:rsidR="003F6A94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EC2D3E" w:rsidRPr="001725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B549D">
        <w:rPr>
          <w:rFonts w:asciiTheme="minorHAnsi" w:hAnsiTheme="minorHAnsi" w:cstheme="minorHAnsi"/>
          <w:color w:val="000000" w:themeColor="text1"/>
          <w:sz w:val="22"/>
          <w:szCs w:val="22"/>
        </w:rPr>
        <w:t>and</w:t>
      </w:r>
      <w:r w:rsidR="005F52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C2D3E" w:rsidRPr="00172586">
        <w:rPr>
          <w:rFonts w:asciiTheme="minorHAnsi" w:hAnsiTheme="minorHAnsi" w:cstheme="minorHAnsi"/>
          <w:color w:val="000000" w:themeColor="text1"/>
          <w:sz w:val="22"/>
          <w:szCs w:val="22"/>
        </w:rPr>
        <w:t>update</w:t>
      </w:r>
      <w:r w:rsidR="005B54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it</w:t>
      </w:r>
      <w:r w:rsidR="00EC2D3E" w:rsidRPr="001725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document progress during the intervention. </w:t>
      </w:r>
    </w:p>
    <w:p w14:paraId="1050CE44" w14:textId="77777777" w:rsidR="00BE3BEE" w:rsidRPr="00991625" w:rsidRDefault="00BE3BEE" w:rsidP="00991625">
      <w:pPr>
        <w:ind w:left="-270" w:right="-630"/>
        <w:rPr>
          <w:rFonts w:asciiTheme="minorHAnsi" w:eastAsia="Calibri" w:hAnsiTheme="minorHAnsi" w:cstheme="minorHAnsi"/>
          <w:color w:val="000000"/>
          <w:sz w:val="10"/>
          <w:szCs w:val="10"/>
          <w:lang w:eastAsia="en-US"/>
        </w:rPr>
      </w:pPr>
    </w:p>
    <w:p w14:paraId="0705D143" w14:textId="31B0B024" w:rsidR="00BE3BEE" w:rsidRPr="00172586" w:rsidRDefault="00BE3BEE" w:rsidP="00991625">
      <w:pPr>
        <w:ind w:left="-270" w:right="-630"/>
        <w:rPr>
          <w:rFonts w:asciiTheme="minorHAnsi" w:hAnsiTheme="minorHAnsi" w:cstheme="minorHAnsi"/>
          <w:b/>
          <w:color w:val="000000" w:themeColor="text1"/>
        </w:rPr>
      </w:pPr>
      <w:r w:rsidRPr="00172586">
        <w:rPr>
          <w:rFonts w:asciiTheme="minorHAnsi" w:eastAsia="Calibri" w:hAnsiTheme="minorHAnsi" w:cstheme="minorHAnsi"/>
          <w:b/>
          <w:color w:val="000000"/>
          <w:lang w:eastAsia="en-US"/>
        </w:rPr>
        <w:t>Name of Intervention___________________________________</w:t>
      </w:r>
      <w:r w:rsidR="00D41005" w:rsidRPr="00172586">
        <w:rPr>
          <w:rFonts w:asciiTheme="minorHAnsi" w:eastAsia="Calibri" w:hAnsiTheme="minorHAnsi" w:cstheme="minorHAnsi"/>
          <w:b/>
          <w:color w:val="000000"/>
          <w:lang w:eastAsia="en-US"/>
        </w:rPr>
        <w:t>___________________________________</w:t>
      </w:r>
      <w:r w:rsidRPr="00172586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______ </w:t>
      </w:r>
      <w:r w:rsidRPr="00172586">
        <w:rPr>
          <w:rFonts w:asciiTheme="minorHAnsi" w:eastAsia="Calibri" w:hAnsiTheme="minorHAnsi" w:cstheme="minorHAnsi"/>
          <w:b/>
          <w:color w:val="000000"/>
          <w:lang w:eastAsia="en-US"/>
        </w:rPr>
        <w:tab/>
      </w:r>
    </w:p>
    <w:p w14:paraId="0539B78F" w14:textId="77777777" w:rsidR="00EA24F1" w:rsidRPr="00991625" w:rsidRDefault="00EA24F1" w:rsidP="00991625">
      <w:pPr>
        <w:ind w:left="-540"/>
        <w:rPr>
          <w:rFonts w:asciiTheme="minorHAnsi" w:hAnsiTheme="minorHAnsi" w:cstheme="minorHAnsi"/>
          <w:color w:val="000000" w:themeColor="text1"/>
          <w:sz w:val="10"/>
        </w:rPr>
      </w:pPr>
    </w:p>
    <w:tbl>
      <w:tblPr>
        <w:tblStyle w:val="GridTable5Dark-Accent51"/>
        <w:tblW w:w="14385" w:type="dxa"/>
        <w:tblInd w:w="-630" w:type="dxa"/>
        <w:tblLook w:val="04A0" w:firstRow="1" w:lastRow="0" w:firstColumn="1" w:lastColumn="0" w:noHBand="0" w:noVBand="1"/>
      </w:tblPr>
      <w:tblGrid>
        <w:gridCol w:w="3505"/>
        <w:gridCol w:w="4770"/>
        <w:gridCol w:w="3240"/>
        <w:gridCol w:w="2870"/>
      </w:tblGrid>
      <w:tr w:rsidR="003F23BA" w:rsidRPr="004104A1" w14:paraId="4D4A847A" w14:textId="77777777" w:rsidTr="00A74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29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shd w:val="clear" w:color="auto" w:fill="007DA3"/>
            <w:vAlign w:val="center"/>
          </w:tcPr>
          <w:p w14:paraId="44B11C27" w14:textId="77777777" w:rsidR="003F23BA" w:rsidRDefault="003F23BA" w:rsidP="00172586">
            <w:pPr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72586">
              <w:rPr>
                <w:rFonts w:asciiTheme="minorHAnsi" w:eastAsia="Calibri" w:hAnsiTheme="minorHAnsi" w:cstheme="minorHAnsi"/>
                <w:color w:val="FFFFFF" w:themeColor="background1"/>
                <w:sz w:val="28"/>
                <w:lang w:eastAsia="en-US"/>
              </w:rPr>
              <w:t>Checkpoint</w:t>
            </w:r>
          </w:p>
        </w:tc>
        <w:tc>
          <w:tcPr>
            <w:tcW w:w="4770" w:type="dxa"/>
            <w:shd w:val="clear" w:color="auto" w:fill="007DA3"/>
            <w:vAlign w:val="center"/>
          </w:tcPr>
          <w:p w14:paraId="5991DF0E" w14:textId="77777777" w:rsidR="003F23BA" w:rsidRPr="00172586" w:rsidRDefault="003F23BA" w:rsidP="001725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auto"/>
                <w:sz w:val="28"/>
                <w:lang w:eastAsia="en-US"/>
              </w:rPr>
            </w:pPr>
            <w:r w:rsidRPr="00172586">
              <w:rPr>
                <w:rFonts w:asciiTheme="minorHAnsi" w:eastAsia="Calibri" w:hAnsiTheme="minorHAnsi" w:cstheme="minorHAnsi"/>
                <w:color w:val="FFFFFF" w:themeColor="background1"/>
                <w:sz w:val="28"/>
                <w:lang w:eastAsia="en-US"/>
              </w:rPr>
              <w:t>Specific Description of Plans for Each Step</w:t>
            </w:r>
          </w:p>
        </w:tc>
        <w:tc>
          <w:tcPr>
            <w:tcW w:w="0" w:type="dxa"/>
            <w:shd w:val="clear" w:color="auto" w:fill="007DA3"/>
            <w:vAlign w:val="center"/>
          </w:tcPr>
          <w:p w14:paraId="4C270296" w14:textId="77777777" w:rsidR="003F23BA" w:rsidRPr="00172586" w:rsidRDefault="003F23BA" w:rsidP="001725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auto"/>
                <w:sz w:val="28"/>
                <w:lang w:eastAsia="en-US"/>
              </w:rPr>
            </w:pPr>
            <w:r w:rsidRPr="00172586">
              <w:rPr>
                <w:rFonts w:asciiTheme="minorHAnsi" w:eastAsia="Calibri" w:hAnsiTheme="minorHAnsi" w:cstheme="minorHAnsi"/>
                <w:color w:val="FFFFFF" w:themeColor="background1"/>
                <w:sz w:val="28"/>
                <w:lang w:eastAsia="en-US"/>
              </w:rPr>
              <w:t>Start Date</w:t>
            </w:r>
          </w:p>
        </w:tc>
        <w:tc>
          <w:tcPr>
            <w:tcW w:w="0" w:type="dxa"/>
            <w:shd w:val="clear" w:color="auto" w:fill="007DA3"/>
            <w:vAlign w:val="center"/>
          </w:tcPr>
          <w:p w14:paraId="0F9B20EB" w14:textId="77777777" w:rsidR="003F23BA" w:rsidRPr="00172586" w:rsidRDefault="003F23BA" w:rsidP="001725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auto"/>
                <w:sz w:val="28"/>
                <w:lang w:eastAsia="en-US"/>
              </w:rPr>
            </w:pPr>
            <w:r w:rsidRPr="00172586">
              <w:rPr>
                <w:rFonts w:asciiTheme="minorHAnsi" w:eastAsia="Calibri" w:hAnsiTheme="minorHAnsi" w:cstheme="minorHAnsi"/>
                <w:color w:val="FFFFFF" w:themeColor="background1"/>
                <w:sz w:val="28"/>
                <w:lang w:eastAsia="en-US"/>
              </w:rPr>
              <w:t>Projected Completion Date</w:t>
            </w:r>
          </w:p>
        </w:tc>
      </w:tr>
      <w:tr w:rsidR="00673406" w:rsidRPr="004104A1" w14:paraId="149BE73C" w14:textId="77777777" w:rsidTr="00A74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shd w:val="clear" w:color="auto" w:fill="007DA3"/>
            <w:vAlign w:val="center"/>
          </w:tcPr>
          <w:p w14:paraId="3EC9237F" w14:textId="6CB45346" w:rsidR="00CE45EE" w:rsidRPr="00172586" w:rsidRDefault="00CE45EE" w:rsidP="00172586">
            <w:pPr>
              <w:rPr>
                <w:rFonts w:eastAsia="Calibri" w:cstheme="minorHAnsi"/>
                <w:color w:val="FFFFFF" w:themeColor="background1"/>
              </w:rPr>
            </w:pPr>
            <w:r w:rsidRPr="00172586">
              <w:rPr>
                <w:rFonts w:asciiTheme="minorHAnsi" w:eastAsia="Calibri" w:hAnsiTheme="minorHAnsi" w:cstheme="minorHAnsi"/>
                <w:color w:val="auto"/>
                <w:lang w:eastAsia="en-US"/>
              </w:rPr>
              <w:t xml:space="preserve">   1. </w:t>
            </w:r>
            <w:r w:rsidR="00CD71A8" w:rsidRPr="00172586">
              <w:rPr>
                <w:rFonts w:asciiTheme="minorHAnsi" w:eastAsia="Calibri" w:hAnsiTheme="minorHAnsi" w:cstheme="minorHAnsi"/>
                <w:color w:val="auto"/>
                <w:lang w:eastAsia="en-US"/>
              </w:rPr>
              <w:t>Gather a motivated team</w:t>
            </w:r>
            <w:r w:rsidR="00D41005" w:rsidRPr="00172586">
              <w:rPr>
                <w:rFonts w:asciiTheme="minorHAnsi" w:eastAsia="Calibri" w:hAnsiTheme="minorHAnsi" w:cstheme="minorHAnsi"/>
                <w:color w:val="auto"/>
                <w:lang w:eastAsia="en-US"/>
              </w:rPr>
              <w:t>.</w:t>
            </w:r>
            <w:r w:rsidR="00F96075" w:rsidRPr="00172586">
              <w:rPr>
                <w:rFonts w:asciiTheme="minorHAnsi" w:eastAsia="Calibri" w:hAnsiTheme="minorHAnsi" w:cstheme="minorHAnsi"/>
                <w:color w:val="auto"/>
                <w:lang w:eastAsia="en-US"/>
              </w:rPr>
              <w:t xml:space="preserve"> </w:t>
            </w:r>
          </w:p>
          <w:p w14:paraId="64ABE228" w14:textId="77777777" w:rsidR="00CD71A8" w:rsidRPr="00172586" w:rsidRDefault="00CD71A8" w:rsidP="00172586">
            <w:pPr>
              <w:rPr>
                <w:rFonts w:eastAsia="Calibri" w:cstheme="minorHAnsi"/>
              </w:rPr>
            </w:pPr>
          </w:p>
        </w:tc>
        <w:tc>
          <w:tcPr>
            <w:tcW w:w="4770" w:type="dxa"/>
            <w:shd w:val="clear" w:color="auto" w:fill="D1F6FF"/>
            <w:vAlign w:val="center"/>
          </w:tcPr>
          <w:p w14:paraId="310FF42B" w14:textId="77777777" w:rsidR="003F23BA" w:rsidRPr="003F23BA" w:rsidRDefault="003F23BA" w:rsidP="003F23BA">
            <w:pPr>
              <w:pStyle w:val="ListParagraph"/>
              <w:numPr>
                <w:ilvl w:val="0"/>
                <w:numId w:val="25"/>
              </w:numPr>
              <w:ind w:right="1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  <w:r w:rsidRPr="003F23BA">
              <w:rPr>
                <w:rFonts w:eastAsia="Calibri" w:cstheme="minorHAnsi"/>
                <w:sz w:val="24"/>
                <w:szCs w:val="24"/>
              </w:rPr>
              <w:t>[Name and role]</w:t>
            </w:r>
          </w:p>
          <w:p w14:paraId="4C16F514" w14:textId="77777777" w:rsidR="003F23BA" w:rsidRPr="003F23BA" w:rsidRDefault="003F23BA" w:rsidP="003F23BA">
            <w:pPr>
              <w:pStyle w:val="ListParagraph"/>
              <w:numPr>
                <w:ilvl w:val="0"/>
                <w:numId w:val="25"/>
              </w:numPr>
              <w:ind w:right="1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  <w:r w:rsidRPr="003F23BA">
              <w:rPr>
                <w:rFonts w:eastAsia="Calibri" w:cstheme="minorHAnsi"/>
                <w:sz w:val="24"/>
                <w:szCs w:val="24"/>
              </w:rPr>
              <w:t>[Name and role]</w:t>
            </w:r>
          </w:p>
          <w:p w14:paraId="484BB452" w14:textId="1F83878C" w:rsidR="00CD71A8" w:rsidRPr="00172586" w:rsidRDefault="003F23BA" w:rsidP="00172586">
            <w:pPr>
              <w:pStyle w:val="ListParagraph"/>
              <w:numPr>
                <w:ilvl w:val="0"/>
                <w:numId w:val="25"/>
              </w:numPr>
              <w:ind w:right="1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/>
              </w:rPr>
            </w:pPr>
            <w:r w:rsidRPr="003F23BA">
              <w:rPr>
                <w:rFonts w:eastAsia="Calibri" w:cstheme="minorHAnsi"/>
                <w:sz w:val="24"/>
                <w:szCs w:val="24"/>
              </w:rPr>
              <w:t>[Name and role]</w:t>
            </w:r>
          </w:p>
        </w:tc>
        <w:tc>
          <w:tcPr>
            <w:tcW w:w="3240" w:type="dxa"/>
            <w:shd w:val="clear" w:color="auto" w:fill="D1F6FF"/>
            <w:vAlign w:val="center"/>
          </w:tcPr>
          <w:p w14:paraId="1B51981D" w14:textId="77777777" w:rsidR="00CD71A8" w:rsidRPr="00172586" w:rsidRDefault="00CD71A8" w:rsidP="00172586">
            <w:pPr>
              <w:ind w:left="-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32"/>
                <w:szCs w:val="22"/>
                <w:lang w:eastAsia="en-US"/>
              </w:rPr>
            </w:pPr>
          </w:p>
        </w:tc>
        <w:tc>
          <w:tcPr>
            <w:tcW w:w="2870" w:type="dxa"/>
            <w:shd w:val="clear" w:color="auto" w:fill="D1F6FF"/>
            <w:vAlign w:val="center"/>
          </w:tcPr>
          <w:p w14:paraId="244560B6" w14:textId="77777777" w:rsidR="00CD71A8" w:rsidRPr="00172586" w:rsidRDefault="00CD71A8" w:rsidP="00172586">
            <w:pPr>
              <w:ind w:left="-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32"/>
                <w:szCs w:val="22"/>
                <w:lang w:eastAsia="en-US"/>
              </w:rPr>
            </w:pPr>
          </w:p>
        </w:tc>
      </w:tr>
      <w:tr w:rsidR="00673406" w:rsidRPr="004104A1" w14:paraId="2403DEE2" w14:textId="77777777" w:rsidTr="00A746C6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shd w:val="clear" w:color="auto" w:fill="007DA3"/>
            <w:vAlign w:val="center"/>
          </w:tcPr>
          <w:p w14:paraId="4A4EE551" w14:textId="323D8BD7" w:rsidR="00CD71A8" w:rsidRPr="00172586" w:rsidRDefault="00CE45EE" w:rsidP="00172586">
            <w:pPr>
              <w:ind w:left="431" w:hanging="431"/>
              <w:rPr>
                <w:rFonts w:asciiTheme="minorHAnsi" w:eastAsia="Calibri" w:hAnsiTheme="minorHAnsi" w:cstheme="minorHAnsi"/>
                <w:b w:val="0"/>
                <w:color w:val="0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  </w:t>
            </w:r>
            <w:r w:rsidRPr="00172586">
              <w:rPr>
                <w:rFonts w:asciiTheme="minorHAnsi" w:eastAsia="Calibri" w:hAnsiTheme="minorHAnsi" w:cstheme="minorHAnsi"/>
                <w:color w:val="auto"/>
                <w:lang w:eastAsia="en-US"/>
              </w:rPr>
              <w:t xml:space="preserve">2. </w:t>
            </w:r>
            <w:r w:rsidR="00CD71A8" w:rsidRPr="00172586">
              <w:rPr>
                <w:rFonts w:asciiTheme="minorHAnsi" w:eastAsia="Calibri" w:hAnsiTheme="minorHAnsi" w:cstheme="minorHAnsi"/>
                <w:color w:val="auto"/>
                <w:lang w:eastAsia="en-US"/>
              </w:rPr>
              <w:t>Brainstorm and identify</w:t>
            </w:r>
            <w:r w:rsidR="003F23BA" w:rsidRPr="00172586">
              <w:rPr>
                <w:rFonts w:asciiTheme="minorHAnsi" w:eastAsia="Calibri" w:hAnsiTheme="minorHAnsi" w:cstheme="minorHAnsi"/>
                <w:color w:val="auto"/>
                <w:lang w:eastAsia="en-US"/>
              </w:rPr>
              <w:t xml:space="preserve"> </w:t>
            </w:r>
            <w:r w:rsidR="00CD71A8" w:rsidRPr="00172586">
              <w:rPr>
                <w:rFonts w:asciiTheme="minorHAnsi" w:eastAsia="Calibri" w:hAnsiTheme="minorHAnsi" w:cstheme="minorHAnsi"/>
                <w:color w:val="auto"/>
                <w:lang w:eastAsia="en-US"/>
              </w:rPr>
              <w:t xml:space="preserve">opportunities for </w:t>
            </w:r>
            <w:r w:rsidR="00167C86" w:rsidRPr="00172586">
              <w:rPr>
                <w:rFonts w:asciiTheme="minorHAnsi" w:eastAsia="Calibri" w:hAnsiTheme="minorHAnsi" w:cstheme="minorHAnsi"/>
                <w:color w:val="auto"/>
                <w:lang w:eastAsia="en-US"/>
              </w:rPr>
              <w:t>improvement</w:t>
            </w:r>
            <w:r w:rsidR="00D41005" w:rsidRPr="00172586">
              <w:rPr>
                <w:rFonts w:asciiTheme="minorHAnsi" w:eastAsia="Calibri" w:hAnsiTheme="minorHAnsi" w:cstheme="minorHAnsi"/>
                <w:color w:val="auto"/>
                <w:lang w:eastAsia="en-US"/>
              </w:rPr>
              <w:t>.</w:t>
            </w:r>
          </w:p>
        </w:tc>
        <w:tc>
          <w:tcPr>
            <w:tcW w:w="4770" w:type="dxa"/>
            <w:shd w:val="clear" w:color="auto" w:fill="FFF2CC"/>
            <w:vAlign w:val="center"/>
          </w:tcPr>
          <w:p w14:paraId="4FC04079" w14:textId="77777777" w:rsidR="00CD71A8" w:rsidRPr="00172586" w:rsidRDefault="003F23BA" w:rsidP="00172586">
            <w:pPr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</w:pPr>
            <w:r w:rsidRPr="00172586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[</w:t>
            </w:r>
            <w:r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Enter final improvement project</w:t>
            </w:r>
            <w:r w:rsidR="00EC2D3E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 xml:space="preserve"> including goals, scope, and duration</w:t>
            </w:r>
            <w:r w:rsidRPr="00172586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]</w:t>
            </w:r>
          </w:p>
        </w:tc>
        <w:tc>
          <w:tcPr>
            <w:tcW w:w="3240" w:type="dxa"/>
            <w:shd w:val="clear" w:color="auto" w:fill="FFF2CC"/>
            <w:vAlign w:val="center"/>
          </w:tcPr>
          <w:p w14:paraId="1D7638F4" w14:textId="77777777" w:rsidR="00CD71A8" w:rsidRDefault="00CD71A8" w:rsidP="00172586">
            <w:pPr>
              <w:ind w:left="-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32"/>
                <w:szCs w:val="22"/>
                <w:lang w:eastAsia="en-US"/>
              </w:rPr>
            </w:pPr>
          </w:p>
          <w:p w14:paraId="5B7397B2" w14:textId="77777777" w:rsidR="00CE45EE" w:rsidRPr="00172586" w:rsidRDefault="00CE45EE" w:rsidP="00172586">
            <w:pPr>
              <w:ind w:left="-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3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32"/>
                <w:szCs w:val="22"/>
                <w:lang w:eastAsia="en-US"/>
              </w:rPr>
              <w:t xml:space="preserve"> </w:t>
            </w:r>
          </w:p>
        </w:tc>
        <w:tc>
          <w:tcPr>
            <w:tcW w:w="2870" w:type="dxa"/>
            <w:shd w:val="clear" w:color="auto" w:fill="FFF2CC"/>
            <w:vAlign w:val="center"/>
          </w:tcPr>
          <w:p w14:paraId="7C8F6432" w14:textId="77777777" w:rsidR="00CD71A8" w:rsidRPr="00172586" w:rsidRDefault="00CD71A8" w:rsidP="00172586">
            <w:pPr>
              <w:ind w:left="-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32"/>
                <w:szCs w:val="22"/>
                <w:lang w:eastAsia="en-US"/>
              </w:rPr>
            </w:pPr>
          </w:p>
        </w:tc>
      </w:tr>
      <w:tr w:rsidR="00673406" w:rsidRPr="004104A1" w14:paraId="594AD308" w14:textId="77777777" w:rsidTr="00A74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shd w:val="clear" w:color="auto" w:fill="007DA3"/>
            <w:vAlign w:val="center"/>
          </w:tcPr>
          <w:p w14:paraId="438A3C5F" w14:textId="77777777" w:rsidR="00D41005" w:rsidRPr="00172586" w:rsidRDefault="00CE45EE" w:rsidP="00172586">
            <w:pPr>
              <w:ind w:right="163"/>
              <w:contextualSpacing/>
              <w:rPr>
                <w:rFonts w:asciiTheme="minorHAnsi" w:eastAsia="Calibri" w:hAnsiTheme="minorHAnsi" w:cstheme="minorHAnsi"/>
                <w:b w:val="0"/>
                <w:color w:val="auto"/>
                <w:lang w:eastAsia="en-US"/>
              </w:rPr>
            </w:pPr>
            <w:r w:rsidRPr="00172586">
              <w:rPr>
                <w:rFonts w:asciiTheme="minorHAnsi" w:eastAsia="Calibri" w:hAnsiTheme="minorHAnsi" w:cstheme="minorHAnsi"/>
                <w:color w:val="auto"/>
                <w:lang w:eastAsia="en-US"/>
              </w:rPr>
              <w:t xml:space="preserve">   3. </w:t>
            </w:r>
            <w:r w:rsidR="00CD71A8" w:rsidRPr="00172586">
              <w:rPr>
                <w:rFonts w:asciiTheme="minorHAnsi" w:eastAsia="Calibri" w:hAnsiTheme="minorHAnsi" w:cstheme="minorHAnsi"/>
                <w:color w:val="auto"/>
                <w:lang w:eastAsia="en-US"/>
              </w:rPr>
              <w:t>Obtain baseline data</w:t>
            </w:r>
            <w:r w:rsidR="00D41005" w:rsidRPr="00172586">
              <w:rPr>
                <w:rFonts w:asciiTheme="minorHAnsi" w:eastAsia="Calibri" w:hAnsiTheme="minorHAnsi" w:cstheme="minorHAnsi"/>
                <w:color w:val="auto"/>
                <w:lang w:eastAsia="en-US"/>
              </w:rPr>
              <w:t>.</w:t>
            </w:r>
          </w:p>
          <w:p w14:paraId="293AF22A" w14:textId="7E2A8062" w:rsidR="00CD71A8" w:rsidRPr="00172586" w:rsidRDefault="00CD71A8" w:rsidP="00172586">
            <w:pPr>
              <w:ind w:left="520" w:right="163"/>
              <w:contextualSpacing/>
              <w:rPr>
                <w:rFonts w:asciiTheme="minorHAnsi" w:eastAsia="Calibri" w:hAnsiTheme="minorHAnsi" w:cstheme="minorHAnsi"/>
                <w:b w:val="0"/>
                <w:color w:val="000000"/>
                <w:lang w:eastAsia="en-US"/>
              </w:rPr>
            </w:pPr>
          </w:p>
        </w:tc>
        <w:tc>
          <w:tcPr>
            <w:tcW w:w="4770" w:type="dxa"/>
            <w:shd w:val="clear" w:color="auto" w:fill="D1F6FF"/>
            <w:vAlign w:val="center"/>
          </w:tcPr>
          <w:p w14:paraId="5568ED14" w14:textId="77777777" w:rsidR="00CD71A8" w:rsidRPr="00172586" w:rsidRDefault="003F23BA" w:rsidP="00172586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</w:pPr>
            <w:r w:rsidRPr="00172586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[Describe data needed and how it will be collected]</w:t>
            </w:r>
          </w:p>
        </w:tc>
        <w:tc>
          <w:tcPr>
            <w:tcW w:w="3240" w:type="dxa"/>
            <w:shd w:val="clear" w:color="auto" w:fill="D1F6FF"/>
            <w:vAlign w:val="center"/>
          </w:tcPr>
          <w:p w14:paraId="355BFE78" w14:textId="77777777" w:rsidR="00CD71A8" w:rsidRPr="00172586" w:rsidRDefault="00CD71A8" w:rsidP="00172586">
            <w:pPr>
              <w:ind w:left="-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32"/>
                <w:szCs w:val="22"/>
                <w:lang w:eastAsia="en-US"/>
              </w:rPr>
            </w:pPr>
          </w:p>
        </w:tc>
        <w:tc>
          <w:tcPr>
            <w:tcW w:w="2870" w:type="dxa"/>
            <w:shd w:val="clear" w:color="auto" w:fill="D1F6FF"/>
            <w:vAlign w:val="center"/>
          </w:tcPr>
          <w:p w14:paraId="253E1225" w14:textId="77777777" w:rsidR="00CD71A8" w:rsidRPr="00172586" w:rsidRDefault="00CD71A8" w:rsidP="00172586">
            <w:pPr>
              <w:ind w:left="-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32"/>
                <w:szCs w:val="22"/>
                <w:lang w:eastAsia="en-US"/>
              </w:rPr>
            </w:pPr>
          </w:p>
        </w:tc>
      </w:tr>
      <w:tr w:rsidR="00673406" w:rsidRPr="004104A1" w14:paraId="3567EC0C" w14:textId="77777777" w:rsidTr="00A746C6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shd w:val="clear" w:color="auto" w:fill="007DA3"/>
            <w:vAlign w:val="center"/>
          </w:tcPr>
          <w:p w14:paraId="268EBF96" w14:textId="7A0B3944" w:rsidR="00CE45EE" w:rsidRPr="00172586" w:rsidRDefault="00CE45EE" w:rsidP="00172586">
            <w:pPr>
              <w:ind w:left="431" w:right="163" w:hanging="431"/>
              <w:contextualSpacing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  </w:t>
            </w:r>
            <w:r w:rsidRPr="00172586">
              <w:rPr>
                <w:rFonts w:asciiTheme="minorHAnsi" w:eastAsia="Calibri" w:hAnsiTheme="minorHAnsi" w:cstheme="minorHAnsi"/>
                <w:color w:val="auto"/>
                <w:lang w:eastAsia="en-US"/>
              </w:rPr>
              <w:t xml:space="preserve">4. </w:t>
            </w:r>
            <w:r w:rsidR="00CD71A8" w:rsidRPr="00172586">
              <w:rPr>
                <w:rFonts w:asciiTheme="minorHAnsi" w:eastAsia="Calibri" w:hAnsiTheme="minorHAnsi" w:cstheme="minorHAnsi"/>
                <w:color w:val="auto"/>
                <w:lang w:eastAsia="en-US"/>
              </w:rPr>
              <w:t xml:space="preserve">Plan intervention and train involved </w:t>
            </w:r>
            <w:r w:rsidR="00DD697C" w:rsidRPr="00172586">
              <w:rPr>
                <w:rFonts w:asciiTheme="minorHAnsi" w:eastAsia="Calibri" w:hAnsiTheme="minorHAnsi" w:cstheme="minorHAnsi"/>
                <w:color w:val="auto"/>
                <w:lang w:eastAsia="en-US"/>
              </w:rPr>
              <w:t>s</w:t>
            </w:r>
            <w:r w:rsidR="00CD71A8" w:rsidRPr="00172586">
              <w:rPr>
                <w:rFonts w:asciiTheme="minorHAnsi" w:eastAsia="Calibri" w:hAnsiTheme="minorHAnsi" w:cstheme="minorHAnsi"/>
                <w:color w:val="auto"/>
                <w:lang w:eastAsia="en-US"/>
              </w:rPr>
              <w:t>taff</w:t>
            </w:r>
            <w:r w:rsidR="00D41005" w:rsidRPr="00172586">
              <w:rPr>
                <w:rFonts w:asciiTheme="minorHAnsi" w:eastAsia="Calibri" w:hAnsiTheme="minorHAnsi" w:cstheme="minorHAnsi"/>
                <w:color w:val="auto"/>
                <w:lang w:eastAsia="en-US"/>
              </w:rPr>
              <w:t>.</w:t>
            </w:r>
          </w:p>
          <w:p w14:paraId="4D58A3A0" w14:textId="3F8C222B" w:rsidR="00CD71A8" w:rsidRPr="00172586" w:rsidRDefault="00CD71A8" w:rsidP="00172586">
            <w:pPr>
              <w:ind w:right="163"/>
              <w:contextualSpacing/>
              <w:rPr>
                <w:rFonts w:asciiTheme="minorHAnsi" w:eastAsia="Calibri" w:hAnsiTheme="minorHAnsi" w:cstheme="minorHAnsi"/>
                <w:b w:val="0"/>
                <w:color w:val="000000"/>
                <w:lang w:eastAsia="en-US"/>
              </w:rPr>
            </w:pPr>
          </w:p>
        </w:tc>
        <w:tc>
          <w:tcPr>
            <w:tcW w:w="4770" w:type="dxa"/>
            <w:shd w:val="clear" w:color="auto" w:fill="FFF2CC"/>
            <w:vAlign w:val="center"/>
          </w:tcPr>
          <w:p w14:paraId="5C8A0B90" w14:textId="77777777" w:rsidR="00CD71A8" w:rsidRPr="00172586" w:rsidRDefault="003F23BA" w:rsidP="00172586">
            <w:pPr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32"/>
                <w:szCs w:val="22"/>
                <w:lang w:eastAsia="en-US"/>
              </w:rPr>
            </w:pPr>
            <w:r w:rsidRPr="00172586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[Describe</w:t>
            </w:r>
            <w:r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 xml:space="preserve"> intervention and training plan]</w:t>
            </w:r>
          </w:p>
        </w:tc>
        <w:tc>
          <w:tcPr>
            <w:tcW w:w="3240" w:type="dxa"/>
            <w:shd w:val="clear" w:color="auto" w:fill="FFF2CC"/>
            <w:vAlign w:val="center"/>
          </w:tcPr>
          <w:p w14:paraId="36EA765E" w14:textId="77777777" w:rsidR="00CD71A8" w:rsidRPr="00172586" w:rsidRDefault="00CD71A8" w:rsidP="00172586">
            <w:pPr>
              <w:ind w:left="-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32"/>
                <w:szCs w:val="22"/>
                <w:lang w:eastAsia="en-US"/>
              </w:rPr>
            </w:pPr>
          </w:p>
        </w:tc>
        <w:tc>
          <w:tcPr>
            <w:tcW w:w="2870" w:type="dxa"/>
            <w:shd w:val="clear" w:color="auto" w:fill="FFF2CC"/>
            <w:vAlign w:val="center"/>
          </w:tcPr>
          <w:p w14:paraId="5BCBD2EE" w14:textId="77777777" w:rsidR="00CD71A8" w:rsidRPr="00172586" w:rsidRDefault="00CD71A8" w:rsidP="00172586">
            <w:pPr>
              <w:ind w:left="-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32"/>
                <w:szCs w:val="22"/>
                <w:lang w:eastAsia="en-US"/>
              </w:rPr>
            </w:pPr>
          </w:p>
        </w:tc>
      </w:tr>
      <w:tr w:rsidR="00673406" w:rsidRPr="004104A1" w14:paraId="2A5C5B91" w14:textId="77777777" w:rsidTr="00A74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shd w:val="clear" w:color="auto" w:fill="007DA3"/>
            <w:vAlign w:val="center"/>
          </w:tcPr>
          <w:p w14:paraId="6ED75E4D" w14:textId="77777777" w:rsidR="00D41005" w:rsidRPr="00172586" w:rsidRDefault="00CE45EE" w:rsidP="00172586">
            <w:pPr>
              <w:ind w:right="163"/>
              <w:contextualSpacing/>
              <w:rPr>
                <w:rFonts w:asciiTheme="minorHAnsi" w:eastAsia="Calibri" w:hAnsiTheme="minorHAnsi" w:cstheme="minorHAnsi"/>
                <w:b w:val="0"/>
                <w:color w:val="0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  </w:t>
            </w:r>
            <w:r w:rsidRPr="00172586">
              <w:rPr>
                <w:rFonts w:asciiTheme="minorHAnsi" w:eastAsia="Calibri" w:hAnsiTheme="minorHAnsi" w:cstheme="minorHAnsi"/>
                <w:color w:val="auto"/>
                <w:lang w:eastAsia="en-US"/>
              </w:rPr>
              <w:t xml:space="preserve">5. </w:t>
            </w:r>
            <w:r w:rsidR="00CD71A8" w:rsidRPr="00172586">
              <w:rPr>
                <w:rFonts w:asciiTheme="minorHAnsi" w:eastAsia="Calibri" w:hAnsiTheme="minorHAnsi" w:cstheme="minorHAnsi"/>
                <w:color w:val="auto"/>
                <w:lang w:eastAsia="en-US"/>
              </w:rPr>
              <w:t>Implement intervention</w:t>
            </w:r>
            <w:r w:rsidR="00D41005" w:rsidRPr="00172586">
              <w:rPr>
                <w:rFonts w:asciiTheme="minorHAnsi" w:eastAsia="Calibri" w:hAnsiTheme="minorHAnsi" w:cstheme="minorHAnsi"/>
                <w:color w:val="auto"/>
                <w:lang w:eastAsia="en-US"/>
              </w:rPr>
              <w:t>.</w:t>
            </w:r>
          </w:p>
          <w:p w14:paraId="574996EC" w14:textId="7E079B1E" w:rsidR="00CD71A8" w:rsidRPr="00172586" w:rsidRDefault="00CD71A8" w:rsidP="00172586">
            <w:pPr>
              <w:ind w:left="520" w:right="163"/>
              <w:contextualSpacing/>
              <w:rPr>
                <w:rFonts w:asciiTheme="minorHAnsi" w:eastAsia="Calibri" w:hAnsiTheme="minorHAnsi" w:cstheme="minorHAnsi"/>
                <w:b w:val="0"/>
                <w:color w:val="000000"/>
                <w:lang w:eastAsia="en-US"/>
              </w:rPr>
            </w:pPr>
          </w:p>
        </w:tc>
        <w:tc>
          <w:tcPr>
            <w:tcW w:w="4770" w:type="dxa"/>
            <w:shd w:val="clear" w:color="auto" w:fill="D1F6FF"/>
            <w:vAlign w:val="center"/>
          </w:tcPr>
          <w:p w14:paraId="3D2FCBC1" w14:textId="77777777" w:rsidR="00CD71A8" w:rsidRPr="00172586" w:rsidRDefault="00EC2D3E" w:rsidP="00172586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32"/>
                <w:szCs w:val="22"/>
                <w:lang w:eastAsia="en-US"/>
              </w:rPr>
            </w:pPr>
            <w:r w:rsidRPr="00172586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[</w:t>
            </w:r>
            <w:r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Describe progress with intervention]</w:t>
            </w:r>
          </w:p>
        </w:tc>
        <w:tc>
          <w:tcPr>
            <w:tcW w:w="3240" w:type="dxa"/>
            <w:shd w:val="clear" w:color="auto" w:fill="D1F6FF"/>
            <w:vAlign w:val="center"/>
          </w:tcPr>
          <w:p w14:paraId="6DA873CB" w14:textId="77777777" w:rsidR="00CD71A8" w:rsidRPr="00172586" w:rsidRDefault="00CD71A8" w:rsidP="00172586">
            <w:pPr>
              <w:ind w:left="-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32"/>
                <w:szCs w:val="22"/>
                <w:lang w:eastAsia="en-US"/>
              </w:rPr>
            </w:pPr>
          </w:p>
        </w:tc>
        <w:tc>
          <w:tcPr>
            <w:tcW w:w="2870" w:type="dxa"/>
            <w:shd w:val="clear" w:color="auto" w:fill="D1F6FF"/>
            <w:vAlign w:val="center"/>
          </w:tcPr>
          <w:p w14:paraId="726F13ED" w14:textId="77777777" w:rsidR="00CD71A8" w:rsidRPr="00172586" w:rsidRDefault="00CD71A8" w:rsidP="00172586">
            <w:pPr>
              <w:ind w:left="-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32"/>
                <w:szCs w:val="22"/>
                <w:lang w:eastAsia="en-US"/>
              </w:rPr>
            </w:pPr>
          </w:p>
        </w:tc>
      </w:tr>
      <w:tr w:rsidR="00673406" w:rsidRPr="004104A1" w14:paraId="40B01F20" w14:textId="77777777" w:rsidTr="00A746C6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shd w:val="clear" w:color="auto" w:fill="007DA3"/>
            <w:vAlign w:val="center"/>
          </w:tcPr>
          <w:p w14:paraId="343195E1" w14:textId="77777777" w:rsidR="00D41005" w:rsidRPr="00172586" w:rsidRDefault="00CE45EE" w:rsidP="00172586">
            <w:pPr>
              <w:ind w:right="163"/>
              <w:contextualSpacing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  <w:r w:rsidRPr="00172586">
              <w:rPr>
                <w:rFonts w:asciiTheme="minorHAnsi" w:eastAsia="Calibri" w:hAnsiTheme="minorHAnsi" w:cstheme="minorHAnsi"/>
                <w:color w:val="FFFFFF" w:themeColor="background1"/>
                <w:lang w:eastAsia="en-US"/>
              </w:rPr>
              <w:t xml:space="preserve">   </w:t>
            </w:r>
            <w:r w:rsidRPr="00172586">
              <w:rPr>
                <w:rFonts w:asciiTheme="minorHAnsi" w:eastAsia="Calibri" w:hAnsiTheme="minorHAnsi" w:cstheme="minorHAnsi"/>
                <w:color w:val="auto"/>
                <w:lang w:eastAsia="en-US"/>
              </w:rPr>
              <w:t xml:space="preserve">6. </w:t>
            </w:r>
            <w:r w:rsidR="00133E6C" w:rsidRPr="00172586">
              <w:rPr>
                <w:rFonts w:asciiTheme="minorHAnsi" w:eastAsia="Calibri" w:hAnsiTheme="minorHAnsi" w:cstheme="minorHAnsi"/>
                <w:color w:val="auto"/>
                <w:lang w:eastAsia="en-US"/>
              </w:rPr>
              <w:t>Collect outcomes</w:t>
            </w:r>
            <w:r w:rsidR="00D41005" w:rsidRPr="00172586">
              <w:rPr>
                <w:rFonts w:asciiTheme="minorHAnsi" w:eastAsia="Calibri" w:hAnsiTheme="minorHAnsi" w:cstheme="minorHAnsi"/>
                <w:color w:val="auto"/>
                <w:lang w:eastAsia="en-US"/>
              </w:rPr>
              <w:t>.</w:t>
            </w:r>
          </w:p>
          <w:p w14:paraId="6D4FA829" w14:textId="04D6C364" w:rsidR="00133E6C" w:rsidRPr="00172586" w:rsidRDefault="00133E6C" w:rsidP="00172586">
            <w:pPr>
              <w:ind w:left="520" w:right="163"/>
              <w:contextualSpacing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4770" w:type="dxa"/>
            <w:shd w:val="clear" w:color="auto" w:fill="FFF2CC"/>
            <w:vAlign w:val="center"/>
          </w:tcPr>
          <w:p w14:paraId="23F31B6A" w14:textId="77777777" w:rsidR="00133E6C" w:rsidRPr="00172586" w:rsidRDefault="00EC2D3E" w:rsidP="00172586">
            <w:pPr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32"/>
                <w:szCs w:val="22"/>
                <w:lang w:eastAsia="en-US"/>
              </w:rPr>
            </w:pPr>
            <w:r w:rsidRPr="00172586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 xml:space="preserve">[Describe </w:t>
            </w:r>
            <w:r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progress with outcomes]</w:t>
            </w:r>
          </w:p>
        </w:tc>
        <w:tc>
          <w:tcPr>
            <w:tcW w:w="3240" w:type="dxa"/>
            <w:shd w:val="clear" w:color="auto" w:fill="FFF2CC"/>
            <w:vAlign w:val="center"/>
          </w:tcPr>
          <w:p w14:paraId="406F885A" w14:textId="77777777" w:rsidR="00133E6C" w:rsidRPr="00172586" w:rsidRDefault="00133E6C" w:rsidP="00172586">
            <w:pPr>
              <w:ind w:left="-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32"/>
                <w:szCs w:val="22"/>
                <w:lang w:eastAsia="en-US"/>
              </w:rPr>
            </w:pPr>
          </w:p>
        </w:tc>
        <w:tc>
          <w:tcPr>
            <w:tcW w:w="2870" w:type="dxa"/>
            <w:shd w:val="clear" w:color="auto" w:fill="FFF2CC"/>
            <w:vAlign w:val="center"/>
          </w:tcPr>
          <w:p w14:paraId="11CEAC2E" w14:textId="77777777" w:rsidR="00133E6C" w:rsidRPr="00172586" w:rsidRDefault="00133E6C" w:rsidP="00172586">
            <w:pPr>
              <w:ind w:left="-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32"/>
                <w:szCs w:val="22"/>
                <w:lang w:eastAsia="en-US"/>
              </w:rPr>
            </w:pPr>
          </w:p>
        </w:tc>
      </w:tr>
      <w:tr w:rsidR="00673406" w:rsidRPr="004104A1" w14:paraId="7FA40FC7" w14:textId="77777777" w:rsidTr="00A74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shd w:val="clear" w:color="auto" w:fill="007DA3"/>
            <w:vAlign w:val="center"/>
          </w:tcPr>
          <w:p w14:paraId="3FA6F43A" w14:textId="77777777" w:rsidR="00D41005" w:rsidRPr="00172586" w:rsidRDefault="00CE45EE" w:rsidP="00172586">
            <w:pPr>
              <w:ind w:left="431" w:right="163" w:hanging="431"/>
              <w:contextualSpacing/>
              <w:rPr>
                <w:rFonts w:asciiTheme="minorHAnsi" w:eastAsia="Calibri" w:hAnsiTheme="minorHAnsi" w:cstheme="minorHAnsi"/>
                <w:b w:val="0"/>
                <w:color w:val="auto"/>
                <w:lang w:eastAsia="en-US"/>
              </w:rPr>
            </w:pPr>
            <w:r w:rsidRPr="00172586">
              <w:rPr>
                <w:rFonts w:asciiTheme="minorHAnsi" w:eastAsia="Calibri" w:hAnsiTheme="minorHAnsi" w:cstheme="minorHAnsi"/>
                <w:color w:val="auto"/>
                <w:lang w:eastAsia="en-US"/>
              </w:rPr>
              <w:t xml:space="preserve">   7. </w:t>
            </w:r>
            <w:r w:rsidR="00133E6C" w:rsidRPr="00172586">
              <w:rPr>
                <w:rFonts w:asciiTheme="minorHAnsi" w:eastAsia="Calibri" w:hAnsiTheme="minorHAnsi" w:cstheme="minorHAnsi"/>
                <w:color w:val="auto"/>
                <w:lang w:eastAsia="en-US"/>
              </w:rPr>
              <w:t>Share outcomes with stakeholders</w:t>
            </w:r>
            <w:r w:rsidR="00D41005" w:rsidRPr="00172586">
              <w:rPr>
                <w:rFonts w:asciiTheme="minorHAnsi" w:eastAsia="Calibri" w:hAnsiTheme="minorHAnsi" w:cstheme="minorHAnsi"/>
                <w:color w:val="auto"/>
                <w:lang w:eastAsia="en-US"/>
              </w:rPr>
              <w:t>.</w:t>
            </w:r>
          </w:p>
          <w:p w14:paraId="02F43A9A" w14:textId="3E127F9C" w:rsidR="00133E6C" w:rsidRPr="00172586" w:rsidRDefault="00133E6C" w:rsidP="00172586">
            <w:pPr>
              <w:ind w:left="520" w:right="163"/>
              <w:contextualSpacing/>
              <w:rPr>
                <w:rFonts w:asciiTheme="minorHAnsi" w:eastAsia="Calibri" w:hAnsiTheme="minorHAnsi" w:cstheme="minorHAnsi"/>
                <w:b w:val="0"/>
                <w:color w:val="000000"/>
                <w:lang w:eastAsia="en-US"/>
              </w:rPr>
            </w:pPr>
          </w:p>
        </w:tc>
        <w:tc>
          <w:tcPr>
            <w:tcW w:w="4770" w:type="dxa"/>
            <w:shd w:val="clear" w:color="auto" w:fill="D1F6FF"/>
            <w:vAlign w:val="center"/>
          </w:tcPr>
          <w:p w14:paraId="6E78DE24" w14:textId="77777777" w:rsidR="00133E6C" w:rsidRPr="00172586" w:rsidRDefault="00EC2D3E" w:rsidP="00172586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</w:pPr>
            <w:r w:rsidRPr="00172586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[</w:t>
            </w:r>
            <w:r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Describe plan to disseminate findings]</w:t>
            </w:r>
          </w:p>
        </w:tc>
        <w:tc>
          <w:tcPr>
            <w:tcW w:w="3240" w:type="dxa"/>
            <w:shd w:val="clear" w:color="auto" w:fill="D1F6FF"/>
            <w:vAlign w:val="center"/>
          </w:tcPr>
          <w:p w14:paraId="2DEEEDC3" w14:textId="77777777" w:rsidR="00133E6C" w:rsidRPr="00172586" w:rsidRDefault="00133E6C" w:rsidP="00172586">
            <w:pPr>
              <w:ind w:left="-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32"/>
                <w:szCs w:val="22"/>
                <w:lang w:eastAsia="en-US"/>
              </w:rPr>
            </w:pPr>
          </w:p>
        </w:tc>
        <w:tc>
          <w:tcPr>
            <w:tcW w:w="2870" w:type="dxa"/>
            <w:shd w:val="clear" w:color="auto" w:fill="D1F6FF"/>
            <w:vAlign w:val="center"/>
          </w:tcPr>
          <w:p w14:paraId="422424C9" w14:textId="77777777" w:rsidR="00133E6C" w:rsidRPr="00172586" w:rsidRDefault="00133E6C" w:rsidP="00172586">
            <w:pPr>
              <w:ind w:left="-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32"/>
                <w:szCs w:val="22"/>
                <w:lang w:eastAsia="en-US"/>
              </w:rPr>
            </w:pPr>
          </w:p>
        </w:tc>
      </w:tr>
    </w:tbl>
    <w:p w14:paraId="542C7A1A" w14:textId="77777777" w:rsidR="00EF5913" w:rsidRPr="00172586" w:rsidRDefault="00EF5913">
      <w:pPr>
        <w:rPr>
          <w:rFonts w:asciiTheme="minorHAnsi" w:hAnsiTheme="minorHAnsi" w:cstheme="minorHAnsi"/>
          <w:color w:val="000000" w:themeColor="text1"/>
          <w:sz w:val="8"/>
        </w:rPr>
      </w:pPr>
    </w:p>
    <w:sectPr w:rsidR="00EF5913" w:rsidRPr="00172586" w:rsidSect="009916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522" w:footer="5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BC83D" w14:textId="77777777" w:rsidR="005C0FD8" w:rsidRDefault="005C0FD8" w:rsidP="005A66AD">
      <w:r>
        <w:separator/>
      </w:r>
    </w:p>
  </w:endnote>
  <w:endnote w:type="continuationSeparator" w:id="0">
    <w:p w14:paraId="25765156" w14:textId="77777777" w:rsidR="005C0FD8" w:rsidRDefault="005C0FD8" w:rsidP="005A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853D1" w14:textId="77777777" w:rsidR="00A65E3B" w:rsidRDefault="00A65E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2E441" w14:textId="77777777" w:rsidR="008C6A03" w:rsidRDefault="008C6A03">
    <w:pPr>
      <w:pStyle w:val="Footer"/>
    </w:pPr>
    <w:r w:rsidRPr="005A66AD">
      <w:rPr>
        <w:noProof/>
      </w:rPr>
      <w:drawing>
        <wp:anchor distT="0" distB="0" distL="114300" distR="114300" simplePos="0" relativeHeight="251665408" behindDoc="1" locked="0" layoutInCell="1" allowOverlap="1" wp14:anchorId="0283C37D" wp14:editId="13EF4776">
          <wp:simplePos x="0" y="0"/>
          <wp:positionH relativeFrom="page">
            <wp:posOffset>6991350</wp:posOffset>
          </wp:positionH>
          <wp:positionV relativeFrom="page">
            <wp:posOffset>7258685</wp:posOffset>
          </wp:positionV>
          <wp:extent cx="3063240" cy="502920"/>
          <wp:effectExtent l="0" t="0" r="3810" b="0"/>
          <wp:wrapNone/>
          <wp:docPr id="348" name="Picture 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SP HAI Word_inside page_2016 brandin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51" t="90027" r="3820" b="3439"/>
                  <a:stretch/>
                </pic:blipFill>
                <pic:spPr bwMode="auto">
                  <a:xfrm>
                    <a:off x="0" y="0"/>
                    <a:ext cx="306324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A66A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95446C" wp14:editId="426EC9D0">
              <wp:simplePos x="0" y="0"/>
              <wp:positionH relativeFrom="column">
                <wp:posOffset>8667750</wp:posOffset>
              </wp:positionH>
              <wp:positionV relativeFrom="paragraph">
                <wp:posOffset>281940</wp:posOffset>
              </wp:positionV>
              <wp:extent cx="457200" cy="304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C649FB" w14:textId="08C0A731" w:rsidR="008C6A03" w:rsidRPr="005E0076" w:rsidRDefault="008C6A03" w:rsidP="005A66AD">
                          <w:r w:rsidRPr="005A66AD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5A66AD"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5A66AD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264A41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5A66AD"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9544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82.5pt;margin-top:22.2pt;width:36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" filled="f" stroked="f" strokeweight=".5pt">
              <v:textbox>
                <w:txbxContent>
                  <w:p w14:paraId="2CC649FB" w14:textId="08C0A731" w:rsidR="008C6A03" w:rsidRPr="005E0076" w:rsidRDefault="008C6A03" w:rsidP="005A66AD">
                    <w:r w:rsidRPr="005A66AD">
                      <w:rPr>
                        <w:color w:val="FFFFFF" w:themeColor="background1"/>
                      </w:rPr>
                      <w:fldChar w:fldCharType="begin"/>
                    </w:r>
                    <w:r w:rsidRPr="005A66AD">
                      <w:rPr>
                        <w:color w:val="FFFFFF" w:themeColor="background1"/>
                      </w:rPr>
                      <w:instrText xml:space="preserve"> PAGE   \* MERGEFORMAT </w:instrText>
                    </w:r>
                    <w:r w:rsidRPr="005A66AD">
                      <w:rPr>
                        <w:color w:val="FFFFFF" w:themeColor="background1"/>
                      </w:rPr>
                      <w:fldChar w:fldCharType="separate"/>
                    </w:r>
                    <w:r w:rsidR="00264A41">
                      <w:rPr>
                        <w:noProof/>
                        <w:color w:val="FFFFFF" w:themeColor="background1"/>
                      </w:rPr>
                      <w:t>2</w:t>
                    </w:r>
                    <w:r w:rsidRPr="005A66AD"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EB0CF" w14:textId="438D8E50" w:rsidR="008C6A03" w:rsidRDefault="00264A41" w:rsidP="00172586">
    <w:pPr>
      <w:pStyle w:val="Footer"/>
      <w:ind w:left="-630" w:right="-810"/>
    </w:pP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89964F6" wp14:editId="2EB07B89">
              <wp:simplePos x="0" y="0"/>
              <wp:positionH relativeFrom="column">
                <wp:posOffset>6911340</wp:posOffset>
              </wp:positionH>
              <wp:positionV relativeFrom="paragraph">
                <wp:posOffset>-269240</wp:posOffset>
              </wp:positionV>
              <wp:extent cx="1821180" cy="140462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1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CF741B" w14:textId="1C126A43" w:rsidR="00264A41" w:rsidRPr="00264A41" w:rsidRDefault="00264A41" w:rsidP="00264A41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264A41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2"/>
                              <w:szCs w:val="22"/>
                            </w:rPr>
                            <w:t>AHRQ Pub. No. 17(21)-0029</w:t>
                          </w:r>
                        </w:p>
                        <w:p w14:paraId="09833FF8" w14:textId="1929C847" w:rsidR="00264A41" w:rsidRPr="00264A41" w:rsidRDefault="00A65E3B" w:rsidP="00264A41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2"/>
                              <w:szCs w:val="22"/>
                            </w:rPr>
                            <w:t>June</w:t>
                          </w:r>
                          <w:r w:rsidR="00264A41" w:rsidRPr="00264A41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2"/>
                              <w:szCs w:val="22"/>
                            </w:rPr>
                            <w:t xml:space="preserve">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9964F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544.2pt;margin-top:-21.2pt;width:143.4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" filled="f" stroked="f">
              <v:textbox style="mso-fit-shape-to-text:t">
                <w:txbxContent>
                  <w:p w14:paraId="31CF741B" w14:textId="1C126A43" w:rsidR="00264A41" w:rsidRPr="00264A41" w:rsidRDefault="00264A41" w:rsidP="00264A41">
                    <w:pPr>
                      <w:jc w:val="right"/>
                      <w:rPr>
                        <w:rFonts w:asciiTheme="minorHAnsi" w:hAnsiTheme="minorHAnsi" w:cstheme="minorHAnsi"/>
                        <w:color w:val="FFFFFF" w:themeColor="background1"/>
                        <w:sz w:val="22"/>
                        <w:szCs w:val="22"/>
                      </w:rPr>
                    </w:pPr>
                    <w:r w:rsidRPr="00264A41">
                      <w:rPr>
                        <w:rFonts w:asciiTheme="minorHAnsi" w:hAnsiTheme="minorHAnsi" w:cstheme="minorHAnsi"/>
                        <w:color w:val="FFFFFF" w:themeColor="background1"/>
                        <w:sz w:val="22"/>
                        <w:szCs w:val="22"/>
                      </w:rPr>
                      <w:t>AHRQ Pub. No. 17(21)-0029</w:t>
                    </w:r>
                  </w:p>
                  <w:p w14:paraId="09833FF8" w14:textId="1929C847" w:rsidR="00264A41" w:rsidRPr="00264A41" w:rsidRDefault="00A65E3B" w:rsidP="00264A41">
                    <w:pPr>
                      <w:jc w:val="right"/>
                      <w:rPr>
                        <w:rFonts w:asciiTheme="minorHAnsi" w:hAnsiTheme="minorHAnsi" w:cstheme="minorHAnsi"/>
                        <w:color w:val="FFFFFF" w:themeColor="background1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color w:val="FFFFFF" w:themeColor="background1"/>
                        <w:sz w:val="22"/>
                        <w:szCs w:val="22"/>
                      </w:rPr>
                      <w:t>June</w:t>
                    </w:r>
                    <w:r w:rsidR="00264A41" w:rsidRPr="00264A41">
                      <w:rPr>
                        <w:rFonts w:asciiTheme="minorHAnsi" w:hAnsiTheme="minorHAnsi" w:cstheme="minorHAnsi"/>
                        <w:color w:val="FFFFFF" w:themeColor="background1"/>
                        <w:sz w:val="22"/>
                        <w:szCs w:val="22"/>
                      </w:rPr>
                      <w:t xml:space="preserve"> 2021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961D80F" wp14:editId="64761166">
              <wp:simplePos x="0" y="0"/>
              <wp:positionH relativeFrom="column">
                <wp:posOffset>4610100</wp:posOffset>
              </wp:positionH>
              <wp:positionV relativeFrom="paragraph">
                <wp:posOffset>639445</wp:posOffset>
              </wp:positionV>
              <wp:extent cx="2360930" cy="1404620"/>
              <wp:effectExtent l="0" t="0" r="22860" b="1143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568603642"/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p w14:paraId="6510F97C" w14:textId="77777777" w:rsidR="00264A41" w:rsidRDefault="00264A41">
                              <w:r>
                                <w:t>[Grab your reader’s attention with a great quote from the document or use this space to emphasize a key point. To place this text box anywhere on the page, just drag it.]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961D80F" id="_x0000_s1030" type="#_x0000_t202" style="position:absolute;left:0;text-align:left;margin-left:363pt;margin-top:50.3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">
              <v:textbox style="mso-fit-shape-to-text:t">
                <w:txbxContent>
                  <w:sdt>
                    <w:sdtPr>
                      <w:id w:val="568603642"/>
                      <w:temporary/>
                      <w:showingPlcHdr/>
                      <w15:appearance w15:val="hidden"/>
                    </w:sdtPr>
                    <w:sdtEndPr/>
                    <w:sdtContent>
                      <w:p w14:paraId="6510F97C" w14:textId="77777777" w:rsidR="00264A41" w:rsidRDefault="00264A41">
                        <w:r>
                          <w:t>[Grab your reader’s attention with a great quote from the document or use this space to emphasize a key point. To place this text box anywhere on the page, just drag it.]</w:t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  <w:r w:rsidR="008C6A03" w:rsidRPr="005A66AD">
      <w:rPr>
        <w:noProof/>
      </w:rPr>
      <w:drawing>
        <wp:anchor distT="0" distB="0" distL="114300" distR="114300" simplePos="0" relativeHeight="251669504" behindDoc="1" locked="0" layoutInCell="1" allowOverlap="1" wp14:anchorId="029254D1" wp14:editId="3C24A191">
          <wp:simplePos x="0" y="0"/>
          <wp:positionH relativeFrom="column">
            <wp:posOffset>-396240</wp:posOffset>
          </wp:positionH>
          <wp:positionV relativeFrom="paragraph">
            <wp:posOffset>-551180</wp:posOffset>
          </wp:positionV>
          <wp:extent cx="9133205" cy="725170"/>
          <wp:effectExtent l="0" t="0" r="0" b="0"/>
          <wp:wrapNone/>
          <wp:docPr id="11" name="Picture 11" descr="AHRQ logo, CUSP logo, and background footer swoosh" title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3205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C235C" w14:textId="77777777" w:rsidR="005C0FD8" w:rsidRDefault="005C0FD8" w:rsidP="005A66AD">
      <w:r>
        <w:separator/>
      </w:r>
    </w:p>
  </w:footnote>
  <w:footnote w:type="continuationSeparator" w:id="0">
    <w:p w14:paraId="06594032" w14:textId="77777777" w:rsidR="005C0FD8" w:rsidRDefault="005C0FD8" w:rsidP="005A6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A91B2" w14:textId="77777777" w:rsidR="00A65E3B" w:rsidRDefault="00A65E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71124" w14:textId="77777777" w:rsidR="00A65E3B" w:rsidRDefault="00A65E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C9566" w14:textId="77777777" w:rsidR="008C6A03" w:rsidRDefault="00673406" w:rsidP="00172586">
    <w:pPr>
      <w:pStyle w:val="Header"/>
      <w:ind w:left="-630" w:right="-810"/>
    </w:pPr>
    <w:r w:rsidRPr="005A66AD">
      <w:rPr>
        <w:noProof/>
      </w:rPr>
      <w:drawing>
        <wp:anchor distT="0" distB="0" distL="114300" distR="114300" simplePos="0" relativeHeight="251660288" behindDoc="0" locked="0" layoutInCell="1" allowOverlap="1" wp14:anchorId="2F40FD97" wp14:editId="6B4D5934">
          <wp:simplePos x="0" y="0"/>
          <wp:positionH relativeFrom="column">
            <wp:posOffset>-472809</wp:posOffset>
          </wp:positionH>
          <wp:positionV relativeFrom="paragraph">
            <wp:posOffset>144160</wp:posOffset>
          </wp:positionV>
          <wp:extent cx="901700" cy="949325"/>
          <wp:effectExtent l="0" t="0" r="0" b="0"/>
          <wp:wrapNone/>
          <wp:docPr id="9" name="Picture 9" descr="Prevent Healthcare Associated Infections" title="HAIs but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AI butt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949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A03" w:rsidRPr="005A66AD">
      <w:rPr>
        <w:noProof/>
        <w:color w:val="000000"/>
      </w:rPr>
      <w:drawing>
        <wp:inline distT="0" distB="0" distL="0" distR="0" wp14:anchorId="11640772" wp14:editId="457E5517">
          <wp:extent cx="9133367" cy="729615"/>
          <wp:effectExtent l="0" t="0" r="0" b="0"/>
          <wp:docPr id="10" name="Picture 10" title="Background blue checked bo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O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3346" cy="736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1545C"/>
    <w:multiLevelType w:val="hybridMultilevel"/>
    <w:tmpl w:val="42288E40"/>
    <w:lvl w:ilvl="0" w:tplc="E190D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7206"/>
    <w:multiLevelType w:val="hybridMultilevel"/>
    <w:tmpl w:val="E81C0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2799"/>
    <w:multiLevelType w:val="hybridMultilevel"/>
    <w:tmpl w:val="B3845602"/>
    <w:lvl w:ilvl="0" w:tplc="26AA9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0C9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AD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D2F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4E8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0A6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88A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2A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26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D26A81"/>
    <w:multiLevelType w:val="hybridMultilevel"/>
    <w:tmpl w:val="3DBA90EA"/>
    <w:lvl w:ilvl="0" w:tplc="CF7684B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82EE81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D42A20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5F23E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7B8C22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876DEF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388A0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5D25BE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752C42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1A3C2EF8"/>
    <w:multiLevelType w:val="multilevel"/>
    <w:tmpl w:val="12B2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164CE8"/>
    <w:multiLevelType w:val="hybridMultilevel"/>
    <w:tmpl w:val="5EB833B8"/>
    <w:lvl w:ilvl="0" w:tplc="78EA4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C26F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C2B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E80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F28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440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C60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40F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4E7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CA47DED"/>
    <w:multiLevelType w:val="multilevel"/>
    <w:tmpl w:val="9A2C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047ECF"/>
    <w:multiLevelType w:val="hybridMultilevel"/>
    <w:tmpl w:val="2570C592"/>
    <w:lvl w:ilvl="0" w:tplc="D5D62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4160A"/>
    <w:multiLevelType w:val="hybridMultilevel"/>
    <w:tmpl w:val="316C8242"/>
    <w:lvl w:ilvl="0" w:tplc="9DEE5E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DC450C"/>
    <w:multiLevelType w:val="hybridMultilevel"/>
    <w:tmpl w:val="35DEF692"/>
    <w:lvl w:ilvl="0" w:tplc="ED6CF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12E6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6A1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CB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B46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E69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F43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8B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545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522078E"/>
    <w:multiLevelType w:val="hybridMultilevel"/>
    <w:tmpl w:val="EEA005EC"/>
    <w:lvl w:ilvl="0" w:tplc="AB648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5693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90A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CC9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A80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1E2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067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2A8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2E7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5746B1B"/>
    <w:multiLevelType w:val="hybridMultilevel"/>
    <w:tmpl w:val="66703920"/>
    <w:lvl w:ilvl="0" w:tplc="DBCE2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619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E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26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36C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62F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BEF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A69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52F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D023D77"/>
    <w:multiLevelType w:val="hybridMultilevel"/>
    <w:tmpl w:val="08866738"/>
    <w:lvl w:ilvl="0" w:tplc="5DB8D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701FC"/>
    <w:multiLevelType w:val="hybridMultilevel"/>
    <w:tmpl w:val="A8E835DA"/>
    <w:lvl w:ilvl="0" w:tplc="753C0C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8B3963"/>
    <w:multiLevelType w:val="hybridMultilevel"/>
    <w:tmpl w:val="88082906"/>
    <w:lvl w:ilvl="0" w:tplc="2D1E2F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5A1C3E"/>
    <w:multiLevelType w:val="hybridMultilevel"/>
    <w:tmpl w:val="721ABB06"/>
    <w:lvl w:ilvl="0" w:tplc="44E8E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B892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162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721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44B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80C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9ED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D48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428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35E12D1"/>
    <w:multiLevelType w:val="multilevel"/>
    <w:tmpl w:val="1744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8A4615"/>
    <w:multiLevelType w:val="hybridMultilevel"/>
    <w:tmpl w:val="CDA83E2E"/>
    <w:lvl w:ilvl="0" w:tplc="E0244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B435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6E6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6D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228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4E4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A0C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A03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DA5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11A7B4A"/>
    <w:multiLevelType w:val="hybridMultilevel"/>
    <w:tmpl w:val="2488E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D0CA4"/>
    <w:multiLevelType w:val="hybridMultilevel"/>
    <w:tmpl w:val="3C2E343C"/>
    <w:lvl w:ilvl="0" w:tplc="3B626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DABD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607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444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3EA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2EF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BC5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583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707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1F460D7"/>
    <w:multiLevelType w:val="hybridMultilevel"/>
    <w:tmpl w:val="A1DE43F8"/>
    <w:lvl w:ilvl="0" w:tplc="04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21" w15:restartNumberingAfterBreak="0">
    <w:nsid w:val="7265696F"/>
    <w:multiLevelType w:val="hybridMultilevel"/>
    <w:tmpl w:val="05921588"/>
    <w:lvl w:ilvl="0" w:tplc="85E08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0656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0AA09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62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29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C20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AE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589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5A9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BBF1EE0"/>
    <w:multiLevelType w:val="hybridMultilevel"/>
    <w:tmpl w:val="80C21984"/>
    <w:lvl w:ilvl="0" w:tplc="211C9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D41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50A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4C7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CA4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72B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88C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922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6F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E80538C"/>
    <w:multiLevelType w:val="hybridMultilevel"/>
    <w:tmpl w:val="DB943702"/>
    <w:lvl w:ilvl="0" w:tplc="E190D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90644"/>
    <w:multiLevelType w:val="hybridMultilevel"/>
    <w:tmpl w:val="F9B2DE40"/>
    <w:lvl w:ilvl="0" w:tplc="0138F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C45F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768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F43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629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25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82F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25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803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17"/>
  </w:num>
  <w:num w:numId="3">
    <w:abstractNumId w:val="19"/>
  </w:num>
  <w:num w:numId="4">
    <w:abstractNumId w:val="24"/>
  </w:num>
  <w:num w:numId="5">
    <w:abstractNumId w:val="11"/>
  </w:num>
  <w:num w:numId="6">
    <w:abstractNumId w:val="10"/>
  </w:num>
  <w:num w:numId="7">
    <w:abstractNumId w:val="9"/>
  </w:num>
  <w:num w:numId="8">
    <w:abstractNumId w:val="5"/>
  </w:num>
  <w:num w:numId="9">
    <w:abstractNumId w:val="15"/>
  </w:num>
  <w:num w:numId="10">
    <w:abstractNumId w:val="2"/>
  </w:num>
  <w:num w:numId="11">
    <w:abstractNumId w:val="21"/>
  </w:num>
  <w:num w:numId="12">
    <w:abstractNumId w:val="7"/>
  </w:num>
  <w:num w:numId="13">
    <w:abstractNumId w:val="0"/>
  </w:num>
  <w:num w:numId="14">
    <w:abstractNumId w:val="3"/>
  </w:num>
  <w:num w:numId="15">
    <w:abstractNumId w:val="23"/>
  </w:num>
  <w:num w:numId="16">
    <w:abstractNumId w:val="22"/>
  </w:num>
  <w:num w:numId="17">
    <w:abstractNumId w:val="4"/>
  </w:num>
  <w:num w:numId="18">
    <w:abstractNumId w:val="6"/>
  </w:num>
  <w:num w:numId="19">
    <w:abstractNumId w:val="16"/>
  </w:num>
  <w:num w:numId="20">
    <w:abstractNumId w:val="13"/>
  </w:num>
  <w:num w:numId="21">
    <w:abstractNumId w:val="1"/>
  </w:num>
  <w:num w:numId="22">
    <w:abstractNumId w:val="8"/>
  </w:num>
  <w:num w:numId="23">
    <w:abstractNumId w:val="14"/>
  </w:num>
  <w:num w:numId="24">
    <w:abstractNumId w:val="20"/>
  </w:num>
  <w:num w:numId="25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34D"/>
    <w:rsid w:val="000061D5"/>
    <w:rsid w:val="00010118"/>
    <w:rsid w:val="000173FF"/>
    <w:rsid w:val="000367F7"/>
    <w:rsid w:val="00041CA5"/>
    <w:rsid w:val="00042D82"/>
    <w:rsid w:val="00043419"/>
    <w:rsid w:val="00055BF7"/>
    <w:rsid w:val="0006160B"/>
    <w:rsid w:val="000B0B3B"/>
    <w:rsid w:val="000B0C3B"/>
    <w:rsid w:val="000B2F70"/>
    <w:rsid w:val="000B48E7"/>
    <w:rsid w:val="000B71B0"/>
    <w:rsid w:val="000C620E"/>
    <w:rsid w:val="001140C9"/>
    <w:rsid w:val="00116F11"/>
    <w:rsid w:val="00126134"/>
    <w:rsid w:val="00133E6C"/>
    <w:rsid w:val="00134A23"/>
    <w:rsid w:val="00135645"/>
    <w:rsid w:val="001365F5"/>
    <w:rsid w:val="00155DAF"/>
    <w:rsid w:val="00163EB8"/>
    <w:rsid w:val="001656A0"/>
    <w:rsid w:val="00167C86"/>
    <w:rsid w:val="00172586"/>
    <w:rsid w:val="00190602"/>
    <w:rsid w:val="00196464"/>
    <w:rsid w:val="001B3F7C"/>
    <w:rsid w:val="001C11B7"/>
    <w:rsid w:val="001C2183"/>
    <w:rsid w:val="001C3215"/>
    <w:rsid w:val="001C7563"/>
    <w:rsid w:val="001D6892"/>
    <w:rsid w:val="001E3110"/>
    <w:rsid w:val="001E531B"/>
    <w:rsid w:val="001E55A3"/>
    <w:rsid w:val="001E5C19"/>
    <w:rsid w:val="001F3C67"/>
    <w:rsid w:val="001F6765"/>
    <w:rsid w:val="00204151"/>
    <w:rsid w:val="0023214C"/>
    <w:rsid w:val="00232DEA"/>
    <w:rsid w:val="002335BD"/>
    <w:rsid w:val="00243822"/>
    <w:rsid w:val="00251941"/>
    <w:rsid w:val="00255E40"/>
    <w:rsid w:val="00264A41"/>
    <w:rsid w:val="002716C0"/>
    <w:rsid w:val="00280AA1"/>
    <w:rsid w:val="00283516"/>
    <w:rsid w:val="002A1B1F"/>
    <w:rsid w:val="002A1D7E"/>
    <w:rsid w:val="002B590A"/>
    <w:rsid w:val="002D43D2"/>
    <w:rsid w:val="002D729A"/>
    <w:rsid w:val="002E3218"/>
    <w:rsid w:val="0031270A"/>
    <w:rsid w:val="0031362F"/>
    <w:rsid w:val="0031532B"/>
    <w:rsid w:val="00322E8E"/>
    <w:rsid w:val="003252E4"/>
    <w:rsid w:val="003571F5"/>
    <w:rsid w:val="00374F24"/>
    <w:rsid w:val="00377F99"/>
    <w:rsid w:val="003A4528"/>
    <w:rsid w:val="003B3C39"/>
    <w:rsid w:val="003B6F9A"/>
    <w:rsid w:val="003C02D7"/>
    <w:rsid w:val="003D1BEF"/>
    <w:rsid w:val="003F23BA"/>
    <w:rsid w:val="003F6A94"/>
    <w:rsid w:val="00401FC3"/>
    <w:rsid w:val="00406C14"/>
    <w:rsid w:val="004104A1"/>
    <w:rsid w:val="0043125C"/>
    <w:rsid w:val="0043650E"/>
    <w:rsid w:val="004413DB"/>
    <w:rsid w:val="00453B97"/>
    <w:rsid w:val="00467D10"/>
    <w:rsid w:val="00475B8E"/>
    <w:rsid w:val="004934A6"/>
    <w:rsid w:val="004A1F88"/>
    <w:rsid w:val="004B31B0"/>
    <w:rsid w:val="004C33D1"/>
    <w:rsid w:val="004C5620"/>
    <w:rsid w:val="004C6EB3"/>
    <w:rsid w:val="004D1097"/>
    <w:rsid w:val="004D373C"/>
    <w:rsid w:val="004D5271"/>
    <w:rsid w:val="004D7616"/>
    <w:rsid w:val="004E0550"/>
    <w:rsid w:val="004E0D55"/>
    <w:rsid w:val="004E491F"/>
    <w:rsid w:val="004F0A2A"/>
    <w:rsid w:val="004F4189"/>
    <w:rsid w:val="004F5D4B"/>
    <w:rsid w:val="00505A66"/>
    <w:rsid w:val="00507080"/>
    <w:rsid w:val="00536C4C"/>
    <w:rsid w:val="00554290"/>
    <w:rsid w:val="00555332"/>
    <w:rsid w:val="005623E2"/>
    <w:rsid w:val="005724B1"/>
    <w:rsid w:val="00575F6C"/>
    <w:rsid w:val="00576CEC"/>
    <w:rsid w:val="00583A73"/>
    <w:rsid w:val="00585F23"/>
    <w:rsid w:val="00591EA1"/>
    <w:rsid w:val="0059355F"/>
    <w:rsid w:val="005A66AD"/>
    <w:rsid w:val="005B0443"/>
    <w:rsid w:val="005B1B8E"/>
    <w:rsid w:val="005B549D"/>
    <w:rsid w:val="005C0FD8"/>
    <w:rsid w:val="005C1D17"/>
    <w:rsid w:val="005C721B"/>
    <w:rsid w:val="005D1388"/>
    <w:rsid w:val="005F3630"/>
    <w:rsid w:val="005F522D"/>
    <w:rsid w:val="00616768"/>
    <w:rsid w:val="00636865"/>
    <w:rsid w:val="006504FD"/>
    <w:rsid w:val="00650523"/>
    <w:rsid w:val="00665981"/>
    <w:rsid w:val="00673406"/>
    <w:rsid w:val="006A258F"/>
    <w:rsid w:val="006A3610"/>
    <w:rsid w:val="006C0DAA"/>
    <w:rsid w:val="006C7835"/>
    <w:rsid w:val="006D1207"/>
    <w:rsid w:val="006D3473"/>
    <w:rsid w:val="006D49BF"/>
    <w:rsid w:val="006E1BDC"/>
    <w:rsid w:val="006F0B59"/>
    <w:rsid w:val="00701D00"/>
    <w:rsid w:val="007173CC"/>
    <w:rsid w:val="00717521"/>
    <w:rsid w:val="007217A2"/>
    <w:rsid w:val="0072498E"/>
    <w:rsid w:val="00726A1A"/>
    <w:rsid w:val="0074542B"/>
    <w:rsid w:val="00747EDB"/>
    <w:rsid w:val="0077400D"/>
    <w:rsid w:val="007874B0"/>
    <w:rsid w:val="00797947"/>
    <w:rsid w:val="00797BC7"/>
    <w:rsid w:val="007A534C"/>
    <w:rsid w:val="007B151E"/>
    <w:rsid w:val="007B468D"/>
    <w:rsid w:val="007C1CC3"/>
    <w:rsid w:val="007D0123"/>
    <w:rsid w:val="007D5A90"/>
    <w:rsid w:val="007E15D5"/>
    <w:rsid w:val="007E4B42"/>
    <w:rsid w:val="007E5C7D"/>
    <w:rsid w:val="007F1922"/>
    <w:rsid w:val="00816500"/>
    <w:rsid w:val="00833157"/>
    <w:rsid w:val="00851094"/>
    <w:rsid w:val="00856BED"/>
    <w:rsid w:val="00857DE0"/>
    <w:rsid w:val="008620E4"/>
    <w:rsid w:val="008708CB"/>
    <w:rsid w:val="0087692E"/>
    <w:rsid w:val="00882F31"/>
    <w:rsid w:val="00883B80"/>
    <w:rsid w:val="0088449E"/>
    <w:rsid w:val="008A6823"/>
    <w:rsid w:val="008A7675"/>
    <w:rsid w:val="008C2FB7"/>
    <w:rsid w:val="008C3815"/>
    <w:rsid w:val="008C6A03"/>
    <w:rsid w:val="008D525B"/>
    <w:rsid w:val="008F4AF8"/>
    <w:rsid w:val="008F67F7"/>
    <w:rsid w:val="00905E8A"/>
    <w:rsid w:val="0091381C"/>
    <w:rsid w:val="009222CA"/>
    <w:rsid w:val="00924243"/>
    <w:rsid w:val="0092671F"/>
    <w:rsid w:val="00931BCF"/>
    <w:rsid w:val="00943AC1"/>
    <w:rsid w:val="00974AD2"/>
    <w:rsid w:val="00976B89"/>
    <w:rsid w:val="00977DBA"/>
    <w:rsid w:val="00980394"/>
    <w:rsid w:val="0098079D"/>
    <w:rsid w:val="00981798"/>
    <w:rsid w:val="00991625"/>
    <w:rsid w:val="009B2718"/>
    <w:rsid w:val="009B2ADC"/>
    <w:rsid w:val="009D316C"/>
    <w:rsid w:val="00A014E1"/>
    <w:rsid w:val="00A05FC4"/>
    <w:rsid w:val="00A23F8E"/>
    <w:rsid w:val="00A65E3B"/>
    <w:rsid w:val="00A746C6"/>
    <w:rsid w:val="00A77801"/>
    <w:rsid w:val="00AA2BB5"/>
    <w:rsid w:val="00AA7C90"/>
    <w:rsid w:val="00AB6A52"/>
    <w:rsid w:val="00AF1393"/>
    <w:rsid w:val="00AF2D44"/>
    <w:rsid w:val="00B01312"/>
    <w:rsid w:val="00B04B60"/>
    <w:rsid w:val="00B058C0"/>
    <w:rsid w:val="00B35E12"/>
    <w:rsid w:val="00B40537"/>
    <w:rsid w:val="00B47F38"/>
    <w:rsid w:val="00B607EC"/>
    <w:rsid w:val="00B724C9"/>
    <w:rsid w:val="00B84C74"/>
    <w:rsid w:val="00B92B70"/>
    <w:rsid w:val="00B94AAA"/>
    <w:rsid w:val="00BA7DAD"/>
    <w:rsid w:val="00BB729E"/>
    <w:rsid w:val="00BD0691"/>
    <w:rsid w:val="00BE2DD0"/>
    <w:rsid w:val="00BE3BEE"/>
    <w:rsid w:val="00BF608E"/>
    <w:rsid w:val="00C21E36"/>
    <w:rsid w:val="00C3764A"/>
    <w:rsid w:val="00C43B99"/>
    <w:rsid w:val="00C47BAB"/>
    <w:rsid w:val="00C52343"/>
    <w:rsid w:val="00C61AAC"/>
    <w:rsid w:val="00C61CF2"/>
    <w:rsid w:val="00C75670"/>
    <w:rsid w:val="00C90CF8"/>
    <w:rsid w:val="00C95BCC"/>
    <w:rsid w:val="00C96BE9"/>
    <w:rsid w:val="00CA1300"/>
    <w:rsid w:val="00CD4FB1"/>
    <w:rsid w:val="00CD681A"/>
    <w:rsid w:val="00CD71A8"/>
    <w:rsid w:val="00CE45EE"/>
    <w:rsid w:val="00CF7896"/>
    <w:rsid w:val="00D03055"/>
    <w:rsid w:val="00D13331"/>
    <w:rsid w:val="00D13C8A"/>
    <w:rsid w:val="00D23E39"/>
    <w:rsid w:val="00D41005"/>
    <w:rsid w:val="00D433CA"/>
    <w:rsid w:val="00D43DEA"/>
    <w:rsid w:val="00D6175C"/>
    <w:rsid w:val="00D707BA"/>
    <w:rsid w:val="00D7236D"/>
    <w:rsid w:val="00D8134D"/>
    <w:rsid w:val="00DD697C"/>
    <w:rsid w:val="00DF3AAD"/>
    <w:rsid w:val="00DF6476"/>
    <w:rsid w:val="00E406F1"/>
    <w:rsid w:val="00E52DB5"/>
    <w:rsid w:val="00E72419"/>
    <w:rsid w:val="00E76A6E"/>
    <w:rsid w:val="00E81422"/>
    <w:rsid w:val="00E84251"/>
    <w:rsid w:val="00E94C02"/>
    <w:rsid w:val="00EA24F1"/>
    <w:rsid w:val="00EB204A"/>
    <w:rsid w:val="00EB6397"/>
    <w:rsid w:val="00EC2D3E"/>
    <w:rsid w:val="00EC5991"/>
    <w:rsid w:val="00ED10D4"/>
    <w:rsid w:val="00EE0152"/>
    <w:rsid w:val="00EE0E41"/>
    <w:rsid w:val="00EE39FE"/>
    <w:rsid w:val="00EE530D"/>
    <w:rsid w:val="00EE70E6"/>
    <w:rsid w:val="00EF5913"/>
    <w:rsid w:val="00EF7ABC"/>
    <w:rsid w:val="00F015EA"/>
    <w:rsid w:val="00F160B2"/>
    <w:rsid w:val="00F16B30"/>
    <w:rsid w:val="00F23169"/>
    <w:rsid w:val="00F245EB"/>
    <w:rsid w:val="00F30583"/>
    <w:rsid w:val="00F36FA1"/>
    <w:rsid w:val="00F37B0D"/>
    <w:rsid w:val="00F42497"/>
    <w:rsid w:val="00F546F3"/>
    <w:rsid w:val="00F62A00"/>
    <w:rsid w:val="00F74995"/>
    <w:rsid w:val="00F94DD4"/>
    <w:rsid w:val="00F96075"/>
    <w:rsid w:val="00FA01B8"/>
    <w:rsid w:val="00FA1FF9"/>
    <w:rsid w:val="00FA6D61"/>
    <w:rsid w:val="00FB4C16"/>
    <w:rsid w:val="00FB7040"/>
    <w:rsid w:val="00FD6796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8E46D8F"/>
  <w15:chartTrackingRefBased/>
  <w15:docId w15:val="{A9CD738B-9ABF-4183-8334-B1EF016B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5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7F1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34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34A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659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98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98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981"/>
    <w:rPr>
      <w:rFonts w:eastAsiaTheme="minorHAns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981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66A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A66AD"/>
  </w:style>
  <w:style w:type="paragraph" w:styleId="Footer">
    <w:name w:val="footer"/>
    <w:basedOn w:val="Normal"/>
    <w:link w:val="FooterChar"/>
    <w:uiPriority w:val="99"/>
    <w:unhideWhenUsed/>
    <w:rsid w:val="005A66A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A66AD"/>
  </w:style>
  <w:style w:type="table" w:styleId="GridTable5Dark-Accent5">
    <w:name w:val="Grid Table 5 Dark Accent 5"/>
    <w:basedOn w:val="TableNormal"/>
    <w:uiPriority w:val="50"/>
    <w:rsid w:val="005A66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0B2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0B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B4C16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D120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F676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3686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A0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GridTable5Dark-Accent51">
    <w:name w:val="Grid Table 5 Dark - Accent 51"/>
    <w:basedOn w:val="TableNormal"/>
    <w:next w:val="GridTable5Dark-Accent5"/>
    <w:uiPriority w:val="50"/>
    <w:rsid w:val="00CD71A8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2B590A"/>
    <w:pPr>
      <w:jc w:val="center"/>
    </w:pPr>
    <w:rPr>
      <w:rFonts w:ascii="Calibri" w:hAnsi="Calibri" w:cs="Calibri"/>
      <w:b/>
      <w:noProof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B590A"/>
    <w:rPr>
      <w:rFonts w:ascii="Calibri" w:eastAsia="Times New Roman" w:hAnsi="Calibri" w:cs="Calibri"/>
      <w:b/>
      <w:noProof/>
      <w:sz w:val="48"/>
      <w:szCs w:val="4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8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3658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6564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103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59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3751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7473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7368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586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0776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376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232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163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6140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321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374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4504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7294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1771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516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229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4303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4834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089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596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1785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2536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6300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4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7841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431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958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205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08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2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741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2691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154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715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5659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2479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5844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519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818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093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0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0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2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2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6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1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5574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5199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704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59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025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198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172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0756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0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5840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6950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3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9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9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0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3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1627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6084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678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4837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4416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174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5646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1442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921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594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9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5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8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1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9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63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61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2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5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56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3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5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F168D-CA5D-42C4-8C07-2DBF0F11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923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</dc:creator>
  <cp:keywords/>
  <dc:description/>
  <cp:lastModifiedBy>Heidenrich, Christine (AHRQ/OC) (CTR)</cp:lastModifiedBy>
  <cp:revision>7</cp:revision>
  <dcterms:created xsi:type="dcterms:W3CDTF">2020-11-30T17:19:00Z</dcterms:created>
  <dcterms:modified xsi:type="dcterms:W3CDTF">2021-05-20T15:37:00Z</dcterms:modified>
</cp:coreProperties>
</file>