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6A8341" w14:textId="6C77233A" w:rsidR="009546C2" w:rsidRDefault="00E258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F48BB" wp14:editId="47DB3240">
                <wp:simplePos x="0" y="0"/>
                <wp:positionH relativeFrom="column">
                  <wp:posOffset>4064924</wp:posOffset>
                </wp:positionH>
                <wp:positionV relativeFrom="paragraph">
                  <wp:posOffset>6620683</wp:posOffset>
                </wp:positionV>
                <wp:extent cx="2286000" cy="21779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FE363" w14:textId="645058B9" w:rsidR="00E25879" w:rsidRPr="00A22C18" w:rsidRDefault="00E25879" w:rsidP="00E25879">
                            <w:pPr>
                              <w:rPr>
                                <w:rFonts w:ascii="Open Sans" w:hAnsi="Open Sans" w:cs="Open San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F48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05pt;margin-top:521.3pt;width:180pt;height:17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" fillcolor="white [3201]" stroked="f" strokeweight=".5pt">
                <v:textbox>
                  <w:txbxContent>
                    <w:p w14:paraId="012FE363" w14:textId="645058B9" w:rsidR="00E25879" w:rsidRPr="00A22C18" w:rsidRDefault="00E25879" w:rsidP="00E25879">
                      <w:pPr>
                        <w:rPr>
                          <w:rFonts w:ascii="Open Sans" w:hAnsi="Open Sans" w:cs="Open San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6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591B" wp14:editId="2068AEA8">
                <wp:simplePos x="0" y="0"/>
                <wp:positionH relativeFrom="column">
                  <wp:posOffset>3635829</wp:posOffset>
                </wp:positionH>
                <wp:positionV relativeFrom="paragraph">
                  <wp:posOffset>-2884715</wp:posOffset>
                </wp:positionV>
                <wp:extent cx="2971255" cy="2723243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255" cy="2723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F9733" w14:textId="77777777" w:rsidR="00F86929" w:rsidRPr="003966C2" w:rsidRDefault="00F86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05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3pt;margin-top:-227.15pt;width:233.95pt;height:2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" filled="f" stroked="f" strokeweight=".5pt">
                <v:textbox>
                  <w:txbxContent>
                    <w:p w14:paraId="1E2F9733" w14:textId="77777777" w:rsidR="00F86929" w:rsidRPr="003966C2" w:rsidRDefault="00F86929"/>
                  </w:txbxContent>
                </v:textbox>
              </v:shape>
            </w:pict>
          </mc:Fallback>
        </mc:AlternateContent>
      </w:r>
      <w:r w:rsidR="009546C2">
        <w:br w:type="page"/>
      </w:r>
    </w:p>
    <w:p w14:paraId="6C3A175F" w14:textId="534E24B7" w:rsidR="00532C5A" w:rsidRDefault="00253E35" w:rsidP="00253E35">
      <w:pPr>
        <w:ind w:left="180"/>
        <w:jc w:val="center"/>
        <w:rPr>
          <w:sz w:val="36"/>
        </w:rPr>
      </w:pPr>
      <w:r w:rsidRPr="00253E35">
        <w:rPr>
          <w:sz w:val="36"/>
        </w:rPr>
        <w:lastRenderedPageBreak/>
        <w:t xml:space="preserve">Directions for </w:t>
      </w:r>
      <w:r w:rsidR="00A54B2B">
        <w:rPr>
          <w:sz w:val="36"/>
        </w:rPr>
        <w:t xml:space="preserve">Completing and Displaying the </w:t>
      </w:r>
      <w:r w:rsidR="007E5FE3">
        <w:rPr>
          <w:sz w:val="36"/>
        </w:rPr>
        <w:br/>
      </w:r>
      <w:r w:rsidRPr="00253E35">
        <w:rPr>
          <w:sz w:val="36"/>
        </w:rPr>
        <w:t xml:space="preserve">Acute Care </w:t>
      </w:r>
      <w:r w:rsidR="00216371">
        <w:rPr>
          <w:sz w:val="36"/>
        </w:rPr>
        <w:t xml:space="preserve">Commitment </w:t>
      </w:r>
      <w:r w:rsidRPr="00253E35">
        <w:rPr>
          <w:sz w:val="36"/>
        </w:rPr>
        <w:t>Poster</w:t>
      </w:r>
    </w:p>
    <w:p w14:paraId="0B9F91A6" w14:textId="6A379480" w:rsidR="0078518D" w:rsidRPr="00920788" w:rsidRDefault="0078518D" w:rsidP="0078518D">
      <w:pPr>
        <w:rPr>
          <w:b/>
          <w:sz w:val="24"/>
          <w:szCs w:val="24"/>
        </w:rPr>
      </w:pPr>
      <w:r w:rsidRPr="00920788">
        <w:rPr>
          <w:b/>
          <w:sz w:val="24"/>
          <w:szCs w:val="24"/>
        </w:rPr>
        <w:t xml:space="preserve">How to </w:t>
      </w:r>
      <w:r w:rsidR="000755D5">
        <w:rPr>
          <w:b/>
          <w:sz w:val="24"/>
          <w:szCs w:val="24"/>
        </w:rPr>
        <w:t>“</w:t>
      </w:r>
      <w:r w:rsidRPr="00920788">
        <w:rPr>
          <w:b/>
          <w:sz w:val="24"/>
          <w:szCs w:val="24"/>
        </w:rPr>
        <w:t>sign</w:t>
      </w:r>
      <w:r w:rsidR="000755D5">
        <w:rPr>
          <w:b/>
          <w:sz w:val="24"/>
          <w:szCs w:val="24"/>
        </w:rPr>
        <w:t>”</w:t>
      </w:r>
      <w:r w:rsidRPr="00920788">
        <w:rPr>
          <w:b/>
          <w:sz w:val="24"/>
          <w:szCs w:val="24"/>
        </w:rPr>
        <w:t xml:space="preserve"> the document</w:t>
      </w:r>
    </w:p>
    <w:p w14:paraId="03A343C8" w14:textId="0B10D1E7" w:rsidR="0078518D" w:rsidRPr="0047124F" w:rsidRDefault="00253E35" w:rsidP="0047124F">
      <w:pPr>
        <w:rPr>
          <w:sz w:val="24"/>
          <w:szCs w:val="24"/>
        </w:rPr>
      </w:pPr>
      <w:r w:rsidRPr="0047124F">
        <w:rPr>
          <w:sz w:val="24"/>
          <w:szCs w:val="24"/>
        </w:rPr>
        <w:t>Once the document is open in Microsoft Word, click on the bottom right side of the document</w:t>
      </w:r>
      <w:r w:rsidR="0078518D" w:rsidRPr="0047124F">
        <w:rPr>
          <w:sz w:val="24"/>
          <w:szCs w:val="24"/>
        </w:rPr>
        <w:t xml:space="preserve"> (the blank space)</w:t>
      </w:r>
      <w:r w:rsidR="00C84CF0" w:rsidRPr="0047124F">
        <w:rPr>
          <w:sz w:val="24"/>
          <w:szCs w:val="24"/>
        </w:rPr>
        <w:t xml:space="preserve"> and you will find a</w:t>
      </w:r>
      <w:r w:rsidRPr="0047124F">
        <w:rPr>
          <w:sz w:val="24"/>
          <w:szCs w:val="24"/>
        </w:rPr>
        <w:t xml:space="preserve"> text box (with no fill color or outline)</w:t>
      </w:r>
      <w:r w:rsidR="00C84CF0" w:rsidRPr="0047124F">
        <w:rPr>
          <w:sz w:val="24"/>
          <w:szCs w:val="24"/>
        </w:rPr>
        <w:t>.</w:t>
      </w:r>
      <w:r w:rsidR="0078518D" w:rsidRPr="0047124F">
        <w:rPr>
          <w:sz w:val="24"/>
          <w:szCs w:val="24"/>
        </w:rPr>
        <w:t xml:space="preserve"> </w:t>
      </w:r>
    </w:p>
    <w:p w14:paraId="296C0528" w14:textId="6226A0FE" w:rsidR="0078518D" w:rsidRPr="00920788" w:rsidRDefault="0078518D" w:rsidP="0047124F">
      <w:pPr>
        <w:rPr>
          <w:sz w:val="24"/>
          <w:szCs w:val="24"/>
        </w:rPr>
      </w:pPr>
      <w:r w:rsidRPr="00920788">
        <w:rPr>
          <w:sz w:val="24"/>
          <w:szCs w:val="24"/>
        </w:rPr>
        <w:t xml:space="preserve">Use this text </w:t>
      </w:r>
      <w:r w:rsidR="00197E0F" w:rsidRPr="00920788">
        <w:rPr>
          <w:sz w:val="24"/>
          <w:szCs w:val="24"/>
        </w:rPr>
        <w:t xml:space="preserve">box </w:t>
      </w:r>
      <w:r w:rsidRPr="00920788">
        <w:rPr>
          <w:sz w:val="24"/>
          <w:szCs w:val="24"/>
        </w:rPr>
        <w:t xml:space="preserve">to </w:t>
      </w:r>
      <w:r w:rsidR="00216371" w:rsidRPr="00920788">
        <w:rPr>
          <w:sz w:val="24"/>
          <w:szCs w:val="24"/>
        </w:rPr>
        <w:t xml:space="preserve">include the photographs </w:t>
      </w:r>
      <w:r w:rsidR="0039729E" w:rsidRPr="00920788">
        <w:rPr>
          <w:sz w:val="24"/>
          <w:szCs w:val="24"/>
        </w:rPr>
        <w:t xml:space="preserve">and signatures </w:t>
      </w:r>
      <w:r w:rsidR="00216371" w:rsidRPr="00920788">
        <w:rPr>
          <w:sz w:val="24"/>
          <w:szCs w:val="24"/>
        </w:rPr>
        <w:t>of the individuals you believe are important to indicate your institution’s commitment</w:t>
      </w:r>
      <w:r w:rsidRPr="00920788">
        <w:rPr>
          <w:sz w:val="24"/>
          <w:szCs w:val="24"/>
        </w:rPr>
        <w:t xml:space="preserve"> to </w:t>
      </w:r>
      <w:r w:rsidR="00216371" w:rsidRPr="00920788">
        <w:rPr>
          <w:sz w:val="24"/>
          <w:szCs w:val="24"/>
        </w:rPr>
        <w:t xml:space="preserve">prescribing antibiotics responsibly. If the poster is being displayed in a general area of the hospital, consider having </w:t>
      </w:r>
      <w:r w:rsidR="001273A4">
        <w:rPr>
          <w:sz w:val="24"/>
          <w:szCs w:val="24"/>
        </w:rPr>
        <w:t xml:space="preserve">executive leadership and other influential leaders (e.g., </w:t>
      </w:r>
      <w:r w:rsidR="00216371" w:rsidRPr="00920788">
        <w:rPr>
          <w:sz w:val="24"/>
          <w:szCs w:val="24"/>
        </w:rPr>
        <w:t>medical, pharmacy, and nursing administrators</w:t>
      </w:r>
      <w:r w:rsidR="001273A4">
        <w:rPr>
          <w:sz w:val="24"/>
          <w:szCs w:val="24"/>
        </w:rPr>
        <w:t>)</w:t>
      </w:r>
      <w:r w:rsidR="00216371" w:rsidRPr="00920788">
        <w:rPr>
          <w:sz w:val="24"/>
          <w:szCs w:val="24"/>
        </w:rPr>
        <w:t xml:space="preserve"> sign it. If it is being displayed </w:t>
      </w:r>
      <w:r w:rsidR="00C84CF0" w:rsidRPr="00920788">
        <w:rPr>
          <w:sz w:val="24"/>
          <w:szCs w:val="24"/>
        </w:rPr>
        <w:t>i</w:t>
      </w:r>
      <w:r w:rsidR="00216371" w:rsidRPr="00920788">
        <w:rPr>
          <w:sz w:val="24"/>
          <w:szCs w:val="24"/>
        </w:rPr>
        <w:t xml:space="preserve">n a specific unit, consider having the </w:t>
      </w:r>
      <w:r w:rsidR="00183416">
        <w:rPr>
          <w:sz w:val="24"/>
          <w:szCs w:val="24"/>
        </w:rPr>
        <w:t xml:space="preserve">unit executive and the </w:t>
      </w:r>
      <w:r w:rsidR="00216371" w:rsidRPr="00920788">
        <w:rPr>
          <w:sz w:val="24"/>
          <w:szCs w:val="24"/>
        </w:rPr>
        <w:t xml:space="preserve">medical, pharmacy, and nursing director of the unit sign it. </w:t>
      </w:r>
    </w:p>
    <w:p w14:paraId="300E9D88" w14:textId="77777777" w:rsidR="0078518D" w:rsidRPr="00920788" w:rsidRDefault="0078518D" w:rsidP="0078518D">
      <w:pPr>
        <w:rPr>
          <w:b/>
          <w:sz w:val="24"/>
          <w:szCs w:val="24"/>
        </w:rPr>
      </w:pPr>
      <w:r w:rsidRPr="00920788">
        <w:rPr>
          <w:b/>
          <w:sz w:val="24"/>
          <w:szCs w:val="24"/>
        </w:rPr>
        <w:t>How to add a logo</w:t>
      </w:r>
    </w:p>
    <w:p w14:paraId="3BBE479E" w14:textId="60DB8124" w:rsidR="0078518D" w:rsidRPr="00920788" w:rsidRDefault="0078518D" w:rsidP="0078518D">
      <w:pPr>
        <w:rPr>
          <w:sz w:val="24"/>
          <w:szCs w:val="24"/>
        </w:rPr>
      </w:pPr>
      <w:r w:rsidRPr="00920788">
        <w:rPr>
          <w:sz w:val="24"/>
          <w:szCs w:val="24"/>
        </w:rPr>
        <w:t>If you cho</w:t>
      </w:r>
      <w:r w:rsidR="00A81F5E">
        <w:rPr>
          <w:sz w:val="24"/>
          <w:szCs w:val="24"/>
        </w:rPr>
        <w:t>o</w:t>
      </w:r>
      <w:r w:rsidRPr="00920788">
        <w:rPr>
          <w:sz w:val="24"/>
          <w:szCs w:val="24"/>
        </w:rPr>
        <w:t>se to add a logo to this document, there are two placement options</w:t>
      </w:r>
      <w:r w:rsidR="000755D5">
        <w:rPr>
          <w:sz w:val="24"/>
          <w:szCs w:val="24"/>
        </w:rPr>
        <w:t>: i</w:t>
      </w:r>
      <w:r w:rsidRPr="00920788">
        <w:rPr>
          <w:sz w:val="24"/>
          <w:szCs w:val="24"/>
        </w:rPr>
        <w:t xml:space="preserve">n the signature </w:t>
      </w:r>
      <w:r w:rsidR="00B45904" w:rsidRPr="00920788">
        <w:rPr>
          <w:sz w:val="24"/>
          <w:szCs w:val="24"/>
        </w:rPr>
        <w:t>text</w:t>
      </w:r>
      <w:r w:rsidRPr="00920788">
        <w:rPr>
          <w:sz w:val="24"/>
          <w:szCs w:val="24"/>
        </w:rPr>
        <w:t>box or on the footer (next to the AHRQ logo).</w:t>
      </w:r>
    </w:p>
    <w:p w14:paraId="0DCE50BE" w14:textId="102051A6" w:rsidR="0078518D" w:rsidRPr="00920788" w:rsidRDefault="0078518D" w:rsidP="00197E0F">
      <w:pPr>
        <w:jc w:val="center"/>
        <w:rPr>
          <w:i/>
          <w:sz w:val="24"/>
          <w:szCs w:val="24"/>
          <w:u w:val="single"/>
        </w:rPr>
      </w:pPr>
      <w:r w:rsidRPr="00920788">
        <w:rPr>
          <w:i/>
          <w:sz w:val="24"/>
          <w:szCs w:val="24"/>
          <w:u w:val="single"/>
        </w:rPr>
        <w:t>Add logo to signature box</w:t>
      </w:r>
    </w:p>
    <w:p w14:paraId="3EFC426B" w14:textId="5180E5A5" w:rsidR="0078518D" w:rsidRPr="00920788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>Click in the text box (which has no fill color or outline) located at the bottom right space of the poster. Make sure your curs</w:t>
      </w:r>
      <w:r w:rsidR="000755D5">
        <w:rPr>
          <w:sz w:val="24"/>
          <w:szCs w:val="24"/>
        </w:rPr>
        <w:t>o</w:t>
      </w:r>
      <w:r w:rsidRPr="00920788">
        <w:rPr>
          <w:sz w:val="24"/>
          <w:szCs w:val="24"/>
        </w:rPr>
        <w:t>r is in the box.</w:t>
      </w:r>
    </w:p>
    <w:p w14:paraId="6E8CE1F4" w14:textId="0FCAFF9C" w:rsidR="0078518D" w:rsidRPr="00920788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 xml:space="preserve">Go to the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Insert</w:t>
      </w:r>
      <w:r w:rsidR="005F1B8F">
        <w:rPr>
          <w:sz w:val="24"/>
          <w:szCs w:val="24"/>
        </w:rPr>
        <w:t>”</w:t>
      </w:r>
      <w:r w:rsidRPr="00920788">
        <w:rPr>
          <w:sz w:val="24"/>
          <w:szCs w:val="24"/>
        </w:rPr>
        <w:t xml:space="preserve"> tab.</w:t>
      </w:r>
    </w:p>
    <w:p w14:paraId="2DC53ABD" w14:textId="5618F201" w:rsidR="0078518D" w:rsidRPr="00920788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 xml:space="preserve">Click on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Pictures</w:t>
      </w:r>
      <w:r w:rsidR="005F1B8F">
        <w:rPr>
          <w:sz w:val="24"/>
          <w:szCs w:val="24"/>
        </w:rPr>
        <w:t>”</w:t>
      </w:r>
      <w:r w:rsidRPr="00920788">
        <w:rPr>
          <w:sz w:val="24"/>
          <w:szCs w:val="24"/>
        </w:rPr>
        <w:t xml:space="preserve"> from the </w:t>
      </w:r>
      <w:r w:rsidR="000755D5">
        <w:rPr>
          <w:sz w:val="24"/>
          <w:szCs w:val="24"/>
        </w:rPr>
        <w:t>“</w:t>
      </w:r>
      <w:r w:rsidRPr="00920788">
        <w:rPr>
          <w:sz w:val="24"/>
          <w:szCs w:val="24"/>
        </w:rPr>
        <w:t>Insert</w:t>
      </w:r>
      <w:r w:rsidR="000755D5">
        <w:rPr>
          <w:sz w:val="24"/>
          <w:szCs w:val="24"/>
        </w:rPr>
        <w:t>”</w:t>
      </w:r>
      <w:r w:rsidRPr="00920788">
        <w:rPr>
          <w:sz w:val="24"/>
          <w:szCs w:val="24"/>
        </w:rPr>
        <w:t xml:space="preserve"> tab.</w:t>
      </w:r>
    </w:p>
    <w:p w14:paraId="026B2A1F" w14:textId="2C607ACE" w:rsidR="0078518D" w:rsidRPr="00920788" w:rsidRDefault="0078518D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 xml:space="preserve">A window will pop up so you can search your computer for the logo. </w:t>
      </w:r>
      <w:r w:rsidR="007E5FE3">
        <w:rPr>
          <w:sz w:val="24"/>
          <w:szCs w:val="24"/>
        </w:rPr>
        <w:t>S</w:t>
      </w:r>
      <w:r w:rsidRPr="00920788">
        <w:rPr>
          <w:sz w:val="24"/>
          <w:szCs w:val="24"/>
        </w:rPr>
        <w:t xml:space="preserve">elect </w:t>
      </w:r>
      <w:r w:rsidR="007E5FE3">
        <w:rPr>
          <w:sz w:val="24"/>
          <w:szCs w:val="24"/>
        </w:rPr>
        <w:t>your logo</w:t>
      </w:r>
      <w:r w:rsidR="007E5FE3" w:rsidRPr="00920788">
        <w:rPr>
          <w:sz w:val="24"/>
          <w:szCs w:val="24"/>
        </w:rPr>
        <w:t xml:space="preserve"> </w:t>
      </w:r>
      <w:r w:rsidR="007E5FE3">
        <w:rPr>
          <w:sz w:val="24"/>
          <w:szCs w:val="24"/>
        </w:rPr>
        <w:t>(</w:t>
      </w:r>
      <w:r w:rsidRPr="00920788">
        <w:rPr>
          <w:sz w:val="24"/>
          <w:szCs w:val="24"/>
        </w:rPr>
        <w:t>.jpg</w:t>
      </w:r>
      <w:r w:rsidR="007E5FE3">
        <w:rPr>
          <w:sz w:val="24"/>
          <w:szCs w:val="24"/>
        </w:rPr>
        <w:t xml:space="preserve"> or .</w:t>
      </w:r>
      <w:proofErr w:type="spellStart"/>
      <w:r w:rsidR="007E5FE3">
        <w:rPr>
          <w:sz w:val="24"/>
          <w:szCs w:val="24"/>
        </w:rPr>
        <w:t>png</w:t>
      </w:r>
      <w:proofErr w:type="spellEnd"/>
      <w:r w:rsidRPr="00920788">
        <w:rPr>
          <w:sz w:val="24"/>
          <w:szCs w:val="24"/>
        </w:rPr>
        <w:t xml:space="preserve"> format</w:t>
      </w:r>
      <w:r w:rsidR="007E5FE3">
        <w:rPr>
          <w:sz w:val="24"/>
          <w:szCs w:val="24"/>
        </w:rPr>
        <w:t>)</w:t>
      </w:r>
      <w:r w:rsidRPr="00920788">
        <w:rPr>
          <w:sz w:val="24"/>
          <w:szCs w:val="24"/>
        </w:rPr>
        <w:t xml:space="preserve"> and click the insert button.</w:t>
      </w:r>
    </w:p>
    <w:p w14:paraId="643BA959" w14:textId="0B7B8AF1" w:rsidR="00B45904" w:rsidRPr="00920788" w:rsidRDefault="00B45904" w:rsidP="0078518D">
      <w:pPr>
        <w:pStyle w:val="ListParagraph"/>
        <w:numPr>
          <w:ilvl w:val="0"/>
          <w:numId w:val="2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>Your logo will appear in the text</w:t>
      </w:r>
      <w:r w:rsidR="000755D5">
        <w:rPr>
          <w:sz w:val="24"/>
          <w:szCs w:val="24"/>
        </w:rPr>
        <w:t xml:space="preserve"> </w:t>
      </w:r>
      <w:r w:rsidRPr="00920788">
        <w:rPr>
          <w:sz w:val="24"/>
          <w:szCs w:val="24"/>
        </w:rPr>
        <w:t xml:space="preserve">box.   </w:t>
      </w:r>
    </w:p>
    <w:p w14:paraId="5FDC9D1D" w14:textId="1D8DFB92" w:rsidR="00B45904" w:rsidRPr="00920788" w:rsidRDefault="00B45904" w:rsidP="00197E0F">
      <w:pPr>
        <w:ind w:left="630"/>
        <w:jc w:val="center"/>
        <w:rPr>
          <w:i/>
          <w:sz w:val="24"/>
          <w:szCs w:val="24"/>
          <w:u w:val="single"/>
        </w:rPr>
      </w:pPr>
      <w:r w:rsidRPr="00920788">
        <w:rPr>
          <w:i/>
          <w:sz w:val="24"/>
          <w:szCs w:val="24"/>
          <w:u w:val="single"/>
        </w:rPr>
        <w:t>Add logo to footer (next to AHRQ logo)</w:t>
      </w:r>
    </w:p>
    <w:p w14:paraId="2D8453F4" w14:textId="54560B2C" w:rsidR="00B45904" w:rsidRPr="00920788" w:rsidRDefault="00B45904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 xml:space="preserve">Open the footer section (either double click in the footer section of the document or go to the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Insert</w:t>
      </w:r>
      <w:r w:rsidR="005F1B8F">
        <w:rPr>
          <w:sz w:val="24"/>
          <w:szCs w:val="24"/>
        </w:rPr>
        <w:t>”</w:t>
      </w:r>
      <w:r w:rsidRPr="00920788">
        <w:rPr>
          <w:sz w:val="24"/>
          <w:szCs w:val="24"/>
        </w:rPr>
        <w:t xml:space="preserve"> tab-&gt; select the drop down menu for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Footer</w:t>
      </w:r>
      <w:r w:rsidR="005F1B8F">
        <w:rPr>
          <w:sz w:val="24"/>
          <w:szCs w:val="24"/>
        </w:rPr>
        <w:t>”</w:t>
      </w:r>
      <w:r w:rsidRPr="00920788">
        <w:rPr>
          <w:sz w:val="24"/>
          <w:szCs w:val="24"/>
        </w:rPr>
        <w:t xml:space="preserve">-&gt; and click on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Edit Footer</w:t>
      </w:r>
      <w:r w:rsidR="005F1B8F">
        <w:rPr>
          <w:sz w:val="24"/>
          <w:szCs w:val="24"/>
        </w:rPr>
        <w:t>”</w:t>
      </w:r>
      <w:r w:rsidRPr="00920788">
        <w:rPr>
          <w:sz w:val="24"/>
          <w:szCs w:val="24"/>
        </w:rPr>
        <w:t>)</w:t>
      </w:r>
      <w:r w:rsidR="005E3EB8" w:rsidRPr="00920788">
        <w:rPr>
          <w:sz w:val="24"/>
          <w:szCs w:val="24"/>
        </w:rPr>
        <w:t>.</w:t>
      </w:r>
    </w:p>
    <w:p w14:paraId="48957921" w14:textId="3663EBD5" w:rsidR="00B45904" w:rsidRPr="00920788" w:rsidRDefault="00B45904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 xml:space="preserve">Follow steps </w:t>
      </w:r>
      <w:r w:rsidR="0091367C">
        <w:rPr>
          <w:sz w:val="24"/>
          <w:szCs w:val="24"/>
        </w:rPr>
        <w:t>2</w:t>
      </w:r>
      <w:r w:rsidRPr="00920788">
        <w:rPr>
          <w:sz w:val="24"/>
          <w:szCs w:val="24"/>
        </w:rPr>
        <w:t xml:space="preserve">-4 from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Add logo to signature box</w:t>
      </w:r>
      <w:r w:rsidR="005F1B8F">
        <w:rPr>
          <w:sz w:val="24"/>
          <w:szCs w:val="24"/>
        </w:rPr>
        <w:t>.”</w:t>
      </w:r>
    </w:p>
    <w:p w14:paraId="2954B763" w14:textId="393BF5BF" w:rsidR="00B45904" w:rsidRPr="00920788" w:rsidRDefault="00B45904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 xml:space="preserve">Your logo will appear in your footer. If you want to move the logo image around, click on the logo-&gt; go to the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Format</w:t>
      </w:r>
      <w:r w:rsidR="005F1B8F">
        <w:rPr>
          <w:sz w:val="24"/>
          <w:szCs w:val="24"/>
        </w:rPr>
        <w:t>”</w:t>
      </w:r>
      <w:r w:rsidRPr="00920788">
        <w:rPr>
          <w:sz w:val="24"/>
          <w:szCs w:val="24"/>
        </w:rPr>
        <w:t xml:space="preserve"> tab -</w:t>
      </w:r>
      <w:r w:rsidR="00197E0F" w:rsidRPr="00920788">
        <w:rPr>
          <w:sz w:val="24"/>
          <w:szCs w:val="24"/>
        </w:rPr>
        <w:t>&gt; click</w:t>
      </w:r>
      <w:r w:rsidRPr="00920788">
        <w:rPr>
          <w:sz w:val="24"/>
          <w:szCs w:val="24"/>
        </w:rPr>
        <w:t xml:space="preserve"> on the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Wrap Text</w:t>
      </w:r>
      <w:r w:rsidR="005F1B8F">
        <w:rPr>
          <w:sz w:val="24"/>
          <w:szCs w:val="24"/>
        </w:rPr>
        <w:t>”</w:t>
      </w:r>
      <w:r w:rsidRPr="00920788">
        <w:rPr>
          <w:sz w:val="24"/>
          <w:szCs w:val="24"/>
        </w:rPr>
        <w:t xml:space="preserve"> dropdown menu -&gt; and select </w:t>
      </w:r>
      <w:r w:rsidR="005F1B8F">
        <w:rPr>
          <w:sz w:val="24"/>
          <w:szCs w:val="24"/>
        </w:rPr>
        <w:t>“</w:t>
      </w:r>
      <w:r w:rsidRPr="00920788">
        <w:rPr>
          <w:sz w:val="24"/>
          <w:szCs w:val="24"/>
        </w:rPr>
        <w:t>In front of text</w:t>
      </w:r>
      <w:r w:rsidR="005F1B8F">
        <w:rPr>
          <w:sz w:val="24"/>
          <w:szCs w:val="24"/>
        </w:rPr>
        <w:t>.”</w:t>
      </w:r>
      <w:r w:rsidR="0049550E">
        <w:rPr>
          <w:sz w:val="24"/>
          <w:szCs w:val="24"/>
        </w:rPr>
        <w:t xml:space="preserve"> This formatting will</w:t>
      </w:r>
      <w:r w:rsidRPr="00920788">
        <w:rPr>
          <w:sz w:val="24"/>
          <w:szCs w:val="24"/>
        </w:rPr>
        <w:t xml:space="preserve"> allow you to move the logo freely around the screen.</w:t>
      </w:r>
    </w:p>
    <w:p w14:paraId="320C26FC" w14:textId="0F0193ED" w:rsidR="00B45904" w:rsidRPr="00920788" w:rsidRDefault="00B45904" w:rsidP="00B45904">
      <w:pPr>
        <w:pStyle w:val="ListParagraph"/>
        <w:numPr>
          <w:ilvl w:val="0"/>
          <w:numId w:val="4"/>
        </w:numPr>
        <w:ind w:left="810" w:hanging="450"/>
        <w:rPr>
          <w:sz w:val="24"/>
          <w:szCs w:val="24"/>
        </w:rPr>
      </w:pPr>
      <w:r w:rsidRPr="00920788">
        <w:rPr>
          <w:sz w:val="24"/>
          <w:szCs w:val="24"/>
        </w:rPr>
        <w:t>When you are</w:t>
      </w:r>
      <w:r w:rsidR="005E3EB8" w:rsidRPr="00920788">
        <w:rPr>
          <w:sz w:val="24"/>
          <w:szCs w:val="24"/>
        </w:rPr>
        <w:t xml:space="preserve"> </w:t>
      </w:r>
      <w:r w:rsidR="0039729E" w:rsidRPr="00920788">
        <w:rPr>
          <w:sz w:val="24"/>
          <w:szCs w:val="24"/>
        </w:rPr>
        <w:t>satisfied</w:t>
      </w:r>
      <w:r w:rsidRPr="00920788">
        <w:rPr>
          <w:sz w:val="24"/>
          <w:szCs w:val="24"/>
        </w:rPr>
        <w:t xml:space="preserve"> with the placement of the logo, exit the footer section (either double click </w:t>
      </w:r>
      <w:r w:rsidR="00197E0F" w:rsidRPr="00920788">
        <w:rPr>
          <w:sz w:val="24"/>
          <w:szCs w:val="24"/>
        </w:rPr>
        <w:t xml:space="preserve">outside of the footer area or go to the </w:t>
      </w:r>
      <w:r w:rsidR="005F1B8F">
        <w:rPr>
          <w:sz w:val="24"/>
          <w:szCs w:val="24"/>
        </w:rPr>
        <w:t>“</w:t>
      </w:r>
      <w:r w:rsidR="00197E0F" w:rsidRPr="00920788">
        <w:rPr>
          <w:sz w:val="24"/>
          <w:szCs w:val="24"/>
        </w:rPr>
        <w:t>Design</w:t>
      </w:r>
      <w:r w:rsidR="005F1B8F">
        <w:rPr>
          <w:sz w:val="24"/>
          <w:szCs w:val="24"/>
        </w:rPr>
        <w:t>”</w:t>
      </w:r>
      <w:r w:rsidR="00197E0F" w:rsidRPr="00920788">
        <w:rPr>
          <w:sz w:val="24"/>
          <w:szCs w:val="24"/>
        </w:rPr>
        <w:t xml:space="preserve"> tab-&gt; and click the </w:t>
      </w:r>
      <w:r w:rsidR="005F1B8F">
        <w:rPr>
          <w:sz w:val="24"/>
          <w:szCs w:val="24"/>
        </w:rPr>
        <w:t>“</w:t>
      </w:r>
      <w:r w:rsidR="00197E0F" w:rsidRPr="00920788">
        <w:rPr>
          <w:sz w:val="24"/>
          <w:szCs w:val="24"/>
        </w:rPr>
        <w:t>Close header and footer</w:t>
      </w:r>
      <w:r w:rsidR="005F1B8F">
        <w:rPr>
          <w:sz w:val="24"/>
          <w:szCs w:val="24"/>
        </w:rPr>
        <w:t>”</w:t>
      </w:r>
      <w:r w:rsidR="00197E0F" w:rsidRPr="00920788">
        <w:rPr>
          <w:sz w:val="24"/>
          <w:szCs w:val="24"/>
        </w:rPr>
        <w:t xml:space="preserve"> button)</w:t>
      </w:r>
      <w:r w:rsidR="005E3EB8" w:rsidRPr="00920788">
        <w:rPr>
          <w:sz w:val="24"/>
          <w:szCs w:val="24"/>
        </w:rPr>
        <w:t>.</w:t>
      </w:r>
    </w:p>
    <w:sectPr w:rsidR="00B45904" w:rsidRPr="00920788" w:rsidSect="00197E0F"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7E7B" w14:textId="77777777" w:rsidR="00C97C65" w:rsidRDefault="00C97C65" w:rsidP="00F86929">
      <w:pPr>
        <w:spacing w:after="0" w:line="240" w:lineRule="auto"/>
      </w:pPr>
      <w:r>
        <w:separator/>
      </w:r>
    </w:p>
  </w:endnote>
  <w:endnote w:type="continuationSeparator" w:id="0">
    <w:p w14:paraId="56FFDA35" w14:textId="77777777" w:rsidR="00C97C65" w:rsidRDefault="00C97C65" w:rsidP="00F8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2D89" w14:textId="2A393626" w:rsidR="009546C2" w:rsidRDefault="0018313B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FDF0F57" wp14:editId="424DE15D">
              <wp:simplePos x="0" y="0"/>
              <wp:positionH relativeFrom="column">
                <wp:posOffset>4381500</wp:posOffset>
              </wp:positionH>
              <wp:positionV relativeFrom="paragraph">
                <wp:posOffset>47625</wp:posOffset>
              </wp:positionV>
              <wp:extent cx="1844040" cy="46482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638E" w14:textId="77777777" w:rsidR="0018313B" w:rsidRPr="009D41D5" w:rsidRDefault="0018313B" w:rsidP="0018313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D41D5">
                            <w:rPr>
                              <w:sz w:val="20"/>
                              <w:szCs w:val="20"/>
                            </w:rPr>
                            <w:t>AHRQ Pub. No. 17(20)-0028-EF</w:t>
                          </w:r>
                        </w:p>
                        <w:p w14:paraId="7B5A4AA0" w14:textId="77777777" w:rsidR="0018313B" w:rsidRPr="009D41D5" w:rsidRDefault="0018313B" w:rsidP="0018313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D41D5">
                            <w:rPr>
                              <w:sz w:val="20"/>
                              <w:szCs w:val="20"/>
                            </w:rPr>
                            <w:t>November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0F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45pt;margin-top:3.75pt;width:145.2pt;height:3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" filled="f" stroked="f">
              <v:textbox>
                <w:txbxContent>
                  <w:p w14:paraId="7CCA638E" w14:textId="77777777" w:rsidR="0018313B" w:rsidRPr="009D41D5" w:rsidRDefault="0018313B" w:rsidP="0018313B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9D41D5">
                      <w:rPr>
                        <w:sz w:val="20"/>
                        <w:szCs w:val="20"/>
                      </w:rPr>
                      <w:t>AHRQ Pub. No. 17(20)-0028-EF</w:t>
                    </w:r>
                  </w:p>
                  <w:p w14:paraId="7B5A4AA0" w14:textId="77777777" w:rsidR="0018313B" w:rsidRPr="009D41D5" w:rsidRDefault="0018313B" w:rsidP="0018313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D41D5">
                      <w:rPr>
                        <w:sz w:val="20"/>
                        <w:szCs w:val="20"/>
                      </w:rPr>
                      <w:t>November 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1118">
      <w:rPr>
        <w:noProof/>
      </w:rPr>
      <w:drawing>
        <wp:anchor distT="0" distB="0" distL="114300" distR="114300" simplePos="0" relativeHeight="251651072" behindDoc="0" locked="0" layoutInCell="1" allowOverlap="1" wp14:anchorId="07395B92" wp14:editId="1CAF626E">
          <wp:simplePos x="0" y="0"/>
          <wp:positionH relativeFrom="column">
            <wp:posOffset>-468086</wp:posOffset>
          </wp:positionH>
          <wp:positionV relativeFrom="paragraph">
            <wp:posOffset>28434</wp:posOffset>
          </wp:positionV>
          <wp:extent cx="1143000" cy="47684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HRQ bl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9" cy="477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2884" w14:textId="0066F537" w:rsidR="00112527" w:rsidRDefault="00112527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6A61DA" wp14:editId="4B35283F">
              <wp:simplePos x="0" y="0"/>
              <wp:positionH relativeFrom="column">
                <wp:posOffset>4509135</wp:posOffset>
              </wp:positionH>
              <wp:positionV relativeFrom="paragraph">
                <wp:posOffset>10795</wp:posOffset>
              </wp:positionV>
              <wp:extent cx="1844040" cy="4648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2B53A" w14:textId="77777777" w:rsidR="00112527" w:rsidRPr="009D41D5" w:rsidRDefault="00112527" w:rsidP="0011252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D41D5">
                            <w:rPr>
                              <w:sz w:val="20"/>
                              <w:szCs w:val="20"/>
                            </w:rPr>
                            <w:t>AHRQ Pub. No. 17(20)-0028-EF</w:t>
                          </w:r>
                        </w:p>
                        <w:p w14:paraId="14CF6CBB" w14:textId="77777777" w:rsidR="00112527" w:rsidRPr="009D41D5" w:rsidRDefault="00112527" w:rsidP="0011252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D41D5">
                            <w:rPr>
                              <w:sz w:val="20"/>
                              <w:szCs w:val="20"/>
                            </w:rPr>
                            <w:t>November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A61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355.05pt;margin-top:.85pt;width:145.2pt;height:36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" filled="f" stroked="f">
              <v:textbox>
                <w:txbxContent>
                  <w:p w14:paraId="7B62B53A" w14:textId="77777777" w:rsidR="00112527" w:rsidRPr="009D41D5" w:rsidRDefault="00112527" w:rsidP="00112527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9D41D5">
                      <w:rPr>
                        <w:sz w:val="20"/>
                        <w:szCs w:val="20"/>
                      </w:rPr>
                      <w:t>AHRQ Pub. No. 17(20)-0028-EF</w:t>
                    </w:r>
                  </w:p>
                  <w:p w14:paraId="14CF6CBB" w14:textId="77777777" w:rsidR="00112527" w:rsidRPr="009D41D5" w:rsidRDefault="00112527" w:rsidP="00112527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D41D5">
                      <w:rPr>
                        <w:sz w:val="20"/>
                        <w:szCs w:val="20"/>
                      </w:rPr>
                      <w:t>November 2019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63F7" w14:textId="77777777" w:rsidR="00C97C65" w:rsidRDefault="00C97C65" w:rsidP="00F86929">
      <w:pPr>
        <w:spacing w:after="0" w:line="240" w:lineRule="auto"/>
      </w:pPr>
      <w:r>
        <w:separator/>
      </w:r>
    </w:p>
  </w:footnote>
  <w:footnote w:type="continuationSeparator" w:id="0">
    <w:p w14:paraId="00B9F832" w14:textId="77777777" w:rsidR="00C97C65" w:rsidRDefault="00C97C65" w:rsidP="00F8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BC10" w14:textId="02BBF9B3" w:rsidR="009546C2" w:rsidRDefault="00112527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4B4120E" wp14:editId="22CB66F5">
              <wp:simplePos x="0" y="0"/>
              <wp:positionH relativeFrom="column">
                <wp:posOffset>2849245</wp:posOffset>
              </wp:positionH>
              <wp:positionV relativeFrom="paragraph">
                <wp:posOffset>-2181860</wp:posOffset>
              </wp:positionV>
              <wp:extent cx="1844040" cy="46482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E6AD6" w14:textId="77777777" w:rsidR="00112527" w:rsidRPr="009D41D5" w:rsidRDefault="00112527" w:rsidP="0011252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D41D5">
                            <w:rPr>
                              <w:sz w:val="20"/>
                              <w:szCs w:val="20"/>
                            </w:rPr>
                            <w:t>AHRQ Pub. No. 17(20)-0028-EF</w:t>
                          </w:r>
                        </w:p>
                        <w:p w14:paraId="2185717B" w14:textId="77777777" w:rsidR="00112527" w:rsidRPr="009D41D5" w:rsidRDefault="00112527" w:rsidP="0011252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D41D5">
                            <w:rPr>
                              <w:sz w:val="20"/>
                              <w:szCs w:val="20"/>
                            </w:rPr>
                            <w:t>November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412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24.35pt;margin-top:-171.8pt;width:145.2pt;height:36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" filled="f" stroked="f">
              <v:textbox>
                <w:txbxContent>
                  <w:p w14:paraId="3CEE6AD6" w14:textId="77777777" w:rsidR="00112527" w:rsidRPr="009D41D5" w:rsidRDefault="00112527" w:rsidP="00112527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9D41D5">
                      <w:rPr>
                        <w:sz w:val="20"/>
                        <w:szCs w:val="20"/>
                      </w:rPr>
                      <w:t>AHRQ Pub. No. 17(20)-0028-EF</w:t>
                    </w:r>
                  </w:p>
                  <w:p w14:paraId="2185717B" w14:textId="77777777" w:rsidR="00112527" w:rsidRPr="009D41D5" w:rsidRDefault="00112527" w:rsidP="00112527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D41D5">
                      <w:rPr>
                        <w:sz w:val="20"/>
                        <w:szCs w:val="20"/>
                      </w:rPr>
                      <w:t>November 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5A13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D525D7" wp14:editId="2D9E9BF2">
              <wp:simplePos x="0" y="0"/>
              <wp:positionH relativeFrom="column">
                <wp:posOffset>-578224</wp:posOffset>
              </wp:positionH>
              <wp:positionV relativeFrom="paragraph">
                <wp:posOffset>2783541</wp:posOffset>
              </wp:positionV>
              <wp:extent cx="5274671" cy="5468552"/>
              <wp:effectExtent l="0" t="0" r="254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671" cy="5468552"/>
                        <a:chOff x="0" y="0"/>
                        <a:chExt cx="5274671" cy="5468552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2070848" y="1210235"/>
                          <a:ext cx="3042460" cy="1313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FD162" w14:textId="58127D33" w:rsidR="00BF37EB" w:rsidRPr="005A1325" w:rsidRDefault="00BF37EB" w:rsidP="00BF37EB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32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sz w:val="28"/>
                                <w:szCs w:val="21"/>
                              </w:rPr>
                              <w:t>Our institution is committed to prescribing the most appropriate antibiotics when they are needed and to not prescribing antibiotics when they are not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ext Box 1"/>
                      <wps:cNvSpPr txBox="1"/>
                      <wps:spPr>
                        <a:xfrm>
                          <a:off x="0" y="4155141"/>
                          <a:ext cx="2801389" cy="1313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1EAE9" w14:textId="1105AD6D" w:rsidR="005A1325" w:rsidRPr="005A1325" w:rsidRDefault="00E25879" w:rsidP="005A1325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sz w:val="28"/>
                                <w:szCs w:val="21"/>
                              </w:rPr>
                            </w:pPr>
                            <w:r w:rsidRPr="00E25879">
                              <w:rPr>
                                <w:rFonts w:ascii="Open Sans" w:eastAsia="Times New Roman" w:hAnsi="Open Sans" w:cs="Open Sans"/>
                                <w:sz w:val="28"/>
                                <w:szCs w:val="21"/>
                              </w:rPr>
                              <w:t>Please ask a member of your medical team if you have any questions about antibiotics.</w:t>
                            </w:r>
                            <w:r w:rsidR="005A1325" w:rsidRPr="005A1325">
                              <w:rPr>
                                <w:rFonts w:ascii="Open Sans" w:eastAsia="Times New Roman" w:hAnsi="Open Sans" w:cs="Open Sans"/>
                                <w:sz w:val="28"/>
                                <w:szCs w:val="21"/>
                              </w:rPr>
                              <w:t xml:space="preserve"> </w:t>
                            </w:r>
                          </w:p>
                          <w:p w14:paraId="0FE84CA2" w14:textId="77777777" w:rsidR="005A1325" w:rsidRPr="005A1325" w:rsidRDefault="005A1325" w:rsidP="005A1325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sz w:val="28"/>
                                <w:szCs w:val="21"/>
                              </w:rPr>
                            </w:pPr>
                          </w:p>
                          <w:p w14:paraId="72ECA25A" w14:textId="34ADF04B" w:rsidR="005A1325" w:rsidRPr="005A1325" w:rsidRDefault="005A1325" w:rsidP="005A132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32"/>
                              </w:rPr>
                            </w:pPr>
                            <w:r w:rsidRPr="005A1325">
                              <w:rPr>
                                <w:rFonts w:ascii="Open Sans" w:eastAsia="Times New Roman" w:hAnsi="Open Sans" w:cs="Open Sans"/>
                                <w:sz w:val="28"/>
                                <w:szCs w:val="21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1976718" y="0"/>
                          <a:ext cx="3297953" cy="115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5944C" w14:textId="5CD1F508" w:rsidR="009B5A13" w:rsidRPr="003E4AF5" w:rsidRDefault="009B5A13" w:rsidP="00BF37EB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395688"/>
                                <w:sz w:val="44"/>
                              </w:rPr>
                            </w:pPr>
                            <w:r w:rsidRPr="003E4AF5">
                              <w:rPr>
                                <w:rFonts w:ascii="Open Sans" w:eastAsia="Times New Roman" w:hAnsi="Open Sans" w:cs="Open Sans"/>
                                <w:color w:val="395688"/>
                                <w:sz w:val="40"/>
                                <w:szCs w:val="21"/>
                              </w:rPr>
                              <w:t>Antibiotics are lifesaving drugs but can have harmful side effects.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D525D7" id="Group 5" o:spid="_x0000_s1030" style="position:absolute;margin-left:-45.55pt;margin-top:219.2pt;width:415.35pt;height:430.6pt;z-index:251662336" coordsize="52746,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">
              <v:shape id="Text Box 6" o:spid="_x0000_s1031" type="#_x0000_t202" style="position:absolute;left:20708;top:12102;width:30425;height:1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" fillcolor="white [3212]" stroked="f" strokeweight=".5pt">
                <v:textbox>
                  <w:txbxContent>
                    <w:p w14:paraId="11EFD162" w14:textId="58127D33" w:rsidR="00BF37EB" w:rsidRPr="005A1325" w:rsidRDefault="00BF37EB" w:rsidP="00BF37EB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32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sz w:val="28"/>
                          <w:szCs w:val="21"/>
                        </w:rPr>
                        <w:t>Our institution is committed to prescribing the most appropriate antibiotics when they are needed and to not prescribing antibiotics when they are not needed.</w:t>
                      </w:r>
                    </w:p>
                  </w:txbxContent>
                </v:textbox>
              </v:shape>
              <v:shape id="Text Box 1" o:spid="_x0000_s1032" type="#_x0000_t202" style="position:absolute;top:41551;width:28013;height:1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" fillcolor="white [3212]" stroked="f" strokeweight=".5pt">
                <v:textbox>
                  <w:txbxContent>
                    <w:p w14:paraId="6F51EAE9" w14:textId="1105AD6D" w:rsidR="005A1325" w:rsidRPr="005A1325" w:rsidRDefault="00E25879" w:rsidP="005A1325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sz w:val="28"/>
                          <w:szCs w:val="21"/>
                        </w:rPr>
                      </w:pPr>
                      <w:r w:rsidRPr="00E25879">
                        <w:rPr>
                          <w:rFonts w:ascii="Open Sans" w:eastAsia="Times New Roman" w:hAnsi="Open Sans" w:cs="Open Sans"/>
                          <w:sz w:val="28"/>
                          <w:szCs w:val="21"/>
                        </w:rPr>
                        <w:t>Please ask a member of your medical team if you have any questions about antibiotics.</w:t>
                      </w:r>
                      <w:r w:rsidR="005A1325" w:rsidRPr="005A1325">
                        <w:rPr>
                          <w:rFonts w:ascii="Open Sans" w:eastAsia="Times New Roman" w:hAnsi="Open Sans" w:cs="Open Sans"/>
                          <w:sz w:val="28"/>
                          <w:szCs w:val="21"/>
                        </w:rPr>
                        <w:t xml:space="preserve"> </w:t>
                      </w:r>
                    </w:p>
                    <w:p w14:paraId="0FE84CA2" w14:textId="77777777" w:rsidR="005A1325" w:rsidRPr="005A1325" w:rsidRDefault="005A1325" w:rsidP="005A1325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sz w:val="28"/>
                          <w:szCs w:val="21"/>
                        </w:rPr>
                      </w:pPr>
                    </w:p>
                    <w:p w14:paraId="72ECA25A" w14:textId="34ADF04B" w:rsidR="005A1325" w:rsidRPr="005A1325" w:rsidRDefault="005A1325" w:rsidP="005A1325">
                      <w:pPr>
                        <w:spacing w:after="0" w:line="240" w:lineRule="auto"/>
                        <w:rPr>
                          <w:rFonts w:ascii="Open Sans" w:hAnsi="Open Sans" w:cs="Open Sans"/>
                          <w:sz w:val="32"/>
                        </w:rPr>
                      </w:pPr>
                      <w:r w:rsidRPr="005A1325">
                        <w:rPr>
                          <w:rFonts w:ascii="Open Sans" w:eastAsia="Times New Roman" w:hAnsi="Open Sans" w:cs="Open Sans"/>
                          <w:sz w:val="28"/>
                          <w:szCs w:val="21"/>
                        </w:rPr>
                        <w:t>Thank you!</w:t>
                      </w:r>
                    </w:p>
                  </w:txbxContent>
                </v:textbox>
              </v:shape>
              <v:shape id="Text Box 10" o:spid="_x0000_s1033" type="#_x0000_t202" style="position:absolute;left:19767;width:32979;height:1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" fillcolor="white [3212]" stroked="f" strokeweight=".5pt">
                <v:textbox>
                  <w:txbxContent>
                    <w:p w14:paraId="0265944C" w14:textId="5CD1F508" w:rsidR="009B5A13" w:rsidRPr="003E4AF5" w:rsidRDefault="009B5A13" w:rsidP="00BF37EB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395688"/>
                          <w:sz w:val="44"/>
                        </w:rPr>
                      </w:pPr>
                      <w:r w:rsidRPr="003E4AF5">
                        <w:rPr>
                          <w:rFonts w:ascii="Open Sans" w:eastAsia="Times New Roman" w:hAnsi="Open Sans" w:cs="Open Sans"/>
                          <w:color w:val="395688"/>
                          <w:sz w:val="40"/>
                          <w:szCs w:val="21"/>
                        </w:rPr>
                        <w:t>Antibiotics are lifesaving drugs but can have harmful side effects.</w:t>
                      </w:r>
                    </w:p>
                  </w:txbxContent>
                </v:textbox>
              </v:shape>
            </v:group>
          </w:pict>
        </mc:Fallback>
      </mc:AlternateContent>
    </w:r>
    <w:r w:rsidR="009B5A13">
      <w:rPr>
        <w:noProof/>
      </w:rPr>
      <w:drawing>
        <wp:anchor distT="0" distB="0" distL="114300" distR="114300" simplePos="0" relativeHeight="251658240" behindDoc="0" locked="0" layoutInCell="1" allowOverlap="1" wp14:anchorId="52D663E1" wp14:editId="053EB99E">
          <wp:simplePos x="0" y="0"/>
          <wp:positionH relativeFrom="column">
            <wp:posOffset>-1519518</wp:posOffset>
          </wp:positionH>
          <wp:positionV relativeFrom="paragraph">
            <wp:posOffset>-914400</wp:posOffset>
          </wp:positionV>
          <wp:extent cx="9822815" cy="11595735"/>
          <wp:effectExtent l="0" t="0" r="698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815" cy="11595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2BB9"/>
    <w:multiLevelType w:val="hybridMultilevel"/>
    <w:tmpl w:val="29A63C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54BD8"/>
    <w:multiLevelType w:val="hybridMultilevel"/>
    <w:tmpl w:val="29A63C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29"/>
    <w:rsid w:val="00037298"/>
    <w:rsid w:val="000755D5"/>
    <w:rsid w:val="000C5555"/>
    <w:rsid w:val="00112527"/>
    <w:rsid w:val="001273A4"/>
    <w:rsid w:val="00147E96"/>
    <w:rsid w:val="00153670"/>
    <w:rsid w:val="0015696D"/>
    <w:rsid w:val="0018313B"/>
    <w:rsid w:val="00183416"/>
    <w:rsid w:val="00197E0F"/>
    <w:rsid w:val="001B2E16"/>
    <w:rsid w:val="00216371"/>
    <w:rsid w:val="00216AFD"/>
    <w:rsid w:val="0022550C"/>
    <w:rsid w:val="00253E35"/>
    <w:rsid w:val="00282D6E"/>
    <w:rsid w:val="003339F4"/>
    <w:rsid w:val="0039729E"/>
    <w:rsid w:val="003B7C80"/>
    <w:rsid w:val="003D3D2D"/>
    <w:rsid w:val="003E4AF5"/>
    <w:rsid w:val="0045510F"/>
    <w:rsid w:val="0047124F"/>
    <w:rsid w:val="00485D8F"/>
    <w:rsid w:val="0049550E"/>
    <w:rsid w:val="004D2434"/>
    <w:rsid w:val="004D6DD6"/>
    <w:rsid w:val="00532C5A"/>
    <w:rsid w:val="00551B54"/>
    <w:rsid w:val="0059728C"/>
    <w:rsid w:val="005A1325"/>
    <w:rsid w:val="005C559B"/>
    <w:rsid w:val="005D2752"/>
    <w:rsid w:val="005E3EB8"/>
    <w:rsid w:val="005F1B8F"/>
    <w:rsid w:val="005F459D"/>
    <w:rsid w:val="006918B4"/>
    <w:rsid w:val="006B3163"/>
    <w:rsid w:val="0078518D"/>
    <w:rsid w:val="007978ED"/>
    <w:rsid w:val="007E5FE3"/>
    <w:rsid w:val="00806126"/>
    <w:rsid w:val="00851A58"/>
    <w:rsid w:val="008D1E59"/>
    <w:rsid w:val="008F3D01"/>
    <w:rsid w:val="0091367C"/>
    <w:rsid w:val="00920788"/>
    <w:rsid w:val="0092738D"/>
    <w:rsid w:val="009546C2"/>
    <w:rsid w:val="00955D6F"/>
    <w:rsid w:val="0099377B"/>
    <w:rsid w:val="009B5A13"/>
    <w:rsid w:val="00A22C18"/>
    <w:rsid w:val="00A37537"/>
    <w:rsid w:val="00A47825"/>
    <w:rsid w:val="00A54B2B"/>
    <w:rsid w:val="00A81F5E"/>
    <w:rsid w:val="00A931EA"/>
    <w:rsid w:val="00AC2927"/>
    <w:rsid w:val="00B45904"/>
    <w:rsid w:val="00B50571"/>
    <w:rsid w:val="00B66725"/>
    <w:rsid w:val="00BF37EB"/>
    <w:rsid w:val="00C0574C"/>
    <w:rsid w:val="00C27A28"/>
    <w:rsid w:val="00C431CC"/>
    <w:rsid w:val="00C84CF0"/>
    <w:rsid w:val="00C97C65"/>
    <w:rsid w:val="00CE77BE"/>
    <w:rsid w:val="00E25879"/>
    <w:rsid w:val="00E4240D"/>
    <w:rsid w:val="00EB1118"/>
    <w:rsid w:val="00EF200E"/>
    <w:rsid w:val="00F01C40"/>
    <w:rsid w:val="00F2227E"/>
    <w:rsid w:val="00F86929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A547C"/>
  <w15:chartTrackingRefBased/>
  <w15:docId w15:val="{5DFCDFAD-21A8-447E-AD9E-AA88B79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29"/>
  </w:style>
  <w:style w:type="paragraph" w:styleId="Footer">
    <w:name w:val="footer"/>
    <w:basedOn w:val="Normal"/>
    <w:link w:val="FooterChar"/>
    <w:uiPriority w:val="99"/>
    <w:unhideWhenUsed/>
    <w:rsid w:val="00F8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29"/>
  </w:style>
  <w:style w:type="paragraph" w:styleId="ListParagraph">
    <w:name w:val="List Paragraph"/>
    <w:basedOn w:val="Normal"/>
    <w:uiPriority w:val="34"/>
    <w:qFormat/>
    <w:rsid w:val="00253E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3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33B4-1E58-4761-9B59-321A99FB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Walrath</dc:creator>
  <cp:keywords/>
  <dc:description/>
  <cp:lastModifiedBy>Miller, Melissa (AHRQ/CQuIPS)</cp:lastModifiedBy>
  <cp:revision>2</cp:revision>
  <dcterms:created xsi:type="dcterms:W3CDTF">2019-10-28T13:19:00Z</dcterms:created>
  <dcterms:modified xsi:type="dcterms:W3CDTF">2019-10-28T13:19:00Z</dcterms:modified>
</cp:coreProperties>
</file>