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35B5" w14:textId="1955E891" w:rsidR="00455CA3" w:rsidRPr="008A7A10" w:rsidRDefault="009D75D1" w:rsidP="008A7A10">
      <w:pPr>
        <w:tabs>
          <w:tab w:val="right" w:pos="14760"/>
        </w:tabs>
        <w:spacing w:line="805" w:lineRule="exact"/>
        <w:rPr>
          <w:rFonts w:ascii="Arial"/>
          <w:b/>
          <w:bCs/>
          <w:sz w:val="72"/>
        </w:rPr>
      </w:pPr>
      <w:r>
        <w:rPr>
          <w:b/>
          <w:bCs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7CD3C" wp14:editId="7993152E">
                <wp:simplePos x="0" y="0"/>
                <wp:positionH relativeFrom="column">
                  <wp:posOffset>-85090</wp:posOffset>
                </wp:positionH>
                <wp:positionV relativeFrom="paragraph">
                  <wp:posOffset>-120015</wp:posOffset>
                </wp:positionV>
                <wp:extent cx="124460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DC2D3" w14:textId="174BDD94" w:rsidR="009D75D1" w:rsidRPr="009D75D1" w:rsidRDefault="009D75D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D75D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Section 10-1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C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-9.45pt;width:9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" filled="f" stroked="f" strokeweight=".5pt">
                <v:textbox>
                  <w:txbxContent>
                    <w:p w14:paraId="01EDC2D3" w14:textId="174BDD94" w:rsidR="009D75D1" w:rsidRPr="009D75D1" w:rsidRDefault="009D75D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D75D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Section 10-1</w:t>
                      </w:r>
                    </w:p>
                  </w:txbxContent>
                </v:textbox>
              </v:shape>
            </w:pict>
          </mc:Fallback>
        </mc:AlternateContent>
      </w:r>
      <w:r w:rsidR="00455CA3" w:rsidRPr="008A7A10">
        <w:rPr>
          <w:b/>
          <w:bCs/>
          <w:color w:val="FFFFFF"/>
          <w:sz w:val="40"/>
        </w:rPr>
        <w:t>Patients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proofErr w:type="gramStart"/>
      <w:r w:rsidR="00455CA3" w:rsidRPr="008A7A10">
        <w:rPr>
          <w:b/>
          <w:bCs/>
          <w:color w:val="FFFFFF"/>
          <w:sz w:val="40"/>
        </w:rPr>
        <w:t>With</w:t>
      </w:r>
      <w:proofErr w:type="gramEnd"/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Devices:</w:t>
      </w:r>
      <w:r w:rsidR="00455CA3" w:rsidRPr="008A7A10">
        <w:rPr>
          <w:b/>
          <w:bCs/>
          <w:color w:val="FFFFFF"/>
          <w:spacing w:val="-9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Prevent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Infections</w:t>
      </w:r>
      <w:r w:rsidR="00455CA3" w:rsidRPr="008A7A10">
        <w:rPr>
          <w:b/>
          <w:bCs/>
          <w:color w:val="FFFFFF"/>
          <w:spacing w:val="-13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During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the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Hospital</w:t>
      </w:r>
      <w:r w:rsidR="00455CA3" w:rsidRPr="008A7A10">
        <w:rPr>
          <w:b/>
          <w:bCs/>
          <w:color w:val="FFFFFF"/>
          <w:spacing w:val="-11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Stay</w:t>
      </w:r>
      <w:r w:rsidR="00455CA3" w:rsidRPr="008A7A10">
        <w:rPr>
          <w:rFonts w:ascii="Arial"/>
          <w:b/>
          <w:bCs/>
          <w:color w:val="FFFFFF"/>
          <w:spacing w:val="-9"/>
          <w:sz w:val="72"/>
        </w:rPr>
        <w:t xml:space="preserve"> </w:t>
      </w:r>
      <w:r w:rsidR="008A7A10" w:rsidRPr="008A7A10">
        <w:rPr>
          <w:rFonts w:ascii="Arial"/>
          <w:b/>
          <w:bCs/>
          <w:color w:val="FFFFFF"/>
          <w:spacing w:val="-9"/>
          <w:sz w:val="72"/>
        </w:rPr>
        <w:tab/>
        <w:t>STAFF</w:t>
      </w:r>
    </w:p>
    <w:p w14:paraId="35E65964" w14:textId="0B5FDB30" w:rsidR="00455CA3" w:rsidRPr="008A7A10" w:rsidRDefault="00455CA3" w:rsidP="00455CA3">
      <w:pPr>
        <w:spacing w:line="526" w:lineRule="exact"/>
        <w:rPr>
          <w:b/>
          <w:bCs/>
          <w:sz w:val="40"/>
        </w:rPr>
      </w:pPr>
      <w:r w:rsidRPr="008A7A10">
        <w:rPr>
          <w:b/>
          <w:bCs/>
          <w:color w:val="FFFFFF"/>
          <w:sz w:val="40"/>
        </w:rPr>
        <w:t>BATHE</w:t>
      </w:r>
      <w:r w:rsidRPr="008A7A10">
        <w:rPr>
          <w:b/>
          <w:bCs/>
          <w:color w:val="FFFFFF"/>
          <w:spacing w:val="-13"/>
          <w:sz w:val="40"/>
        </w:rPr>
        <w:t xml:space="preserve"> </w:t>
      </w:r>
      <w:r w:rsidRPr="008A7A10">
        <w:rPr>
          <w:b/>
          <w:bCs/>
          <w:color w:val="FFFFFF"/>
          <w:sz w:val="40"/>
        </w:rPr>
        <w:t>Daily</w:t>
      </w:r>
      <w:r w:rsidRPr="008A7A10">
        <w:rPr>
          <w:b/>
          <w:bCs/>
          <w:color w:val="FFFFFF"/>
          <w:spacing w:val="-11"/>
          <w:sz w:val="40"/>
        </w:rPr>
        <w:t xml:space="preserve"> </w:t>
      </w:r>
      <w:proofErr w:type="gramStart"/>
      <w:r w:rsidRPr="008A7A10">
        <w:rPr>
          <w:b/>
          <w:bCs/>
          <w:color w:val="FFFFFF"/>
          <w:sz w:val="40"/>
        </w:rPr>
        <w:t>With</w:t>
      </w:r>
      <w:proofErr w:type="gramEnd"/>
      <w:r w:rsidRPr="008A7A10">
        <w:rPr>
          <w:b/>
          <w:bCs/>
          <w:color w:val="FFFFFF"/>
          <w:spacing w:val="-10"/>
          <w:sz w:val="40"/>
        </w:rPr>
        <w:t xml:space="preserve"> </w:t>
      </w:r>
      <w:r w:rsidRPr="008A7A10">
        <w:rPr>
          <w:b/>
          <w:bCs/>
          <w:color w:val="FFFFFF"/>
          <w:sz w:val="40"/>
        </w:rPr>
        <w:t>Chlorhexidine</w:t>
      </w:r>
      <w:r w:rsidRPr="008A7A10">
        <w:rPr>
          <w:b/>
          <w:bCs/>
          <w:color w:val="FFFFFF"/>
          <w:spacing w:val="-12"/>
          <w:sz w:val="40"/>
        </w:rPr>
        <w:t xml:space="preserve"> </w:t>
      </w:r>
      <w:r w:rsidRPr="008A7A10">
        <w:rPr>
          <w:b/>
          <w:bCs/>
          <w:color w:val="FFFFFF"/>
          <w:sz w:val="40"/>
        </w:rPr>
        <w:t>(CHG)</w:t>
      </w:r>
    </w:p>
    <w:p w14:paraId="203D1F5E" w14:textId="1F88812A" w:rsidR="00442D9B" w:rsidRDefault="00442D9B">
      <w:pPr>
        <w:pStyle w:val="BodyText"/>
        <w:rPr>
          <w:rFonts w:ascii="Times New Roman"/>
          <w:sz w:val="20"/>
        </w:rPr>
      </w:pPr>
    </w:p>
    <w:p w14:paraId="23527505" w14:textId="2940D41E" w:rsidR="00442D9B" w:rsidRDefault="00442D9B" w:rsidP="008A7A10">
      <w:pPr>
        <w:pStyle w:val="BodyText"/>
        <w:tabs>
          <w:tab w:val="left" w:pos="2212"/>
        </w:tabs>
        <w:rPr>
          <w:rFonts w:ascii="Times New Roman"/>
          <w:sz w:val="20"/>
        </w:rPr>
        <w:sectPr w:rsidR="00442D9B" w:rsidSect="000212D0">
          <w:headerReference w:type="first" r:id="rId7"/>
          <w:footerReference w:type="first" r:id="rId8"/>
          <w:type w:val="continuous"/>
          <w:pgSz w:w="15840" w:h="12240" w:orient="landscape" w:code="1"/>
          <w:pgMar w:top="202" w:right="245" w:bottom="274" w:left="374" w:header="0" w:footer="0" w:gutter="0"/>
          <w:cols w:space="720"/>
          <w:titlePg/>
          <w:docGrid w:linePitch="299"/>
        </w:sectPr>
      </w:pPr>
    </w:p>
    <w:p w14:paraId="2D60187C" w14:textId="009ADEF6" w:rsidR="00442D9B" w:rsidRPr="0089732A" w:rsidRDefault="00442D9B">
      <w:pPr>
        <w:pStyle w:val="BodyText"/>
        <w:spacing w:before="7"/>
        <w:rPr>
          <w:rFonts w:ascii="Times New Roman"/>
          <w:sz w:val="8"/>
          <w:szCs w:val="8"/>
        </w:rPr>
      </w:pPr>
    </w:p>
    <w:p w14:paraId="5A981474" w14:textId="506822B0" w:rsidR="00442D9B" w:rsidRPr="008A7A10" w:rsidRDefault="0089732A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450" w:right="247"/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</w:pPr>
      <w:r w:rsidRPr="00C54E49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BBDC753" wp14:editId="72FEF8D5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</wp:posOffset>
                </wp:positionV>
                <wp:extent cx="3405505" cy="5670550"/>
                <wp:effectExtent l="0" t="0" r="23495" b="2540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5505" cy="567055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6D99A" id="docshape6" o:spid="_x0000_s1026" style="position:absolute;margin-left:246pt;margin-top:1.3pt;width:268.15pt;height:44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  <w:r w:rsidR="00A37117" w:rsidRP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>Bathe hospital patients with devices every day with a special antiseptic</w:t>
      </w:r>
    </w:p>
    <w:p w14:paraId="46B3EB00" w14:textId="3DD7ABDA" w:rsidR="00442D9B" w:rsidRPr="008A7A10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450" w:right="247"/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>(CHG) to help remove germs and prevent infection.</w:t>
      </w:r>
      <w:r w:rsid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 xml:space="preserve"> </w:t>
      </w:r>
      <w:r w:rsidR="000B47A6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 xml:space="preserve">Six </w:t>
      </w: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>cloths should be applied as below:</w:t>
      </w:r>
    </w:p>
    <w:p w14:paraId="7F4B4426" w14:textId="4CDAE96F" w:rsidR="00442D9B" w:rsidRDefault="007B4431">
      <w:pPr>
        <w:pStyle w:val="BodyText"/>
        <w:rPr>
          <w:rFonts w:ascii="Arial"/>
          <w:b/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73134D" wp14:editId="4F98FFBC">
            <wp:simplePos x="0" y="0"/>
            <wp:positionH relativeFrom="column">
              <wp:posOffset>215900</wp:posOffset>
            </wp:positionH>
            <wp:positionV relativeFrom="paragraph">
              <wp:posOffset>55245</wp:posOffset>
            </wp:positionV>
            <wp:extent cx="2594635" cy="3714750"/>
            <wp:effectExtent l="0" t="0" r="0" b="0"/>
            <wp:wrapNone/>
            <wp:docPr id="4" name="docshape9" descr="Diagram of human figure. &#10;&#10;1- head and chest&#10;&#10;2- arms&#10;&#10;3- groin&#10;&#10;4- left leg&#10;&#10;5- right leg&#10;&#10;6-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 descr="Diagram of human figure. &#10;&#10;1- head and chest&#10;&#10;2- arms&#10;&#10;3- groin&#10;&#10;4- left leg&#10;&#10;5- right leg&#10;&#10;6- b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3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26E41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77CC5E3F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76487E49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621A9D5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47D3F32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3EE53CE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911DC3A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1D3A8779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96BDDBC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A2658A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C23D2F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5610E77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774E909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B1CD723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C761D8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A578648" w14:textId="0D571050" w:rsidR="00442D9B" w:rsidRDefault="00442D9B">
      <w:pPr>
        <w:pStyle w:val="BodyText"/>
        <w:rPr>
          <w:rFonts w:ascii="Arial"/>
          <w:b/>
          <w:sz w:val="30"/>
        </w:rPr>
      </w:pPr>
    </w:p>
    <w:p w14:paraId="592911C2" w14:textId="48902C30" w:rsidR="00442D9B" w:rsidRPr="008A7A10" w:rsidRDefault="00A37117" w:rsidP="00C97292">
      <w:pPr>
        <w:pStyle w:val="ParagraphtextCalibri"/>
        <w:numPr>
          <w:ilvl w:val="0"/>
          <w:numId w:val="1"/>
        </w:numPr>
        <w:ind w:left="446" w:right="245" w:hanging="360"/>
      </w:pPr>
      <w:r w:rsidRPr="008A7A10">
        <w:t xml:space="preserve">Use all </w:t>
      </w:r>
      <w:r w:rsidR="000B47A6">
        <w:t>six</w:t>
      </w:r>
      <w:r w:rsidRPr="008A7A10">
        <w:t xml:space="preserve"> cloths. Use more, if needed.</w:t>
      </w:r>
    </w:p>
    <w:p w14:paraId="179B3125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 xml:space="preserve">Clean all skin. </w:t>
      </w:r>
      <w:r w:rsidRPr="008A7A10">
        <w:rPr>
          <w:b/>
          <w:bCs/>
          <w:color w:val="8F0000"/>
        </w:rPr>
        <w:t>Avoid eyes and ear canals.</w:t>
      </w:r>
    </w:p>
    <w:p w14:paraId="37B920F9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>Tell patient this is their protective bath.</w:t>
      </w:r>
    </w:p>
    <w:p w14:paraId="5432C3B4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>Encourage bathing every day.</w:t>
      </w:r>
    </w:p>
    <w:p w14:paraId="3CF783F7" w14:textId="77777777" w:rsidR="008A7A10" w:rsidRPr="0089732A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157"/>
        <w:rPr>
          <w:b w:val="0"/>
          <w:sz w:val="10"/>
          <w:szCs w:val="10"/>
          <w:u w:val="none"/>
        </w:rPr>
      </w:pPr>
      <w:r>
        <w:rPr>
          <w:b w:val="0"/>
          <w:u w:val="none"/>
        </w:rPr>
        <w:br w:type="column"/>
      </w:r>
    </w:p>
    <w:p w14:paraId="3A8AA2AA" w14:textId="396D9B9C" w:rsidR="00442D9B" w:rsidRPr="008A7A10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157"/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</w:rPr>
        <w:t>Reminders</w:t>
      </w:r>
    </w:p>
    <w:p w14:paraId="539EFD3D" w14:textId="45A36FCE" w:rsidR="00442D9B" w:rsidRDefault="00A37117" w:rsidP="00A72C93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CHG is better than soap and water at</w:t>
      </w:r>
      <w:r w:rsidR="00A72C93">
        <w:t xml:space="preserve"> </w:t>
      </w:r>
      <w:r>
        <w:t>removing</w:t>
      </w:r>
      <w:r w:rsidRPr="008A7A10">
        <w:t xml:space="preserve"> </w:t>
      </w:r>
      <w:r>
        <w:t>germs</w:t>
      </w:r>
      <w:r w:rsidRPr="008A7A10">
        <w:t xml:space="preserve"> </w:t>
      </w:r>
      <w:r>
        <w:t>and</w:t>
      </w:r>
      <w:r w:rsidRPr="008A7A10">
        <w:t xml:space="preserve"> </w:t>
      </w:r>
      <w:r>
        <w:t>works</w:t>
      </w:r>
      <w:r w:rsidRPr="008A7A10">
        <w:t xml:space="preserve"> </w:t>
      </w:r>
      <w:r>
        <w:t>for 24</w:t>
      </w:r>
      <w:r w:rsidRPr="008A7A10">
        <w:t xml:space="preserve"> </w:t>
      </w:r>
      <w:r>
        <w:t>hours.</w:t>
      </w:r>
    </w:p>
    <w:p w14:paraId="15660247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CHG replaces soap and water for bathing.</w:t>
      </w:r>
    </w:p>
    <w:p w14:paraId="05720D9A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CHG is safe to use on normal skin and on surface wounds, rashes, and burns.</w:t>
      </w:r>
    </w:p>
    <w:p w14:paraId="7324C868" w14:textId="32067D11" w:rsidR="00442D9B" w:rsidRPr="008A7A10" w:rsidRDefault="00A37117" w:rsidP="00A72C93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Skin may feel sticky for just a few</w:t>
      </w:r>
      <w:r w:rsidR="00A72C93">
        <w:t xml:space="preserve"> </w:t>
      </w:r>
      <w:r w:rsidRPr="008A7A10">
        <w:t>minutes until fully dry due to lotion or aloe vera in the cloths.</w:t>
      </w:r>
    </w:p>
    <w:p w14:paraId="65292003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Patients who self-bathe need direction on how to apply CHG thoroughly.</w:t>
      </w:r>
    </w:p>
    <w:p w14:paraId="75BDF205" w14:textId="73EE1961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Help patient clean 6 inches of all lines, tubes, and drains closest to the body.</w:t>
      </w:r>
    </w:p>
    <w:p w14:paraId="12FAAF57" w14:textId="0B9F617C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15" w:hanging="360"/>
      </w:pPr>
      <w:r w:rsidRPr="008A7A10">
        <w:t>Your enthusiasm is the greatest predictor of patients wanting to use CHG.</w:t>
      </w:r>
    </w:p>
    <w:p w14:paraId="36256A75" w14:textId="13CFE780" w:rsidR="00442D9B" w:rsidRDefault="00442D9B">
      <w:pPr>
        <w:pStyle w:val="BodyText"/>
        <w:spacing w:before="3"/>
      </w:pPr>
    </w:p>
    <w:p w14:paraId="5471D9C7" w14:textId="4EBDC1F2" w:rsidR="00442D9B" w:rsidRPr="008A7A10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157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</w:rPr>
        <w:t>Clean All Skin Areas</w:t>
      </w:r>
    </w:p>
    <w:p w14:paraId="2EBC87E0" w14:textId="77777777" w:rsidR="00442D9B" w:rsidRDefault="00A37117">
      <w:pPr>
        <w:pStyle w:val="BodyText"/>
        <w:spacing w:before="31" w:line="389" w:lineRule="exact"/>
        <w:ind w:left="104"/>
      </w:pPr>
      <w:r>
        <w:t>Pay</w:t>
      </w:r>
      <w:r>
        <w:rPr>
          <w:spacing w:val="-5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to:</w:t>
      </w:r>
    </w:p>
    <w:p w14:paraId="11B57B63" w14:textId="77777777" w:rsidR="00442D9B" w:rsidRPr="00C97292" w:rsidRDefault="00A37117" w:rsidP="00C97292">
      <w:pPr>
        <w:pStyle w:val="ListParagraph"/>
      </w:pPr>
      <w:r w:rsidRPr="00C97292">
        <w:t>Neck (front and back)</w:t>
      </w:r>
    </w:p>
    <w:p w14:paraId="7A4B44BA" w14:textId="77777777" w:rsidR="00442D9B" w:rsidRPr="00C97292" w:rsidRDefault="00A37117" w:rsidP="00C97292">
      <w:pPr>
        <w:pStyle w:val="ListParagraph"/>
      </w:pPr>
      <w:r w:rsidRPr="00C97292">
        <w:t>All skin folds</w:t>
      </w:r>
    </w:p>
    <w:p w14:paraId="34988384" w14:textId="77777777" w:rsidR="00442D9B" w:rsidRPr="00C97292" w:rsidRDefault="00A37117" w:rsidP="00C97292">
      <w:pPr>
        <w:pStyle w:val="ListParagraph"/>
      </w:pPr>
      <w:r w:rsidRPr="00C97292">
        <w:t>Skin around all devices (line/tube/drain)</w:t>
      </w:r>
    </w:p>
    <w:p w14:paraId="59FA20D0" w14:textId="77777777" w:rsidR="00442D9B" w:rsidRPr="00C97292" w:rsidRDefault="00A37117" w:rsidP="00C97292">
      <w:pPr>
        <w:pStyle w:val="ListParagraph"/>
      </w:pPr>
      <w:r w:rsidRPr="00C97292">
        <w:t>Wounds unless deep or large</w:t>
      </w:r>
    </w:p>
    <w:p w14:paraId="6BC9BECD" w14:textId="77777777" w:rsidR="00442D9B" w:rsidRPr="00C97292" w:rsidRDefault="00A37117" w:rsidP="00C97292">
      <w:pPr>
        <w:pStyle w:val="ListParagraph"/>
      </w:pPr>
      <w:r w:rsidRPr="00C97292">
        <w:t>Armpits, groin, between fingers/toes</w:t>
      </w:r>
    </w:p>
    <w:p w14:paraId="35A9A640" w14:textId="0682586C" w:rsidR="00442D9B" w:rsidRPr="00C97292" w:rsidRDefault="00A37117" w:rsidP="00C97292">
      <w:pPr>
        <w:pStyle w:val="ListParagraph"/>
      </w:pPr>
      <w:r w:rsidRPr="00C97292">
        <w:t xml:space="preserve">Safe on perineum, including female labia </w:t>
      </w:r>
      <w:r w:rsidR="00C97292" w:rsidRPr="00C97292">
        <w:t xml:space="preserve">      </w:t>
      </w:r>
      <w:r w:rsidRPr="00C97292">
        <w:t>and genital surface</w:t>
      </w:r>
    </w:p>
    <w:p w14:paraId="2442E469" w14:textId="77777777" w:rsidR="008A7A10" w:rsidRPr="0089732A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157"/>
        <w:rPr>
          <w:b w:val="0"/>
          <w:sz w:val="12"/>
          <w:szCs w:val="12"/>
          <w:u w:val="none"/>
        </w:rPr>
      </w:pPr>
      <w:r>
        <w:rPr>
          <w:b w:val="0"/>
          <w:u w:val="none"/>
        </w:rPr>
        <w:br w:type="column"/>
      </w:r>
    </w:p>
    <w:p w14:paraId="485BAEC1" w14:textId="658B18CA" w:rsidR="00442D9B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157"/>
        <w:rPr>
          <w:u w:val="none"/>
        </w:rPr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</w:rPr>
        <w:t>Clean All Medical Devices</w:t>
      </w:r>
    </w:p>
    <w:p w14:paraId="004C0339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CHG is safe on devices.</w:t>
      </w:r>
    </w:p>
    <w:p w14:paraId="7F2464C4" w14:textId="18E4415D" w:rsidR="00442D9B" w:rsidRPr="008A7A10" w:rsidRDefault="00A37117" w:rsidP="008A7A10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Clean skin around device. Clean over non</w:t>
      </w:r>
      <w:r w:rsidR="003D6769">
        <w:t>-</w:t>
      </w:r>
      <w:r w:rsidRPr="008A7A10">
        <w:t>gauze dressings.</w:t>
      </w:r>
    </w:p>
    <w:p w14:paraId="323AA2D9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Use clean part of CHG cloth to clean device itself to remove bacteria. Be sure to clean the 6 inches of any line, tube, or drain closest to the body.</w:t>
      </w:r>
    </w:p>
    <w:p w14:paraId="0E86396C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Allow CHG to air dry. Do not wipe off.</w:t>
      </w:r>
    </w:p>
    <w:p w14:paraId="4E55AEDD" w14:textId="77777777" w:rsidR="00442D9B" w:rsidRDefault="00442D9B" w:rsidP="008A7A10">
      <w:pPr>
        <w:pStyle w:val="ParagraphtextCalibri"/>
        <w:ind w:left="720" w:right="15"/>
      </w:pPr>
    </w:p>
    <w:p w14:paraId="48222AD4" w14:textId="77777777" w:rsidR="00442D9B" w:rsidRPr="008A7A10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157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</w:rPr>
        <w:t>Bathing With CHG Cloths</w:t>
      </w:r>
    </w:p>
    <w:p w14:paraId="61D1D8FC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Firmly massage to clean skin. CHG will kill germs for 24 hours if applied well.</w:t>
      </w:r>
    </w:p>
    <w:p w14:paraId="4A7E30CF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Use only CHG-compatible lotions.</w:t>
      </w:r>
    </w:p>
    <w:p w14:paraId="7525D296" w14:textId="5E7B6432" w:rsidR="00442D9B" w:rsidRDefault="00A37117" w:rsidP="00A72C93">
      <w:pPr>
        <w:pStyle w:val="ParagraphtextCalibri"/>
        <w:numPr>
          <w:ilvl w:val="0"/>
          <w:numId w:val="1"/>
        </w:numPr>
        <w:ind w:left="720" w:right="15" w:hanging="360"/>
      </w:pPr>
      <w:r w:rsidRPr="008A7A10">
        <w:t>Dispose of CHG cloths in a regular</w:t>
      </w:r>
      <w:r w:rsidR="00A72C93">
        <w:t xml:space="preserve"> </w:t>
      </w:r>
      <w:r w:rsidR="007B4431">
        <w:rPr>
          <w:noProof/>
        </w:rPr>
        <w:drawing>
          <wp:anchor distT="0" distB="0" distL="114300" distR="114300" simplePos="0" relativeHeight="251658240" behindDoc="1" locked="0" layoutInCell="1" allowOverlap="1" wp14:anchorId="0E396294" wp14:editId="4F0A701A">
            <wp:simplePos x="0" y="0"/>
            <wp:positionH relativeFrom="column">
              <wp:posOffset>552450</wp:posOffset>
            </wp:positionH>
            <wp:positionV relativeFrom="paragraph">
              <wp:posOffset>651510</wp:posOffset>
            </wp:positionV>
            <wp:extent cx="1090295" cy="1129665"/>
            <wp:effectExtent l="0" t="0" r="0" b="0"/>
            <wp:wrapNone/>
            <wp:docPr id="3" name="docshape7" descr="Diagram showing it's correct to dispose cloth in a 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7" descr="Diagram showing it's correct to dispose cloth in a trash c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431">
        <w:rPr>
          <w:noProof/>
        </w:rPr>
        <w:drawing>
          <wp:anchor distT="0" distB="0" distL="114300" distR="114300" simplePos="0" relativeHeight="251659264" behindDoc="1" locked="0" layoutInCell="1" allowOverlap="1" wp14:anchorId="53645226" wp14:editId="6BC07B24">
            <wp:simplePos x="0" y="0"/>
            <wp:positionH relativeFrom="column">
              <wp:posOffset>1887220</wp:posOffset>
            </wp:positionH>
            <wp:positionV relativeFrom="paragraph">
              <wp:posOffset>654050</wp:posOffset>
            </wp:positionV>
            <wp:extent cx="1109345" cy="1115695"/>
            <wp:effectExtent l="0" t="0" r="0" b="8255"/>
            <wp:wrapNone/>
            <wp:docPr id="1" name="docshape8" descr="Diagram showing it's incorrect to dispose cloth in a to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" descr="Diagram showing it's incorrect to dispose cloth in a toil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trash</w:t>
      </w:r>
      <w:r w:rsidRPr="008A7A10">
        <w:t xml:space="preserve"> </w:t>
      </w:r>
      <w:r>
        <w:t>bin.</w:t>
      </w:r>
      <w:r w:rsidRPr="008A7A10">
        <w:t xml:space="preserve"> </w:t>
      </w:r>
      <w:r>
        <w:t>Do</w:t>
      </w:r>
      <w:r w:rsidRPr="008A7A10">
        <w:t xml:space="preserve"> </w:t>
      </w:r>
      <w:r>
        <w:t>not</w:t>
      </w:r>
      <w:r w:rsidRPr="008A7A10">
        <w:t xml:space="preserve"> </w:t>
      </w:r>
      <w:r>
        <w:t>flush</w:t>
      </w:r>
      <w:r w:rsidRPr="008A7A10">
        <w:t xml:space="preserve"> </w:t>
      </w:r>
      <w:r>
        <w:t>in</w:t>
      </w:r>
      <w:r w:rsidRPr="008A7A10">
        <w:t xml:space="preserve"> </w:t>
      </w:r>
      <w:r>
        <w:t>commode.</w:t>
      </w:r>
    </w:p>
    <w:sectPr w:rsidR="00442D9B" w:rsidSect="000212D0">
      <w:headerReference w:type="default" r:id="rId12"/>
      <w:footerReference w:type="default" r:id="rId13"/>
      <w:type w:val="continuous"/>
      <w:pgSz w:w="15840" w:h="12240" w:orient="landscape"/>
      <w:pgMar w:top="80" w:right="240" w:bottom="280" w:left="380" w:header="0" w:footer="0" w:gutter="0"/>
      <w:cols w:num="3" w:space="720" w:equalWidth="0">
        <w:col w:w="4927" w:space="131"/>
        <w:col w:w="5055" w:space="131"/>
        <w:col w:w="497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CFBD4" w14:textId="77777777" w:rsidR="00B10AB4" w:rsidRDefault="00B10AB4" w:rsidP="00455CA3">
      <w:r>
        <w:separator/>
      </w:r>
    </w:p>
  </w:endnote>
  <w:endnote w:type="continuationSeparator" w:id="0">
    <w:p w14:paraId="3D2C23AE" w14:textId="77777777" w:rsidR="00B10AB4" w:rsidRDefault="00B10AB4" w:rsidP="004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F7A0" w14:textId="43F2428B" w:rsidR="0078688C" w:rsidRPr="00CC2EAE" w:rsidRDefault="00C97292" w:rsidP="00C97292">
    <w:pPr>
      <w:pStyle w:val="EndnoteText1"/>
      <w:tabs>
        <w:tab w:val="right" w:pos="15030"/>
      </w:tabs>
      <w:rPr>
        <w:rFonts w:cs="Calibri Light"/>
      </w:rPr>
    </w:pPr>
    <w:r w:rsidRPr="00CC2EAE">
      <w:rPr>
        <w:rFonts w:cs="Times New Roman"/>
        <w:noProof/>
      </w:rPr>
      <w:drawing>
        <wp:anchor distT="0" distB="0" distL="114300" distR="114300" simplePos="0" relativeHeight="251662335" behindDoc="1" locked="0" layoutInCell="1" allowOverlap="1" wp14:anchorId="731B1AEE" wp14:editId="0B6B761A">
          <wp:simplePos x="0" y="0"/>
          <wp:positionH relativeFrom="margin">
            <wp:posOffset>-262890</wp:posOffset>
          </wp:positionH>
          <wp:positionV relativeFrom="paragraph">
            <wp:posOffset>-260985</wp:posOffset>
          </wp:positionV>
          <wp:extent cx="10884535" cy="82292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4535" cy="82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88C" w:rsidRPr="00CC2EAE">
      <w:rPr>
        <w:rFonts w:cs="Calibri Light"/>
      </w:rPr>
      <w:tab/>
      <w:t>AHRQ Pub. No. 20(22)-0036</w:t>
    </w:r>
  </w:p>
  <w:p w14:paraId="46925D3A" w14:textId="7E01CF99" w:rsidR="0078688C" w:rsidRPr="00CC2EAE" w:rsidRDefault="0078688C" w:rsidP="00C97292">
    <w:pPr>
      <w:pStyle w:val="EndnoteText1"/>
      <w:tabs>
        <w:tab w:val="right" w:pos="15030"/>
      </w:tabs>
      <w:rPr>
        <w:rFonts w:cs="Times New Roman"/>
      </w:rPr>
    </w:pPr>
    <w:r w:rsidRPr="00CC2EAE">
      <w:rPr>
        <w:rFonts w:cs="Times New Roman"/>
      </w:rPr>
      <w:tab/>
      <w:t>March 2022</w:t>
    </w:r>
  </w:p>
  <w:p w14:paraId="16575B66" w14:textId="7D6FC555" w:rsidR="000212D0" w:rsidRPr="00CC2EAE" w:rsidRDefault="00354CF3" w:rsidP="00354CF3">
    <w:pPr>
      <w:pStyle w:val="EndnoteText1"/>
      <w:tabs>
        <w:tab w:val="left" w:pos="13234"/>
      </w:tabs>
      <w:rPr>
        <w:rFonts w:cs="Times New Roman"/>
      </w:rPr>
    </w:pPr>
    <w:r>
      <w:rPr>
        <w:rFonts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95782" w14:textId="77777777" w:rsidR="00354CF3" w:rsidRPr="00CC2EAE" w:rsidRDefault="00354CF3" w:rsidP="00354CF3">
    <w:pPr>
      <w:pStyle w:val="EndnoteText1"/>
      <w:tabs>
        <w:tab w:val="right" w:pos="14400"/>
      </w:tabs>
      <w:rPr>
        <w:rFonts w:cs="Calibri Light"/>
      </w:rPr>
    </w:pPr>
    <w:r w:rsidRPr="00CC2EAE">
      <w:rPr>
        <w:rFonts w:cs="Calibri Light"/>
      </w:rPr>
      <w:tab/>
      <w:t>AHRQ Pub. No. 20(22)-0036</w:t>
    </w:r>
  </w:p>
  <w:p w14:paraId="710F0E55" w14:textId="77777777" w:rsidR="00354CF3" w:rsidRPr="00CC2EAE" w:rsidRDefault="00354CF3" w:rsidP="00354CF3">
    <w:pPr>
      <w:pStyle w:val="EndnoteText1"/>
      <w:tabs>
        <w:tab w:val="right" w:pos="14400"/>
      </w:tabs>
      <w:rPr>
        <w:rFonts w:cs="Times New Roman"/>
      </w:rPr>
    </w:pPr>
    <w:r w:rsidRPr="00CC2EAE">
      <w:rPr>
        <w:rFonts w:cs="Times New Roman"/>
      </w:rPr>
      <w:tab/>
      <w:t>March 2022</w:t>
    </w:r>
  </w:p>
  <w:p w14:paraId="69A5D9AC" w14:textId="77777777" w:rsidR="00354CF3" w:rsidRPr="00CC2EAE" w:rsidRDefault="00354CF3" w:rsidP="00354CF3">
    <w:pPr>
      <w:pStyle w:val="EndnoteText1"/>
      <w:tabs>
        <w:tab w:val="left" w:pos="13234"/>
      </w:tabs>
      <w:rPr>
        <w:rFonts w:cs="Times New Roman"/>
      </w:rPr>
    </w:pPr>
    <w:r w:rsidRPr="00CC2EAE">
      <w:rPr>
        <w:rFonts w:cs="Times New Roman"/>
        <w:noProof/>
      </w:rPr>
      <w:drawing>
        <wp:anchor distT="0" distB="0" distL="114300" distR="114300" simplePos="0" relativeHeight="251663360" behindDoc="1" locked="0" layoutInCell="1" allowOverlap="1" wp14:anchorId="1A9C92FF" wp14:editId="03C00F9D">
          <wp:simplePos x="0" y="0"/>
          <wp:positionH relativeFrom="column">
            <wp:align>center</wp:align>
          </wp:positionH>
          <wp:positionV relativeFrom="paragraph">
            <wp:posOffset>-539882</wp:posOffset>
          </wp:positionV>
          <wp:extent cx="9208008" cy="704088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008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</w:rPr>
      <w:tab/>
    </w:r>
  </w:p>
  <w:p w14:paraId="6346B96C" w14:textId="75C3D0AC" w:rsidR="000212D0" w:rsidRPr="00354CF3" w:rsidRDefault="000212D0" w:rsidP="0035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203F1" w14:textId="77777777" w:rsidR="00B10AB4" w:rsidRDefault="00B10AB4" w:rsidP="00455CA3">
      <w:r>
        <w:separator/>
      </w:r>
    </w:p>
  </w:footnote>
  <w:footnote w:type="continuationSeparator" w:id="0">
    <w:p w14:paraId="2FFA9322" w14:textId="77777777" w:rsidR="00B10AB4" w:rsidRDefault="00B10AB4" w:rsidP="0045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0C931" w14:textId="7556D104" w:rsidR="00455CA3" w:rsidRDefault="00455C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12CF6E" wp14:editId="409A573F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17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BCD3" w14:textId="77777777" w:rsidR="00354CF3" w:rsidRDefault="00354CF3" w:rsidP="00354CF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51D8E0" wp14:editId="38F9C445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13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EF7F3F" w14:textId="77777777" w:rsidR="000212D0" w:rsidRDefault="00021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6AC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C15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D8AD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6C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D035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188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E10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F6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84F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AA4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95DFC"/>
    <w:multiLevelType w:val="hybridMultilevel"/>
    <w:tmpl w:val="F676BE00"/>
    <w:lvl w:ilvl="0" w:tplc="5B6EFA92">
      <w:numFmt w:val="bullet"/>
      <w:lvlText w:val="•"/>
      <w:lvlJc w:val="left"/>
      <w:pPr>
        <w:ind w:left="376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A64887D0">
      <w:numFmt w:val="bullet"/>
      <w:pStyle w:val="ListParagraph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9B"/>
    <w:rsid w:val="000212D0"/>
    <w:rsid w:val="0002441C"/>
    <w:rsid w:val="000B47A6"/>
    <w:rsid w:val="001E4983"/>
    <w:rsid w:val="002308EA"/>
    <w:rsid w:val="00316C76"/>
    <w:rsid w:val="00354CF3"/>
    <w:rsid w:val="003D6769"/>
    <w:rsid w:val="00442D9B"/>
    <w:rsid w:val="00455CA3"/>
    <w:rsid w:val="00481164"/>
    <w:rsid w:val="004C0B66"/>
    <w:rsid w:val="00567095"/>
    <w:rsid w:val="005D45F4"/>
    <w:rsid w:val="006E168A"/>
    <w:rsid w:val="00707735"/>
    <w:rsid w:val="007244AE"/>
    <w:rsid w:val="0073391B"/>
    <w:rsid w:val="0078688C"/>
    <w:rsid w:val="007B4431"/>
    <w:rsid w:val="0089732A"/>
    <w:rsid w:val="008A7A10"/>
    <w:rsid w:val="009B194D"/>
    <w:rsid w:val="009D75D1"/>
    <w:rsid w:val="00A37117"/>
    <w:rsid w:val="00A72C93"/>
    <w:rsid w:val="00B10AB4"/>
    <w:rsid w:val="00C54E49"/>
    <w:rsid w:val="00C645B3"/>
    <w:rsid w:val="00C97292"/>
    <w:rsid w:val="00CC2EAE"/>
    <w:rsid w:val="00CF2FE7"/>
    <w:rsid w:val="00D20832"/>
    <w:rsid w:val="00D76B9B"/>
    <w:rsid w:val="00D918DB"/>
    <w:rsid w:val="00DF7E55"/>
    <w:rsid w:val="00E045BF"/>
    <w:rsid w:val="00E170DB"/>
    <w:rsid w:val="00E60F71"/>
    <w:rsid w:val="00E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38FC7D"/>
  <w15:docId w15:val="{AC540AEF-1603-4241-BC2C-2193975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8C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06"/>
      <w:ind w:left="104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7292"/>
    <w:rPr>
      <w:sz w:val="24"/>
      <w:szCs w:val="27"/>
    </w:rPr>
  </w:style>
  <w:style w:type="paragraph" w:styleId="ListParagraph">
    <w:name w:val="List Paragraph"/>
    <w:basedOn w:val="Normal"/>
    <w:uiPriority w:val="1"/>
    <w:qFormat/>
    <w:rsid w:val="00C97292"/>
    <w:pPr>
      <w:numPr>
        <w:ilvl w:val="1"/>
        <w:numId w:val="1"/>
      </w:numPr>
      <w:tabs>
        <w:tab w:val="left" w:pos="465"/>
      </w:tabs>
      <w:spacing w:line="389" w:lineRule="exact"/>
      <w:ind w:left="464" w:hanging="27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A7A10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ParagraphtextCalibri">
    <w:name w:val="Paragraph text Calibri"/>
    <w:qFormat/>
    <w:rsid w:val="00C97292"/>
    <w:pPr>
      <w:widowControl/>
      <w:autoSpaceDE/>
      <w:autoSpaceDN/>
      <w:spacing w:after="8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6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ptitle">
    <w:name w:val="Top title"/>
    <w:basedOn w:val="Normal"/>
    <w:qFormat/>
    <w:rsid w:val="00316C76"/>
    <w:pPr>
      <w:tabs>
        <w:tab w:val="right" w:pos="14760"/>
      </w:tabs>
      <w:spacing w:line="805" w:lineRule="exact"/>
    </w:pPr>
    <w:rPr>
      <w:b/>
      <w:bCs/>
      <w:color w:val="FFFFFF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F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FE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FE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077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735"/>
    <w:rPr>
      <w:color w:val="800080" w:themeColor="followedHyperlink"/>
      <w:u w:val="single"/>
    </w:rPr>
  </w:style>
  <w:style w:type="paragraph" w:customStyle="1" w:styleId="EndnoteText1">
    <w:name w:val="Endnote Text1"/>
    <w:basedOn w:val="ParagraphtextCalibri"/>
    <w:qFormat/>
    <w:rsid w:val="00CC2EAE"/>
    <w:pPr>
      <w:spacing w:after="0" w:line="252" w:lineRule="auto"/>
    </w:pPr>
    <w:rPr>
      <w:rFonts w:ascii="Calibri Light" w:hAnsi="Calibri Light" w:cs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7292"/>
    <w:rPr>
      <w:rFonts w:ascii="Calibri" w:eastAsia="Calibri" w:hAnsi="Calibri" w:cs="Calibri"/>
      <w:sz w:val="24"/>
      <w:szCs w:val="27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68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688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2% Chlorhexidine Gluconate (CHG) Cloth Bathing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11</cp:revision>
  <cp:lastPrinted>2021-09-13T20:24:00Z</cp:lastPrinted>
  <dcterms:created xsi:type="dcterms:W3CDTF">2021-11-19T19:44:00Z</dcterms:created>
  <dcterms:modified xsi:type="dcterms:W3CDTF">2022-01-14T20:54:00Z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2021-09-09T00:00:00Z</vt:filetime>
  </property>
</Properties>
</file>