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C1231" w14:textId="77777777" w:rsidR="00E32D5F" w:rsidRDefault="00E32D5F"/>
    <w:p w14:paraId="6D65B4AB" w14:textId="33D3688E" w:rsidR="00A30DEE" w:rsidRPr="00DD574B" w:rsidRDefault="0008779E" w:rsidP="00F56373">
      <w:pPr>
        <w:pStyle w:val="H1"/>
      </w:pPr>
      <w:r w:rsidRPr="00DD574B">
        <w:t>ICU C</w:t>
      </w:r>
      <w:r w:rsidR="00DD574B" w:rsidRPr="00DD574B">
        <w:t xml:space="preserve">omprehensive </w:t>
      </w:r>
      <w:r w:rsidRPr="00DD574B">
        <w:t>U</w:t>
      </w:r>
      <w:r w:rsidR="00DD574B" w:rsidRPr="00DD574B">
        <w:t xml:space="preserve">nit-based </w:t>
      </w:r>
      <w:r w:rsidRPr="00DD574B">
        <w:t>S</w:t>
      </w:r>
      <w:r w:rsidR="00DD574B" w:rsidRPr="00DD574B">
        <w:t xml:space="preserve">afety </w:t>
      </w:r>
      <w:r w:rsidRPr="00DD574B">
        <w:t>P</w:t>
      </w:r>
      <w:r w:rsidR="00DD574B" w:rsidRPr="00DD574B">
        <w:t>rogram (CUSP)</w:t>
      </w:r>
      <w:r w:rsidRPr="00DD574B">
        <w:t xml:space="preserve"> </w:t>
      </w:r>
      <w:r w:rsidR="00A30DEE" w:rsidRPr="00DD574B">
        <w:t>Team Roster</w:t>
      </w:r>
    </w:p>
    <w:p w14:paraId="045A10C4" w14:textId="6799EABC" w:rsidR="00A30DEE" w:rsidRDefault="00A30DEE" w:rsidP="005B2CCC">
      <w:pPr>
        <w:pStyle w:val="Text"/>
      </w:pPr>
      <w:r w:rsidRPr="00A30DEE">
        <w:rPr>
          <w:b/>
        </w:rPr>
        <w:t>Objective:</w:t>
      </w:r>
      <w:r w:rsidRPr="00A30DEE">
        <w:t xml:space="preserve"> To assemble a team of influential leaders and staff members necessary to drive successful implementation of the AHRQ Safety Program for Intensive Care Units: Preventing CLABSI and CAUTI.</w:t>
      </w:r>
    </w:p>
    <w:tbl>
      <w:tblPr>
        <w:tblpPr w:leftFromText="180" w:rightFromText="180" w:vertAnchor="text" w:horzAnchor="margin" w:tblpY="1775"/>
        <w:tblW w:w="9983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9"/>
        <w:gridCol w:w="1531"/>
        <w:gridCol w:w="2160"/>
        <w:gridCol w:w="4313"/>
      </w:tblGrid>
      <w:tr w:rsidR="00B751B1" w:rsidRPr="00D078E5" w14:paraId="6B0E7EFA" w14:textId="77777777" w:rsidTr="00942932">
        <w:trPr>
          <w:cantSplit/>
          <w:trHeight w:val="462"/>
          <w:tblHeader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7CDA86D8" w14:textId="77777777" w:rsidR="00A30DEE" w:rsidRPr="00D078E5" w:rsidRDefault="00A30DEE" w:rsidP="00A30DEE">
            <w:pPr>
              <w:pStyle w:val="TableParagraph"/>
              <w:spacing w:before="10"/>
              <w:ind w:left="112"/>
              <w:rPr>
                <w:b/>
                <w:szCs w:val="20"/>
              </w:rPr>
            </w:pPr>
            <w:r w:rsidRPr="00D078E5">
              <w:rPr>
                <w:b/>
                <w:szCs w:val="20"/>
              </w:rPr>
              <w:t>Name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66741895" w14:textId="77777777" w:rsidR="00A30DEE" w:rsidRPr="00D078E5" w:rsidRDefault="00A30DEE" w:rsidP="00A30DEE">
            <w:pPr>
              <w:pStyle w:val="TableParagraph"/>
              <w:spacing w:before="10"/>
              <w:ind w:left="112"/>
              <w:rPr>
                <w:b/>
                <w:szCs w:val="20"/>
              </w:rPr>
            </w:pPr>
            <w:r w:rsidRPr="00D078E5">
              <w:rPr>
                <w:b/>
                <w:szCs w:val="20"/>
              </w:rPr>
              <w:t>Team</w:t>
            </w:r>
            <w:r w:rsidRPr="00D078E5">
              <w:rPr>
                <w:b/>
                <w:spacing w:val="-3"/>
                <w:szCs w:val="20"/>
              </w:rPr>
              <w:t xml:space="preserve"> </w:t>
            </w:r>
            <w:r w:rsidRPr="00D078E5">
              <w:rPr>
                <w:b/>
                <w:szCs w:val="20"/>
              </w:rPr>
              <w:t>Role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0EDFFFBF" w14:textId="77777777" w:rsidR="00A30DEE" w:rsidRPr="00D078E5" w:rsidRDefault="00A30DEE" w:rsidP="00A30DEE">
            <w:pPr>
              <w:pStyle w:val="TableParagraph"/>
              <w:spacing w:before="10"/>
              <w:ind w:left="112"/>
              <w:rPr>
                <w:b/>
                <w:szCs w:val="20"/>
              </w:rPr>
            </w:pPr>
            <w:r w:rsidRPr="00D078E5">
              <w:rPr>
                <w:b/>
                <w:szCs w:val="20"/>
              </w:rPr>
              <w:t>Key</w:t>
            </w:r>
            <w:r w:rsidRPr="00D078E5">
              <w:rPr>
                <w:b/>
                <w:spacing w:val="-6"/>
                <w:szCs w:val="20"/>
              </w:rPr>
              <w:t xml:space="preserve"> </w:t>
            </w:r>
            <w:r w:rsidRPr="00D078E5">
              <w:rPr>
                <w:b/>
                <w:szCs w:val="20"/>
              </w:rPr>
              <w:t>Characteristics</w:t>
            </w: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42630047" w14:textId="77777777" w:rsidR="00A30DEE" w:rsidRPr="00D078E5" w:rsidRDefault="00A30DEE" w:rsidP="00A30DEE">
            <w:pPr>
              <w:pStyle w:val="TableParagraph"/>
              <w:spacing w:before="10"/>
              <w:ind w:left="112"/>
              <w:rPr>
                <w:b/>
                <w:szCs w:val="20"/>
              </w:rPr>
            </w:pPr>
            <w:r w:rsidRPr="00D078E5">
              <w:rPr>
                <w:b/>
                <w:szCs w:val="20"/>
              </w:rPr>
              <w:t>Suggested</w:t>
            </w:r>
            <w:r w:rsidRPr="00D078E5">
              <w:rPr>
                <w:b/>
                <w:spacing w:val="-5"/>
                <w:szCs w:val="20"/>
              </w:rPr>
              <w:t xml:space="preserve"> </w:t>
            </w:r>
            <w:r w:rsidRPr="00D078E5">
              <w:rPr>
                <w:b/>
                <w:szCs w:val="20"/>
              </w:rPr>
              <w:t>Responsibilities</w:t>
            </w:r>
          </w:p>
        </w:tc>
      </w:tr>
      <w:tr w:rsidR="00B751B1" w:rsidRPr="00D078E5" w14:paraId="4360AFF0" w14:textId="77777777" w:rsidTr="00942932">
        <w:trPr>
          <w:cantSplit/>
          <w:trHeight w:val="2139"/>
        </w:trPr>
        <w:tc>
          <w:tcPr>
            <w:tcW w:w="1979" w:type="dxa"/>
            <w:tcBorders>
              <w:top w:val="nil"/>
            </w:tcBorders>
            <w:shd w:val="clear" w:color="auto" w:fill="DAEDF3"/>
          </w:tcPr>
          <w:p w14:paraId="262A3F33" w14:textId="77777777" w:rsidR="00A30DEE" w:rsidRPr="00D078E5" w:rsidRDefault="00A30DEE" w:rsidP="00A30DEE">
            <w:pPr>
              <w:pStyle w:val="TableParagraph"/>
              <w:spacing w:line="243" w:lineRule="exact"/>
              <w:ind w:left="107"/>
              <w:rPr>
                <w:b/>
                <w:sz w:val="20"/>
                <w:szCs w:val="20"/>
              </w:rPr>
            </w:pPr>
            <w:r w:rsidRPr="00D078E5">
              <w:rPr>
                <w:b/>
                <w:sz w:val="20"/>
                <w:szCs w:val="20"/>
              </w:rPr>
              <w:t>1.</w:t>
            </w:r>
          </w:p>
          <w:p w14:paraId="3DC73D1A" w14:textId="77777777" w:rsidR="00A30DEE" w:rsidRPr="00D078E5" w:rsidRDefault="00A30DEE" w:rsidP="00A30DEE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1F7FE36B" w14:textId="77777777" w:rsidR="00A30DEE" w:rsidRPr="00D078E5" w:rsidRDefault="00A30DEE" w:rsidP="00A30DEE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D078E5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531" w:type="dxa"/>
            <w:tcBorders>
              <w:top w:val="nil"/>
            </w:tcBorders>
            <w:shd w:val="clear" w:color="auto" w:fill="DAEDF3"/>
          </w:tcPr>
          <w:p w14:paraId="0844329A" w14:textId="1AEB322F" w:rsidR="00A30DEE" w:rsidRPr="00D078E5" w:rsidRDefault="00A30DEE" w:rsidP="00A30DEE">
            <w:pPr>
              <w:pStyle w:val="TableParagraph"/>
              <w:spacing w:line="243" w:lineRule="exact"/>
              <w:ind w:left="107"/>
              <w:rPr>
                <w:b/>
                <w:sz w:val="20"/>
                <w:szCs w:val="20"/>
              </w:rPr>
            </w:pPr>
            <w:r w:rsidRPr="00D078E5">
              <w:rPr>
                <w:b/>
                <w:sz w:val="20"/>
                <w:szCs w:val="20"/>
              </w:rPr>
              <w:t>Team</w:t>
            </w:r>
            <w:r w:rsidRPr="00D078E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078E5">
              <w:rPr>
                <w:b/>
                <w:sz w:val="20"/>
                <w:szCs w:val="20"/>
              </w:rPr>
              <w:t>Leader</w:t>
            </w:r>
            <w:r w:rsidR="00DD574B">
              <w:rPr>
                <w:b/>
                <w:sz w:val="20"/>
                <w:szCs w:val="20"/>
              </w:rPr>
              <w:t xml:space="preserve"> and Co-lead   </w:t>
            </w:r>
            <w:proofErr w:type="gramStart"/>
            <w:r w:rsidR="00DD574B">
              <w:rPr>
                <w:b/>
                <w:sz w:val="20"/>
                <w:szCs w:val="20"/>
              </w:rPr>
              <w:t xml:space="preserve">   (</w:t>
            </w:r>
            <w:proofErr w:type="gramEnd"/>
            <w:r w:rsidR="00DD574B">
              <w:rPr>
                <w:b/>
                <w:sz w:val="20"/>
                <w:szCs w:val="20"/>
              </w:rPr>
              <w:t>if available)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DAEDF3"/>
          </w:tcPr>
          <w:p w14:paraId="3B55F04C" w14:textId="3FA776BD" w:rsidR="00A30DEE" w:rsidRPr="00D078E5" w:rsidRDefault="00A30DEE" w:rsidP="00B751B1">
            <w:pPr>
              <w:pStyle w:val="TableParagraph"/>
              <w:numPr>
                <w:ilvl w:val="0"/>
                <w:numId w:val="17"/>
              </w:numPr>
              <w:spacing w:line="276" w:lineRule="auto"/>
              <w:ind w:right="270"/>
              <w:rPr>
                <w:sz w:val="20"/>
                <w:szCs w:val="20"/>
              </w:rPr>
            </w:pPr>
            <w:r w:rsidRPr="00D078E5">
              <w:rPr>
                <w:sz w:val="20"/>
                <w:szCs w:val="20"/>
              </w:rPr>
              <w:t>Ability to engage staff through</w:t>
            </w:r>
            <w:r w:rsidRPr="00D078E5">
              <w:rPr>
                <w:spacing w:val="-43"/>
                <w:sz w:val="20"/>
                <w:szCs w:val="20"/>
              </w:rPr>
              <w:t xml:space="preserve"> </w:t>
            </w:r>
            <w:r w:rsidRPr="00D078E5">
              <w:rPr>
                <w:sz w:val="20"/>
                <w:szCs w:val="20"/>
              </w:rPr>
              <w:t>persistence, commitment,</w:t>
            </w:r>
            <w:r w:rsidRPr="00D078E5">
              <w:rPr>
                <w:spacing w:val="1"/>
                <w:sz w:val="20"/>
                <w:szCs w:val="20"/>
              </w:rPr>
              <w:t xml:space="preserve"> </w:t>
            </w:r>
            <w:r w:rsidRPr="00D078E5">
              <w:rPr>
                <w:sz w:val="20"/>
                <w:szCs w:val="20"/>
              </w:rPr>
              <w:t>continuity, style</w:t>
            </w:r>
            <w:r w:rsidR="00942932">
              <w:rPr>
                <w:sz w:val="20"/>
                <w:szCs w:val="20"/>
              </w:rPr>
              <w:t>,</w:t>
            </w:r>
            <w:r w:rsidRPr="00D078E5">
              <w:rPr>
                <w:sz w:val="20"/>
                <w:szCs w:val="20"/>
              </w:rPr>
              <w:t xml:space="preserve"> and</w:t>
            </w:r>
            <w:r w:rsidRPr="00D078E5">
              <w:rPr>
                <w:spacing w:val="1"/>
                <w:sz w:val="20"/>
                <w:szCs w:val="20"/>
              </w:rPr>
              <w:t xml:space="preserve"> </w:t>
            </w:r>
            <w:r w:rsidRPr="00D078E5">
              <w:rPr>
                <w:sz w:val="20"/>
                <w:szCs w:val="20"/>
              </w:rPr>
              <w:t>collaboration</w:t>
            </w:r>
          </w:p>
          <w:p w14:paraId="19D2E530" w14:textId="77777777" w:rsidR="00B751B1" w:rsidRPr="00D078E5" w:rsidRDefault="00A30DEE" w:rsidP="00B751B1">
            <w:pPr>
              <w:pStyle w:val="TableParagraph"/>
              <w:numPr>
                <w:ilvl w:val="0"/>
                <w:numId w:val="17"/>
              </w:numPr>
              <w:spacing w:line="276" w:lineRule="auto"/>
              <w:ind w:right="513"/>
              <w:rPr>
                <w:sz w:val="20"/>
                <w:szCs w:val="20"/>
              </w:rPr>
            </w:pPr>
            <w:proofErr w:type="gramStart"/>
            <w:r w:rsidRPr="00D078E5">
              <w:rPr>
                <w:sz w:val="20"/>
                <w:szCs w:val="20"/>
              </w:rPr>
              <w:t>Energized;</w:t>
            </w:r>
            <w:proofErr w:type="gramEnd"/>
            <w:r w:rsidRPr="00D078E5">
              <w:rPr>
                <w:sz w:val="20"/>
                <w:szCs w:val="20"/>
              </w:rPr>
              <w:t xml:space="preserve"> positive attitude</w:t>
            </w:r>
            <w:r w:rsidRPr="00D078E5">
              <w:rPr>
                <w:spacing w:val="-43"/>
                <w:sz w:val="20"/>
                <w:szCs w:val="20"/>
              </w:rPr>
              <w:t xml:space="preserve"> </w:t>
            </w:r>
          </w:p>
          <w:p w14:paraId="6AF06FD8" w14:textId="27979052" w:rsidR="00A30DEE" w:rsidRPr="00D078E5" w:rsidRDefault="00A30DEE" w:rsidP="00B751B1">
            <w:pPr>
              <w:pStyle w:val="TableParagraph"/>
              <w:numPr>
                <w:ilvl w:val="0"/>
                <w:numId w:val="17"/>
              </w:numPr>
              <w:spacing w:line="276" w:lineRule="auto"/>
              <w:ind w:right="513"/>
              <w:rPr>
                <w:sz w:val="20"/>
                <w:szCs w:val="20"/>
              </w:rPr>
            </w:pPr>
            <w:r w:rsidRPr="00D078E5">
              <w:rPr>
                <w:sz w:val="20"/>
                <w:szCs w:val="20"/>
              </w:rPr>
              <w:t>Data</w:t>
            </w:r>
            <w:r w:rsidR="00B751B1" w:rsidRPr="00D078E5">
              <w:rPr>
                <w:sz w:val="20"/>
                <w:szCs w:val="20"/>
              </w:rPr>
              <w:t xml:space="preserve"> driven</w:t>
            </w:r>
          </w:p>
          <w:p w14:paraId="7C8872E0" w14:textId="0B5D655E" w:rsidR="00B751B1" w:rsidRPr="00D078E5" w:rsidRDefault="00B751B1" w:rsidP="00B751B1">
            <w:pPr>
              <w:pStyle w:val="TableParagraph"/>
              <w:numPr>
                <w:ilvl w:val="0"/>
                <w:numId w:val="17"/>
              </w:numPr>
              <w:spacing w:line="276" w:lineRule="auto"/>
              <w:ind w:right="513"/>
              <w:rPr>
                <w:sz w:val="20"/>
                <w:szCs w:val="20"/>
              </w:rPr>
            </w:pPr>
            <w:r w:rsidRPr="00D078E5">
              <w:rPr>
                <w:sz w:val="20"/>
                <w:szCs w:val="20"/>
              </w:rPr>
              <w:t>Credible</w:t>
            </w:r>
          </w:p>
          <w:p w14:paraId="19067ED3" w14:textId="6EEDA155" w:rsidR="00B751B1" w:rsidRPr="00D078E5" w:rsidRDefault="00B751B1" w:rsidP="00B751B1">
            <w:pPr>
              <w:pStyle w:val="TableParagraph"/>
              <w:numPr>
                <w:ilvl w:val="0"/>
                <w:numId w:val="17"/>
              </w:numPr>
              <w:spacing w:line="276" w:lineRule="auto"/>
              <w:ind w:right="513"/>
              <w:rPr>
                <w:sz w:val="20"/>
                <w:szCs w:val="20"/>
              </w:rPr>
            </w:pPr>
            <w:r w:rsidRPr="00D078E5">
              <w:rPr>
                <w:sz w:val="20"/>
                <w:szCs w:val="20"/>
              </w:rPr>
              <w:t>Influencer</w:t>
            </w:r>
          </w:p>
          <w:p w14:paraId="24FFA250" w14:textId="77777777" w:rsidR="00A30DEE" w:rsidRPr="00D078E5" w:rsidRDefault="00A30DEE" w:rsidP="00A30DEE">
            <w:pPr>
              <w:pStyle w:val="TableParagraph"/>
              <w:spacing w:line="276" w:lineRule="auto"/>
              <w:ind w:left="107" w:right="1917"/>
              <w:rPr>
                <w:sz w:val="20"/>
                <w:szCs w:val="20"/>
              </w:rPr>
            </w:pPr>
          </w:p>
        </w:tc>
        <w:tc>
          <w:tcPr>
            <w:tcW w:w="4313" w:type="dxa"/>
            <w:tcBorders>
              <w:top w:val="nil"/>
            </w:tcBorders>
            <w:shd w:val="clear" w:color="auto" w:fill="DAEDF3"/>
          </w:tcPr>
          <w:p w14:paraId="3398FD4B" w14:textId="68C270D7" w:rsidR="00B751B1" w:rsidRPr="00D078E5" w:rsidRDefault="00B751B1" w:rsidP="00A30DEE">
            <w:pPr>
              <w:pStyle w:val="TableParagraph"/>
              <w:numPr>
                <w:ilvl w:val="0"/>
                <w:numId w:val="16"/>
              </w:numPr>
              <w:spacing w:line="276" w:lineRule="auto"/>
              <w:ind w:right="569"/>
              <w:rPr>
                <w:sz w:val="20"/>
                <w:szCs w:val="20"/>
              </w:rPr>
            </w:pPr>
            <w:r w:rsidRPr="00D078E5">
              <w:rPr>
                <w:sz w:val="20"/>
                <w:szCs w:val="20"/>
              </w:rPr>
              <w:t>Understand and cl</w:t>
            </w:r>
            <w:r w:rsidR="001E0238" w:rsidRPr="00D078E5">
              <w:rPr>
                <w:sz w:val="20"/>
                <w:szCs w:val="20"/>
              </w:rPr>
              <w:t>early articulate project goals</w:t>
            </w:r>
            <w:r w:rsidR="00380C96" w:rsidRPr="00D078E5">
              <w:rPr>
                <w:sz w:val="20"/>
                <w:szCs w:val="20"/>
              </w:rPr>
              <w:t>.</w:t>
            </w:r>
          </w:p>
          <w:p w14:paraId="45B9FD13" w14:textId="1400A4B5" w:rsidR="00A30DEE" w:rsidRPr="00D078E5" w:rsidRDefault="00A30DEE" w:rsidP="00A30DEE">
            <w:pPr>
              <w:pStyle w:val="TableParagraph"/>
              <w:numPr>
                <w:ilvl w:val="0"/>
                <w:numId w:val="16"/>
              </w:numPr>
              <w:spacing w:line="276" w:lineRule="auto"/>
              <w:ind w:right="569"/>
              <w:rPr>
                <w:sz w:val="20"/>
                <w:szCs w:val="20"/>
              </w:rPr>
            </w:pPr>
            <w:r w:rsidRPr="00D078E5">
              <w:rPr>
                <w:sz w:val="20"/>
                <w:szCs w:val="20"/>
              </w:rPr>
              <w:t>Establish systems for implementation, delegate tasks, and hold others</w:t>
            </w:r>
            <w:r w:rsidRPr="00D078E5">
              <w:rPr>
                <w:spacing w:val="-43"/>
                <w:sz w:val="20"/>
                <w:szCs w:val="20"/>
              </w:rPr>
              <w:t xml:space="preserve"> </w:t>
            </w:r>
            <w:r w:rsidR="00B751B1" w:rsidRPr="00D078E5">
              <w:rPr>
                <w:sz w:val="20"/>
                <w:szCs w:val="20"/>
              </w:rPr>
              <w:t>accountable</w:t>
            </w:r>
            <w:r w:rsidR="00380C96" w:rsidRPr="00D078E5">
              <w:rPr>
                <w:sz w:val="20"/>
                <w:szCs w:val="20"/>
              </w:rPr>
              <w:t>.</w:t>
            </w:r>
          </w:p>
          <w:p w14:paraId="0B2EAE54" w14:textId="1DAF77F6" w:rsidR="00A30DEE" w:rsidRPr="00D078E5" w:rsidRDefault="00A30DEE" w:rsidP="00A30DEE">
            <w:pPr>
              <w:pStyle w:val="TableParagraph"/>
              <w:numPr>
                <w:ilvl w:val="0"/>
                <w:numId w:val="16"/>
              </w:numPr>
              <w:spacing w:line="276" w:lineRule="auto"/>
              <w:ind w:right="596"/>
              <w:rPr>
                <w:sz w:val="20"/>
                <w:szCs w:val="20"/>
              </w:rPr>
            </w:pPr>
            <w:r w:rsidRPr="00D078E5">
              <w:rPr>
                <w:sz w:val="20"/>
                <w:szCs w:val="20"/>
              </w:rPr>
              <w:t>Ensure all staff, on all shifts, are educated about CLABSI and/or CAUTI</w:t>
            </w:r>
            <w:r w:rsidRPr="00D078E5">
              <w:rPr>
                <w:spacing w:val="-43"/>
                <w:sz w:val="20"/>
                <w:szCs w:val="20"/>
              </w:rPr>
              <w:t xml:space="preserve"> </w:t>
            </w:r>
            <w:r w:rsidRPr="00D078E5">
              <w:rPr>
                <w:sz w:val="20"/>
                <w:szCs w:val="20"/>
              </w:rPr>
              <w:t>in</w:t>
            </w:r>
            <w:r w:rsidR="001E0238" w:rsidRPr="00D078E5">
              <w:rPr>
                <w:sz w:val="20"/>
                <w:szCs w:val="20"/>
              </w:rPr>
              <w:t>terventions</w:t>
            </w:r>
            <w:r w:rsidR="00380C96" w:rsidRPr="00D078E5">
              <w:rPr>
                <w:sz w:val="20"/>
                <w:szCs w:val="20"/>
              </w:rPr>
              <w:t>.</w:t>
            </w:r>
          </w:p>
          <w:p w14:paraId="18E279A0" w14:textId="77777777" w:rsidR="00A30DEE" w:rsidRPr="00D078E5" w:rsidRDefault="00A30DEE" w:rsidP="00A30DEE">
            <w:pPr>
              <w:pStyle w:val="Table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D078E5">
              <w:rPr>
                <w:sz w:val="20"/>
                <w:szCs w:val="20"/>
              </w:rPr>
              <w:t>Track</w:t>
            </w:r>
            <w:r w:rsidRPr="00D078E5">
              <w:rPr>
                <w:spacing w:val="-3"/>
                <w:sz w:val="20"/>
                <w:szCs w:val="20"/>
              </w:rPr>
              <w:t xml:space="preserve"> </w:t>
            </w:r>
            <w:r w:rsidRPr="00D078E5">
              <w:rPr>
                <w:sz w:val="20"/>
                <w:szCs w:val="20"/>
              </w:rPr>
              <w:t>and</w:t>
            </w:r>
            <w:r w:rsidRPr="00D078E5">
              <w:rPr>
                <w:spacing w:val="-3"/>
                <w:sz w:val="20"/>
                <w:szCs w:val="20"/>
              </w:rPr>
              <w:t xml:space="preserve"> </w:t>
            </w:r>
            <w:r w:rsidRPr="00D078E5">
              <w:rPr>
                <w:sz w:val="20"/>
                <w:szCs w:val="20"/>
              </w:rPr>
              <w:t>facilitate</w:t>
            </w:r>
            <w:r w:rsidRPr="00D078E5">
              <w:rPr>
                <w:spacing w:val="-2"/>
                <w:sz w:val="20"/>
                <w:szCs w:val="20"/>
              </w:rPr>
              <w:t xml:space="preserve"> </w:t>
            </w:r>
            <w:r w:rsidRPr="00D078E5">
              <w:rPr>
                <w:sz w:val="20"/>
                <w:szCs w:val="20"/>
              </w:rPr>
              <w:t>a</w:t>
            </w:r>
            <w:r w:rsidRPr="00D078E5">
              <w:rPr>
                <w:spacing w:val="-3"/>
                <w:sz w:val="20"/>
                <w:szCs w:val="20"/>
              </w:rPr>
              <w:t xml:space="preserve"> </w:t>
            </w:r>
            <w:r w:rsidRPr="00D078E5">
              <w:rPr>
                <w:sz w:val="20"/>
                <w:szCs w:val="20"/>
              </w:rPr>
              <w:t>review</w:t>
            </w:r>
            <w:r w:rsidRPr="00D078E5">
              <w:rPr>
                <w:spacing w:val="-3"/>
                <w:sz w:val="20"/>
                <w:szCs w:val="20"/>
              </w:rPr>
              <w:t xml:space="preserve"> </w:t>
            </w:r>
            <w:r w:rsidRPr="00D078E5">
              <w:rPr>
                <w:sz w:val="20"/>
                <w:szCs w:val="20"/>
              </w:rPr>
              <w:t>of</w:t>
            </w:r>
            <w:r w:rsidRPr="00D078E5">
              <w:rPr>
                <w:spacing w:val="-3"/>
                <w:sz w:val="20"/>
                <w:szCs w:val="20"/>
              </w:rPr>
              <w:t xml:space="preserve"> </w:t>
            </w:r>
            <w:r w:rsidRPr="00D078E5">
              <w:rPr>
                <w:sz w:val="20"/>
                <w:szCs w:val="20"/>
              </w:rPr>
              <w:t>data/progress.</w:t>
            </w:r>
          </w:p>
        </w:tc>
      </w:tr>
      <w:tr w:rsidR="00380C96" w:rsidRPr="00D078E5" w14:paraId="7A6DF7B3" w14:textId="77777777" w:rsidTr="00942932">
        <w:trPr>
          <w:cantSplit/>
          <w:trHeight w:val="2386"/>
        </w:trPr>
        <w:tc>
          <w:tcPr>
            <w:tcW w:w="1979" w:type="dxa"/>
          </w:tcPr>
          <w:p w14:paraId="6F4A6898" w14:textId="77777777" w:rsidR="00A30DEE" w:rsidRPr="00D078E5" w:rsidRDefault="00A30DEE" w:rsidP="00A30DEE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D078E5">
              <w:rPr>
                <w:b/>
                <w:sz w:val="20"/>
                <w:szCs w:val="20"/>
              </w:rPr>
              <w:t>1.</w:t>
            </w:r>
          </w:p>
          <w:p w14:paraId="149B8A54" w14:textId="77777777" w:rsidR="00A30DEE" w:rsidRPr="00D078E5" w:rsidRDefault="00A30DEE" w:rsidP="00A30DEE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14:paraId="2E167CC7" w14:textId="77777777" w:rsidR="00A30DEE" w:rsidRPr="00D078E5" w:rsidRDefault="00A30DEE" w:rsidP="00A30DEE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D078E5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531" w:type="dxa"/>
          </w:tcPr>
          <w:p w14:paraId="3F50786D" w14:textId="5553284C" w:rsidR="00A30DEE" w:rsidRPr="00D078E5" w:rsidRDefault="00A30DEE" w:rsidP="00A30DEE">
            <w:pPr>
              <w:pStyle w:val="TableParagraph"/>
              <w:spacing w:line="276" w:lineRule="auto"/>
              <w:ind w:left="107" w:right="240"/>
              <w:rPr>
                <w:b/>
                <w:sz w:val="20"/>
                <w:szCs w:val="20"/>
              </w:rPr>
            </w:pPr>
            <w:r w:rsidRPr="00D078E5">
              <w:rPr>
                <w:b/>
                <w:sz w:val="20"/>
                <w:szCs w:val="20"/>
              </w:rPr>
              <w:t>Nurse Manager</w:t>
            </w:r>
            <w:r w:rsidRPr="00D078E5">
              <w:rPr>
                <w:b/>
                <w:spacing w:val="-43"/>
                <w:sz w:val="20"/>
                <w:szCs w:val="20"/>
              </w:rPr>
              <w:t xml:space="preserve"> </w:t>
            </w:r>
            <w:r w:rsidRPr="00D078E5">
              <w:rPr>
                <w:b/>
                <w:sz w:val="20"/>
                <w:szCs w:val="20"/>
              </w:rPr>
              <w:t xml:space="preserve"> </w:t>
            </w:r>
          </w:p>
          <w:p w14:paraId="2FBDA3FA" w14:textId="542D544C" w:rsidR="00A30DEE" w:rsidRPr="00D078E5" w:rsidRDefault="00A30DEE" w:rsidP="00A30DEE">
            <w:pPr>
              <w:pStyle w:val="TableParagraph"/>
              <w:spacing w:line="276" w:lineRule="auto"/>
              <w:ind w:left="107" w:right="240"/>
              <w:rPr>
                <w:b/>
                <w:sz w:val="20"/>
                <w:szCs w:val="20"/>
              </w:rPr>
            </w:pPr>
            <w:r w:rsidRPr="00D078E5">
              <w:rPr>
                <w:b/>
                <w:sz w:val="20"/>
                <w:szCs w:val="20"/>
              </w:rPr>
              <w:t>(if not, Team Leader)</w:t>
            </w:r>
          </w:p>
        </w:tc>
        <w:tc>
          <w:tcPr>
            <w:tcW w:w="2160" w:type="dxa"/>
          </w:tcPr>
          <w:p w14:paraId="194884D1" w14:textId="77777777" w:rsidR="00A30DEE" w:rsidRPr="00D078E5" w:rsidRDefault="00A30DEE" w:rsidP="001E0238">
            <w:pPr>
              <w:pStyle w:val="Table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D078E5">
              <w:rPr>
                <w:sz w:val="20"/>
                <w:szCs w:val="20"/>
              </w:rPr>
              <w:t>Operations expertise</w:t>
            </w:r>
          </w:p>
          <w:p w14:paraId="0E1BF4FC" w14:textId="77777777" w:rsidR="00A30DEE" w:rsidRPr="00D078E5" w:rsidRDefault="00A30DEE" w:rsidP="001E0238">
            <w:pPr>
              <w:pStyle w:val="Table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D078E5">
              <w:rPr>
                <w:sz w:val="20"/>
                <w:szCs w:val="20"/>
              </w:rPr>
              <w:t>Decision maker</w:t>
            </w:r>
          </w:p>
          <w:p w14:paraId="61921DB8" w14:textId="77777777" w:rsidR="00A30DEE" w:rsidRPr="00D078E5" w:rsidRDefault="00A30DEE" w:rsidP="001E0238">
            <w:pPr>
              <w:pStyle w:val="Table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D078E5">
              <w:rPr>
                <w:sz w:val="20"/>
                <w:szCs w:val="20"/>
              </w:rPr>
              <w:t>Credible</w:t>
            </w:r>
          </w:p>
          <w:p w14:paraId="3D8B0232" w14:textId="77777777" w:rsidR="00A30DEE" w:rsidRPr="00D078E5" w:rsidRDefault="00A30DEE" w:rsidP="001E0238">
            <w:pPr>
              <w:pStyle w:val="Table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D078E5">
              <w:rPr>
                <w:sz w:val="20"/>
                <w:szCs w:val="20"/>
              </w:rPr>
              <w:t xml:space="preserve">Influencer </w:t>
            </w:r>
          </w:p>
        </w:tc>
        <w:tc>
          <w:tcPr>
            <w:tcW w:w="4313" w:type="dxa"/>
          </w:tcPr>
          <w:p w14:paraId="18E016A7" w14:textId="77777777" w:rsidR="00A30DEE" w:rsidRPr="00D078E5" w:rsidRDefault="00A30DEE" w:rsidP="001E0238">
            <w:pPr>
              <w:pStyle w:val="Table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D078E5">
              <w:rPr>
                <w:sz w:val="20"/>
                <w:szCs w:val="20"/>
              </w:rPr>
              <w:t>Mentor</w:t>
            </w:r>
            <w:r w:rsidRPr="00D078E5">
              <w:rPr>
                <w:spacing w:val="-3"/>
                <w:sz w:val="20"/>
                <w:szCs w:val="20"/>
              </w:rPr>
              <w:t xml:space="preserve"> </w:t>
            </w:r>
            <w:r w:rsidRPr="00D078E5">
              <w:rPr>
                <w:sz w:val="20"/>
                <w:szCs w:val="20"/>
              </w:rPr>
              <w:t>and</w:t>
            </w:r>
            <w:r w:rsidRPr="00D078E5">
              <w:rPr>
                <w:spacing w:val="-1"/>
                <w:sz w:val="20"/>
                <w:szCs w:val="20"/>
              </w:rPr>
              <w:t xml:space="preserve"> </w:t>
            </w:r>
            <w:r w:rsidRPr="00D078E5">
              <w:rPr>
                <w:sz w:val="20"/>
                <w:szCs w:val="20"/>
              </w:rPr>
              <w:t>coach</w:t>
            </w:r>
            <w:r w:rsidRPr="00D078E5">
              <w:rPr>
                <w:spacing w:val="-1"/>
                <w:sz w:val="20"/>
                <w:szCs w:val="20"/>
              </w:rPr>
              <w:t xml:space="preserve"> </w:t>
            </w:r>
            <w:r w:rsidRPr="00D078E5">
              <w:rPr>
                <w:sz w:val="20"/>
                <w:szCs w:val="20"/>
              </w:rPr>
              <w:t>the</w:t>
            </w:r>
            <w:r w:rsidRPr="00D078E5">
              <w:rPr>
                <w:spacing w:val="-2"/>
                <w:sz w:val="20"/>
                <w:szCs w:val="20"/>
              </w:rPr>
              <w:t xml:space="preserve"> </w:t>
            </w:r>
            <w:r w:rsidRPr="00D078E5">
              <w:rPr>
                <w:sz w:val="20"/>
                <w:szCs w:val="20"/>
              </w:rPr>
              <w:t>team</w:t>
            </w:r>
            <w:r w:rsidRPr="00D078E5">
              <w:rPr>
                <w:spacing w:val="-2"/>
                <w:sz w:val="20"/>
                <w:szCs w:val="20"/>
              </w:rPr>
              <w:t xml:space="preserve"> </w:t>
            </w:r>
            <w:r w:rsidRPr="00D078E5">
              <w:rPr>
                <w:sz w:val="20"/>
                <w:szCs w:val="20"/>
              </w:rPr>
              <w:t>lead.</w:t>
            </w:r>
          </w:p>
          <w:p w14:paraId="67D1BA04" w14:textId="778F70E3" w:rsidR="00A30DEE" w:rsidRPr="00D078E5" w:rsidRDefault="00A30DEE" w:rsidP="001E0238">
            <w:pPr>
              <w:pStyle w:val="TableParagraph"/>
              <w:numPr>
                <w:ilvl w:val="0"/>
                <w:numId w:val="18"/>
              </w:numPr>
              <w:spacing w:before="37" w:line="276" w:lineRule="auto"/>
              <w:ind w:right="179"/>
              <w:rPr>
                <w:sz w:val="20"/>
                <w:szCs w:val="20"/>
              </w:rPr>
            </w:pPr>
            <w:r w:rsidRPr="00D078E5">
              <w:rPr>
                <w:sz w:val="20"/>
                <w:szCs w:val="20"/>
              </w:rPr>
              <w:t xml:space="preserve">Inspire staff and hold staff accountable for project work and compliance </w:t>
            </w:r>
            <w:r w:rsidR="00942932">
              <w:rPr>
                <w:sz w:val="20"/>
                <w:szCs w:val="20"/>
              </w:rPr>
              <w:t xml:space="preserve">with </w:t>
            </w:r>
            <w:r w:rsidRPr="00D078E5">
              <w:rPr>
                <w:spacing w:val="-43"/>
                <w:sz w:val="20"/>
                <w:szCs w:val="20"/>
              </w:rPr>
              <w:t xml:space="preserve"> </w:t>
            </w:r>
            <w:r w:rsidR="00942932">
              <w:rPr>
                <w:spacing w:val="-43"/>
                <w:sz w:val="20"/>
                <w:szCs w:val="20"/>
              </w:rPr>
              <w:t xml:space="preserve">   </w:t>
            </w:r>
            <w:r w:rsidRPr="00D078E5">
              <w:rPr>
                <w:sz w:val="20"/>
                <w:szCs w:val="20"/>
              </w:rPr>
              <w:t>HAI</w:t>
            </w:r>
            <w:r w:rsidRPr="00D078E5">
              <w:rPr>
                <w:spacing w:val="-1"/>
                <w:sz w:val="20"/>
                <w:szCs w:val="20"/>
              </w:rPr>
              <w:t xml:space="preserve"> </w:t>
            </w:r>
            <w:r w:rsidRPr="00D078E5">
              <w:rPr>
                <w:sz w:val="20"/>
                <w:szCs w:val="20"/>
              </w:rPr>
              <w:t>interventions.</w:t>
            </w:r>
          </w:p>
          <w:p w14:paraId="73DA11E1" w14:textId="77777777" w:rsidR="00A30DEE" w:rsidRPr="00D078E5" w:rsidRDefault="00A30DEE" w:rsidP="001E0238">
            <w:pPr>
              <w:pStyle w:val="Table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D078E5">
              <w:rPr>
                <w:sz w:val="20"/>
                <w:szCs w:val="20"/>
              </w:rPr>
              <w:t>Allocate</w:t>
            </w:r>
            <w:r w:rsidRPr="00D078E5">
              <w:rPr>
                <w:spacing w:val="-4"/>
                <w:sz w:val="20"/>
                <w:szCs w:val="20"/>
              </w:rPr>
              <w:t xml:space="preserve"> </w:t>
            </w:r>
            <w:r w:rsidRPr="00D078E5">
              <w:rPr>
                <w:sz w:val="20"/>
                <w:szCs w:val="20"/>
              </w:rPr>
              <w:t>and</w:t>
            </w:r>
            <w:r w:rsidRPr="00D078E5">
              <w:rPr>
                <w:spacing w:val="-3"/>
                <w:sz w:val="20"/>
                <w:szCs w:val="20"/>
              </w:rPr>
              <w:t xml:space="preserve"> </w:t>
            </w:r>
            <w:r w:rsidRPr="00D078E5">
              <w:rPr>
                <w:sz w:val="20"/>
                <w:szCs w:val="20"/>
              </w:rPr>
              <w:t>advocate</w:t>
            </w:r>
            <w:r w:rsidRPr="00D078E5">
              <w:rPr>
                <w:spacing w:val="-3"/>
                <w:sz w:val="20"/>
                <w:szCs w:val="20"/>
              </w:rPr>
              <w:t xml:space="preserve"> </w:t>
            </w:r>
            <w:r w:rsidRPr="00D078E5">
              <w:rPr>
                <w:sz w:val="20"/>
                <w:szCs w:val="20"/>
              </w:rPr>
              <w:t>for</w:t>
            </w:r>
            <w:r w:rsidRPr="00D078E5">
              <w:rPr>
                <w:spacing w:val="-3"/>
                <w:sz w:val="20"/>
                <w:szCs w:val="20"/>
              </w:rPr>
              <w:t xml:space="preserve"> </w:t>
            </w:r>
            <w:r w:rsidRPr="00D078E5">
              <w:rPr>
                <w:sz w:val="20"/>
                <w:szCs w:val="20"/>
              </w:rPr>
              <w:t>needed</w:t>
            </w:r>
            <w:r w:rsidRPr="00D078E5">
              <w:rPr>
                <w:spacing w:val="-4"/>
                <w:sz w:val="20"/>
                <w:szCs w:val="20"/>
              </w:rPr>
              <w:t xml:space="preserve"> </w:t>
            </w:r>
            <w:r w:rsidRPr="00D078E5">
              <w:rPr>
                <w:sz w:val="20"/>
                <w:szCs w:val="20"/>
              </w:rPr>
              <w:t>project</w:t>
            </w:r>
            <w:r w:rsidRPr="00D078E5">
              <w:rPr>
                <w:spacing w:val="-3"/>
                <w:sz w:val="20"/>
                <w:szCs w:val="20"/>
              </w:rPr>
              <w:t xml:space="preserve"> </w:t>
            </w:r>
            <w:r w:rsidRPr="00D078E5">
              <w:rPr>
                <w:sz w:val="20"/>
                <w:szCs w:val="20"/>
              </w:rPr>
              <w:t>resources.</w:t>
            </w:r>
          </w:p>
          <w:p w14:paraId="0FECCA32" w14:textId="54EAACA6" w:rsidR="00A30DEE" w:rsidRPr="00D078E5" w:rsidRDefault="00A30DEE" w:rsidP="001E0238">
            <w:pPr>
              <w:pStyle w:val="TableParagraph"/>
              <w:numPr>
                <w:ilvl w:val="0"/>
                <w:numId w:val="18"/>
              </w:numPr>
              <w:spacing w:before="36" w:line="276" w:lineRule="auto"/>
              <w:ind w:right="595"/>
              <w:rPr>
                <w:sz w:val="20"/>
                <w:szCs w:val="20"/>
              </w:rPr>
            </w:pPr>
            <w:r w:rsidRPr="00D078E5">
              <w:rPr>
                <w:sz w:val="20"/>
                <w:szCs w:val="20"/>
              </w:rPr>
              <w:t xml:space="preserve">Educate staff, physicians, and other unit leaders during project and </w:t>
            </w:r>
            <w:r w:rsidR="00942932">
              <w:rPr>
                <w:sz w:val="20"/>
                <w:szCs w:val="20"/>
              </w:rPr>
              <w:t xml:space="preserve">as </w:t>
            </w:r>
            <w:r w:rsidRPr="00D078E5">
              <w:rPr>
                <w:spacing w:val="-44"/>
                <w:sz w:val="20"/>
                <w:szCs w:val="20"/>
              </w:rPr>
              <w:t xml:space="preserve"> </w:t>
            </w:r>
            <w:r w:rsidR="00942932">
              <w:rPr>
                <w:spacing w:val="-44"/>
                <w:sz w:val="20"/>
                <w:szCs w:val="20"/>
              </w:rPr>
              <w:t xml:space="preserve"> </w:t>
            </w:r>
            <w:r w:rsidRPr="00D078E5">
              <w:rPr>
                <w:sz w:val="20"/>
                <w:szCs w:val="20"/>
              </w:rPr>
              <w:t>spread</w:t>
            </w:r>
            <w:r w:rsidRPr="00D078E5">
              <w:rPr>
                <w:spacing w:val="-1"/>
                <w:sz w:val="20"/>
                <w:szCs w:val="20"/>
              </w:rPr>
              <w:t xml:space="preserve"> </w:t>
            </w:r>
            <w:r w:rsidRPr="00D078E5">
              <w:rPr>
                <w:sz w:val="20"/>
                <w:szCs w:val="20"/>
              </w:rPr>
              <w:t>occurs.</w:t>
            </w:r>
          </w:p>
          <w:p w14:paraId="0A15918C" w14:textId="77777777" w:rsidR="00A30DEE" w:rsidRPr="00D078E5" w:rsidRDefault="00A30DEE" w:rsidP="001E0238">
            <w:pPr>
              <w:pStyle w:val="Table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D078E5">
              <w:rPr>
                <w:sz w:val="20"/>
                <w:szCs w:val="20"/>
              </w:rPr>
              <w:t>Support</w:t>
            </w:r>
            <w:r w:rsidRPr="00D078E5">
              <w:rPr>
                <w:spacing w:val="-3"/>
                <w:sz w:val="20"/>
                <w:szCs w:val="20"/>
              </w:rPr>
              <w:t xml:space="preserve"> </w:t>
            </w:r>
            <w:r w:rsidRPr="00D078E5">
              <w:rPr>
                <w:sz w:val="20"/>
                <w:szCs w:val="20"/>
              </w:rPr>
              <w:t>integration</w:t>
            </w:r>
            <w:r w:rsidRPr="00D078E5">
              <w:rPr>
                <w:spacing w:val="-3"/>
                <w:sz w:val="20"/>
                <w:szCs w:val="20"/>
              </w:rPr>
              <w:t xml:space="preserve"> </w:t>
            </w:r>
            <w:r w:rsidRPr="00D078E5">
              <w:rPr>
                <w:sz w:val="20"/>
                <w:szCs w:val="20"/>
              </w:rPr>
              <w:t>of</w:t>
            </w:r>
            <w:r w:rsidRPr="00D078E5">
              <w:rPr>
                <w:spacing w:val="-3"/>
                <w:sz w:val="20"/>
                <w:szCs w:val="20"/>
              </w:rPr>
              <w:t xml:space="preserve"> </w:t>
            </w:r>
            <w:r w:rsidRPr="00D078E5">
              <w:rPr>
                <w:sz w:val="20"/>
                <w:szCs w:val="20"/>
              </w:rPr>
              <w:t>project</w:t>
            </w:r>
            <w:r w:rsidRPr="00D078E5">
              <w:rPr>
                <w:spacing w:val="-3"/>
                <w:sz w:val="20"/>
                <w:szCs w:val="20"/>
              </w:rPr>
              <w:t xml:space="preserve"> </w:t>
            </w:r>
            <w:r w:rsidRPr="00D078E5">
              <w:rPr>
                <w:sz w:val="20"/>
                <w:szCs w:val="20"/>
              </w:rPr>
              <w:t>work</w:t>
            </w:r>
            <w:r w:rsidRPr="00D078E5">
              <w:rPr>
                <w:spacing w:val="-3"/>
                <w:sz w:val="20"/>
                <w:szCs w:val="20"/>
              </w:rPr>
              <w:t xml:space="preserve"> </w:t>
            </w:r>
            <w:r w:rsidRPr="00D078E5">
              <w:rPr>
                <w:sz w:val="20"/>
                <w:szCs w:val="20"/>
              </w:rPr>
              <w:t>into</w:t>
            </w:r>
            <w:r w:rsidRPr="00D078E5">
              <w:rPr>
                <w:spacing w:val="-3"/>
                <w:sz w:val="20"/>
                <w:szCs w:val="20"/>
              </w:rPr>
              <w:t xml:space="preserve"> </w:t>
            </w:r>
            <w:r w:rsidRPr="00D078E5">
              <w:rPr>
                <w:sz w:val="20"/>
                <w:szCs w:val="20"/>
              </w:rPr>
              <w:t>daily</w:t>
            </w:r>
            <w:r w:rsidRPr="00D078E5">
              <w:rPr>
                <w:spacing w:val="-3"/>
                <w:sz w:val="20"/>
                <w:szCs w:val="20"/>
              </w:rPr>
              <w:t xml:space="preserve"> </w:t>
            </w:r>
            <w:r w:rsidRPr="00D078E5">
              <w:rPr>
                <w:sz w:val="20"/>
                <w:szCs w:val="20"/>
              </w:rPr>
              <w:t>workflows.</w:t>
            </w:r>
          </w:p>
          <w:p w14:paraId="787D4FDE" w14:textId="351188A6" w:rsidR="00A30DEE" w:rsidRPr="00D078E5" w:rsidRDefault="00A30DEE" w:rsidP="001E0238">
            <w:pPr>
              <w:pStyle w:val="TableParagraph"/>
              <w:numPr>
                <w:ilvl w:val="0"/>
                <w:numId w:val="18"/>
              </w:numPr>
              <w:spacing w:before="36" w:line="276" w:lineRule="auto"/>
              <w:ind w:right="390"/>
              <w:rPr>
                <w:sz w:val="20"/>
                <w:szCs w:val="20"/>
              </w:rPr>
            </w:pPr>
            <w:r w:rsidRPr="00D078E5">
              <w:rPr>
                <w:sz w:val="20"/>
                <w:szCs w:val="20"/>
              </w:rPr>
              <w:t xml:space="preserve">Communicate project status laterally to management colleagues, up </w:t>
            </w:r>
            <w:proofErr w:type="gramStart"/>
            <w:r w:rsidRPr="00D078E5">
              <w:rPr>
                <w:sz w:val="20"/>
                <w:szCs w:val="20"/>
              </w:rPr>
              <w:t>the</w:t>
            </w:r>
            <w:r w:rsidR="00942932">
              <w:rPr>
                <w:sz w:val="20"/>
                <w:szCs w:val="20"/>
              </w:rPr>
              <w:t xml:space="preserve"> </w:t>
            </w:r>
            <w:r w:rsidRPr="00D078E5">
              <w:rPr>
                <w:spacing w:val="-43"/>
                <w:sz w:val="20"/>
                <w:szCs w:val="20"/>
              </w:rPr>
              <w:t xml:space="preserve"> </w:t>
            </w:r>
            <w:r w:rsidRPr="00D078E5">
              <w:rPr>
                <w:sz w:val="20"/>
                <w:szCs w:val="20"/>
              </w:rPr>
              <w:t>unit's</w:t>
            </w:r>
            <w:proofErr w:type="gramEnd"/>
            <w:r w:rsidRPr="00D078E5">
              <w:rPr>
                <w:spacing w:val="-3"/>
                <w:sz w:val="20"/>
                <w:szCs w:val="20"/>
              </w:rPr>
              <w:t xml:space="preserve"> </w:t>
            </w:r>
            <w:r w:rsidRPr="00D078E5">
              <w:rPr>
                <w:sz w:val="20"/>
                <w:szCs w:val="20"/>
              </w:rPr>
              <w:t>chain</w:t>
            </w:r>
            <w:r w:rsidRPr="00D078E5">
              <w:rPr>
                <w:spacing w:val="-1"/>
                <w:sz w:val="20"/>
                <w:szCs w:val="20"/>
              </w:rPr>
              <w:t xml:space="preserve"> </w:t>
            </w:r>
            <w:r w:rsidRPr="00D078E5">
              <w:rPr>
                <w:sz w:val="20"/>
                <w:szCs w:val="20"/>
              </w:rPr>
              <w:t>of</w:t>
            </w:r>
            <w:r w:rsidRPr="00D078E5">
              <w:rPr>
                <w:spacing w:val="-1"/>
                <w:sz w:val="20"/>
                <w:szCs w:val="20"/>
              </w:rPr>
              <w:t xml:space="preserve"> </w:t>
            </w:r>
            <w:r w:rsidRPr="00D078E5">
              <w:rPr>
                <w:sz w:val="20"/>
                <w:szCs w:val="20"/>
              </w:rPr>
              <w:t>command,</w:t>
            </w:r>
            <w:r w:rsidRPr="00D078E5">
              <w:rPr>
                <w:spacing w:val="-1"/>
                <w:sz w:val="20"/>
                <w:szCs w:val="20"/>
              </w:rPr>
              <w:t xml:space="preserve"> </w:t>
            </w:r>
            <w:r w:rsidRPr="00D078E5">
              <w:rPr>
                <w:sz w:val="20"/>
                <w:szCs w:val="20"/>
              </w:rPr>
              <w:t>and</w:t>
            </w:r>
            <w:r w:rsidRPr="00D078E5">
              <w:rPr>
                <w:spacing w:val="-1"/>
                <w:sz w:val="20"/>
                <w:szCs w:val="20"/>
              </w:rPr>
              <w:t xml:space="preserve"> </w:t>
            </w:r>
            <w:r w:rsidRPr="00D078E5">
              <w:rPr>
                <w:sz w:val="20"/>
                <w:szCs w:val="20"/>
              </w:rPr>
              <w:t>to the senior</w:t>
            </w:r>
            <w:r w:rsidRPr="00D078E5">
              <w:rPr>
                <w:spacing w:val="-3"/>
                <w:sz w:val="20"/>
                <w:szCs w:val="20"/>
              </w:rPr>
              <w:t xml:space="preserve"> </w:t>
            </w:r>
            <w:r w:rsidRPr="00D078E5">
              <w:rPr>
                <w:sz w:val="20"/>
                <w:szCs w:val="20"/>
              </w:rPr>
              <w:t>executive.</w:t>
            </w:r>
          </w:p>
        </w:tc>
      </w:tr>
    </w:tbl>
    <w:p w14:paraId="16CF0DFC" w14:textId="304872D8" w:rsidR="00A30DEE" w:rsidRDefault="00A30DEE" w:rsidP="005B2CCC">
      <w:pPr>
        <w:pStyle w:val="Text"/>
        <w:spacing w:after="0"/>
      </w:pPr>
      <w:r w:rsidRPr="00A30DEE">
        <w:rPr>
          <w:b/>
        </w:rPr>
        <w:t>Instructions:</w:t>
      </w:r>
      <w:r w:rsidRPr="00A30DEE">
        <w:t xml:space="preserve"> Review key characteristics or each team member role and suggested responsibilities to determine who should be on the team. The primary </w:t>
      </w:r>
      <w:r w:rsidR="00DD574B">
        <w:t>CUSP</w:t>
      </w:r>
      <w:r w:rsidRPr="00A30DEE">
        <w:t xml:space="preserve"> team member</w:t>
      </w:r>
      <w:r w:rsidR="0008779E">
        <w:t>s</w:t>
      </w:r>
      <w:r w:rsidRPr="00A30DEE">
        <w:t xml:space="preserve"> identified as the team leader, nurse manager, physician champion, nurse champion and bedside nurse should be unit</w:t>
      </w:r>
      <w:r w:rsidR="00942932">
        <w:t xml:space="preserve"> </w:t>
      </w:r>
      <w:r w:rsidRPr="00A30DEE">
        <w:t>based. We recommend that you include a backup team member to support the suggested responsibilities.</w:t>
      </w:r>
    </w:p>
    <w:p w14:paraId="10AA858C" w14:textId="3F57A09B" w:rsidR="00A30DEE" w:rsidRDefault="00A30DEE">
      <w:pPr>
        <w:sectPr w:rsidR="00A30DEE" w:rsidSect="00276CA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0" w:footer="0" w:gutter="0"/>
          <w:cols w:space="720"/>
          <w:titlePg/>
          <w:docGrid w:linePitch="360"/>
        </w:sectPr>
      </w:pPr>
    </w:p>
    <w:tbl>
      <w:tblPr>
        <w:tblW w:w="10049" w:type="dxa"/>
        <w:tblInd w:w="-90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0"/>
        <w:gridCol w:w="1710"/>
        <w:gridCol w:w="1980"/>
        <w:gridCol w:w="4289"/>
      </w:tblGrid>
      <w:tr w:rsidR="00380C96" w14:paraId="3CC7EA9A" w14:textId="77777777" w:rsidTr="00072B02">
        <w:trPr>
          <w:cantSplit/>
          <w:trHeight w:val="493"/>
          <w:tblHeader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39962D88" w14:textId="77777777" w:rsidR="00380C96" w:rsidRPr="00380C96" w:rsidRDefault="00380C96" w:rsidP="00891D6D">
            <w:pPr>
              <w:pStyle w:val="TableParagraph"/>
              <w:spacing w:before="9"/>
              <w:ind w:left="113"/>
              <w:rPr>
                <w:b/>
              </w:rPr>
            </w:pPr>
            <w:r w:rsidRPr="00380C96">
              <w:rPr>
                <w:b/>
              </w:rPr>
              <w:lastRenderedPageBreak/>
              <w:t>Name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515D8329" w14:textId="77777777" w:rsidR="00380C96" w:rsidRPr="00380C96" w:rsidRDefault="00380C96" w:rsidP="00891D6D">
            <w:pPr>
              <w:pStyle w:val="TableParagraph"/>
              <w:spacing w:before="9"/>
              <w:ind w:left="114"/>
              <w:rPr>
                <w:b/>
              </w:rPr>
            </w:pPr>
            <w:r w:rsidRPr="00380C96">
              <w:rPr>
                <w:b/>
              </w:rPr>
              <w:t>Team</w:t>
            </w:r>
            <w:r w:rsidRPr="00380C96">
              <w:rPr>
                <w:b/>
                <w:spacing w:val="-3"/>
              </w:rPr>
              <w:t xml:space="preserve"> </w:t>
            </w:r>
            <w:r w:rsidRPr="00380C96">
              <w:rPr>
                <w:b/>
              </w:rPr>
              <w:t>Role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0B7DA40C" w14:textId="77777777" w:rsidR="00380C96" w:rsidRPr="00380C96" w:rsidRDefault="00380C96" w:rsidP="00891D6D">
            <w:pPr>
              <w:pStyle w:val="TableParagraph"/>
              <w:spacing w:before="9"/>
              <w:ind w:left="112"/>
              <w:rPr>
                <w:b/>
              </w:rPr>
            </w:pPr>
            <w:r w:rsidRPr="00380C96">
              <w:rPr>
                <w:b/>
              </w:rPr>
              <w:t>Key</w:t>
            </w:r>
            <w:r w:rsidRPr="00380C96">
              <w:rPr>
                <w:b/>
                <w:spacing w:val="-6"/>
              </w:rPr>
              <w:t xml:space="preserve"> </w:t>
            </w:r>
            <w:r w:rsidRPr="00380C96">
              <w:rPr>
                <w:b/>
              </w:rPr>
              <w:t>Characteristics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6E0B2644" w14:textId="77777777" w:rsidR="00380C96" w:rsidRPr="00380C96" w:rsidRDefault="00380C96" w:rsidP="00891D6D">
            <w:pPr>
              <w:pStyle w:val="TableParagraph"/>
              <w:spacing w:before="9"/>
              <w:ind w:left="112"/>
              <w:rPr>
                <w:b/>
              </w:rPr>
            </w:pPr>
            <w:r w:rsidRPr="00380C96">
              <w:rPr>
                <w:b/>
              </w:rPr>
              <w:t>Suggested</w:t>
            </w:r>
            <w:r w:rsidRPr="00380C96">
              <w:rPr>
                <w:b/>
                <w:spacing w:val="-5"/>
              </w:rPr>
              <w:t xml:space="preserve"> </w:t>
            </w:r>
            <w:r w:rsidRPr="00380C96">
              <w:rPr>
                <w:b/>
              </w:rPr>
              <w:t>Responsibilities</w:t>
            </w:r>
          </w:p>
        </w:tc>
      </w:tr>
      <w:tr w:rsidR="00380C96" w14:paraId="657B137E" w14:textId="77777777" w:rsidTr="00072B02">
        <w:trPr>
          <w:cantSplit/>
          <w:trHeight w:val="2282"/>
        </w:trPr>
        <w:tc>
          <w:tcPr>
            <w:tcW w:w="2070" w:type="dxa"/>
            <w:tcBorders>
              <w:top w:val="nil"/>
            </w:tcBorders>
            <w:shd w:val="clear" w:color="auto" w:fill="DAEDF3"/>
          </w:tcPr>
          <w:p w14:paraId="5C7FDF00" w14:textId="77777777" w:rsidR="00380C96" w:rsidRDefault="00380C96" w:rsidP="00891D6D"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  <w:p w14:paraId="309AE0A9" w14:textId="77777777" w:rsidR="00380C96" w:rsidRDefault="00380C96" w:rsidP="00891D6D">
            <w:pPr>
              <w:pStyle w:val="TableParagraph"/>
              <w:spacing w:before="3"/>
              <w:rPr>
                <w:sz w:val="19"/>
              </w:rPr>
            </w:pPr>
          </w:p>
          <w:p w14:paraId="40A98F2F" w14:textId="77777777" w:rsidR="00380C96" w:rsidRDefault="00380C96" w:rsidP="00891D6D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DAEDF3"/>
          </w:tcPr>
          <w:p w14:paraId="43E6C51B" w14:textId="48ECEE55" w:rsidR="00380C96" w:rsidRDefault="00380C96" w:rsidP="00891D6D">
            <w:pPr>
              <w:pStyle w:val="TableParagraph"/>
              <w:spacing w:line="24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Senior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Executive</w:t>
            </w:r>
          </w:p>
        </w:tc>
        <w:tc>
          <w:tcPr>
            <w:tcW w:w="1980" w:type="dxa"/>
            <w:tcBorders>
              <w:top w:val="nil"/>
            </w:tcBorders>
            <w:shd w:val="clear" w:color="auto" w:fill="DAEDF3"/>
          </w:tcPr>
          <w:p w14:paraId="07247E25" w14:textId="77777777" w:rsidR="00380C96" w:rsidRDefault="00380C96" w:rsidP="00380C96">
            <w:pPr>
              <w:pStyle w:val="TableParagraph"/>
              <w:numPr>
                <w:ilvl w:val="0"/>
                <w:numId w:val="19"/>
              </w:numPr>
              <w:spacing w:line="276" w:lineRule="auto"/>
              <w:ind w:right="569"/>
              <w:rPr>
                <w:sz w:val="20"/>
              </w:rPr>
            </w:pPr>
            <w:r>
              <w:rPr>
                <w:sz w:val="20"/>
              </w:rPr>
              <w:t>Senior policy and delivery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</w:p>
          <w:p w14:paraId="1E08030C" w14:textId="77777777" w:rsidR="00380C96" w:rsidRDefault="00380C96" w:rsidP="00380C96">
            <w:pPr>
              <w:pStyle w:val="TableParagraph"/>
              <w:numPr>
                <w:ilvl w:val="0"/>
                <w:numId w:val="19"/>
              </w:numPr>
              <w:spacing w:line="276" w:lineRule="auto"/>
              <w:ind w:right="423"/>
              <w:rPr>
                <w:sz w:val="20"/>
              </w:rPr>
            </w:pPr>
            <w:proofErr w:type="gramStart"/>
            <w:r>
              <w:rPr>
                <w:sz w:val="20"/>
              </w:rPr>
              <w:t>Energized;</w:t>
            </w:r>
            <w:proofErr w:type="gramEnd"/>
            <w:r>
              <w:rPr>
                <w:sz w:val="20"/>
              </w:rPr>
              <w:t xml:space="preserve"> positive attitude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Credible</w:t>
            </w:r>
          </w:p>
          <w:p w14:paraId="3469A047" w14:textId="77777777" w:rsidR="00380C96" w:rsidRDefault="00380C96" w:rsidP="00380C96">
            <w:pPr>
              <w:pStyle w:val="TableParagraph"/>
              <w:numPr>
                <w:ilvl w:val="0"/>
                <w:numId w:val="19"/>
              </w:numPr>
              <w:rPr>
                <w:sz w:val="20"/>
              </w:rPr>
            </w:pPr>
            <w:r>
              <w:rPr>
                <w:sz w:val="20"/>
              </w:rPr>
              <w:t>Influencer</w:t>
            </w:r>
          </w:p>
        </w:tc>
        <w:tc>
          <w:tcPr>
            <w:tcW w:w="4289" w:type="dxa"/>
            <w:tcBorders>
              <w:top w:val="nil"/>
            </w:tcBorders>
            <w:shd w:val="clear" w:color="auto" w:fill="DAEDF3"/>
          </w:tcPr>
          <w:p w14:paraId="5336911E" w14:textId="00C3B934" w:rsidR="00380C96" w:rsidRDefault="00380C96" w:rsidP="00380C96">
            <w:pPr>
              <w:pStyle w:val="TableParagraph"/>
              <w:numPr>
                <w:ilvl w:val="0"/>
                <w:numId w:val="19"/>
              </w:numPr>
              <w:spacing w:line="243" w:lineRule="exact"/>
              <w:rPr>
                <w:sz w:val="20"/>
              </w:rPr>
            </w:pPr>
            <w:r>
              <w:rPr>
                <w:sz w:val="20"/>
              </w:rPr>
              <w:t>Align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goals.</w:t>
            </w:r>
          </w:p>
          <w:p w14:paraId="6F6A171E" w14:textId="104896D3" w:rsidR="00380C96" w:rsidRDefault="00380C96" w:rsidP="00380C96">
            <w:pPr>
              <w:pStyle w:val="TableParagraph"/>
              <w:numPr>
                <w:ilvl w:val="0"/>
                <w:numId w:val="19"/>
              </w:numPr>
              <w:spacing w:before="36" w:line="276" w:lineRule="auto"/>
              <w:ind w:right="846"/>
              <w:rPr>
                <w:sz w:val="20"/>
              </w:rPr>
            </w:pPr>
            <w:r>
              <w:rPr>
                <w:sz w:val="20"/>
              </w:rPr>
              <w:t>Sponsor and visibly support the team to make the work a priority.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Commits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resources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achieve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objectives.</w:t>
            </w:r>
          </w:p>
          <w:p w14:paraId="5405D754" w14:textId="77777777" w:rsidR="00380C96" w:rsidRDefault="00380C96" w:rsidP="00380C96">
            <w:pPr>
              <w:pStyle w:val="TableParagraph"/>
              <w:numPr>
                <w:ilvl w:val="0"/>
                <w:numId w:val="19"/>
              </w:numPr>
              <w:spacing w:line="243" w:lineRule="exact"/>
              <w:rPr>
                <w:sz w:val="20"/>
              </w:rPr>
            </w:pPr>
            <w:r>
              <w:rPr>
                <w:sz w:val="20"/>
              </w:rPr>
              <w:t>Meet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regularly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data/progress.</w:t>
            </w:r>
          </w:p>
          <w:p w14:paraId="7F228E0C" w14:textId="77777777" w:rsidR="00380C96" w:rsidRDefault="00380C96" w:rsidP="00380C96">
            <w:pPr>
              <w:pStyle w:val="TableParagraph"/>
              <w:numPr>
                <w:ilvl w:val="0"/>
                <w:numId w:val="19"/>
              </w:numPr>
              <w:spacing w:before="37" w:line="276" w:lineRule="auto"/>
              <w:ind w:right="360"/>
              <w:rPr>
                <w:sz w:val="20"/>
              </w:rPr>
            </w:pPr>
            <w:r>
              <w:rPr>
                <w:sz w:val="20"/>
              </w:rPr>
              <w:t>Performs patient safety rounds in the unit to find ground truth and better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culture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unit.</w:t>
            </w:r>
          </w:p>
          <w:p w14:paraId="6BB06F13" w14:textId="6FA4A73A" w:rsidR="00380C96" w:rsidRDefault="00380C96" w:rsidP="00380C96">
            <w:pPr>
              <w:pStyle w:val="TableParagraph"/>
              <w:numPr>
                <w:ilvl w:val="0"/>
                <w:numId w:val="19"/>
              </w:numPr>
              <w:rPr>
                <w:sz w:val="20"/>
              </w:rPr>
            </w:pPr>
            <w:r>
              <w:rPr>
                <w:sz w:val="20"/>
              </w:rPr>
              <w:t>Facilitate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removal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barriers.</w:t>
            </w:r>
          </w:p>
          <w:p w14:paraId="6AA20A89" w14:textId="1AB043C6" w:rsidR="00380C96" w:rsidRDefault="00380C96" w:rsidP="00380C96">
            <w:pPr>
              <w:pStyle w:val="TableParagraph"/>
              <w:numPr>
                <w:ilvl w:val="0"/>
                <w:numId w:val="19"/>
              </w:numPr>
              <w:spacing w:before="37"/>
              <w:rPr>
                <w:sz w:val="20"/>
              </w:rPr>
            </w:pPr>
            <w:r>
              <w:rPr>
                <w:sz w:val="20"/>
              </w:rPr>
              <w:t>Share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project's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leadership,</w:t>
            </w:r>
            <w:r>
              <w:rPr>
                <w:spacing w:val="-4"/>
                <w:sz w:val="20"/>
              </w:rPr>
              <w:t xml:space="preserve"> </w:t>
            </w:r>
            <w:r w:rsidR="00DD574B">
              <w:rPr>
                <w:sz w:val="20"/>
              </w:rPr>
              <w:t>b</w:t>
            </w:r>
            <w:r>
              <w:rPr>
                <w:sz w:val="20"/>
              </w:rPr>
              <w:t>oard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 w:rsidR="00DD574B">
              <w:rPr>
                <w:sz w:val="20"/>
              </w:rPr>
              <w:t>d</w:t>
            </w:r>
            <w:r>
              <w:rPr>
                <w:sz w:val="20"/>
              </w:rPr>
              <w:t>irectors.</w:t>
            </w:r>
          </w:p>
        </w:tc>
      </w:tr>
      <w:tr w:rsidR="00380C96" w14:paraId="16ADE402" w14:textId="77777777" w:rsidTr="00072B02">
        <w:trPr>
          <w:cantSplit/>
          <w:trHeight w:val="1795"/>
        </w:trPr>
        <w:tc>
          <w:tcPr>
            <w:tcW w:w="2070" w:type="dxa"/>
          </w:tcPr>
          <w:p w14:paraId="3DA7ADED" w14:textId="77777777" w:rsidR="00380C96" w:rsidRDefault="00380C96" w:rsidP="00891D6D"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  <w:p w14:paraId="64C83F2D" w14:textId="77777777" w:rsidR="00380C96" w:rsidRDefault="00380C96" w:rsidP="00891D6D">
            <w:pPr>
              <w:pStyle w:val="TableParagraph"/>
              <w:spacing w:before="5"/>
              <w:rPr>
                <w:sz w:val="19"/>
              </w:rPr>
            </w:pPr>
          </w:p>
          <w:p w14:paraId="712C98A1" w14:textId="77777777" w:rsidR="00380C96" w:rsidRDefault="00380C96" w:rsidP="00891D6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1710" w:type="dxa"/>
          </w:tcPr>
          <w:p w14:paraId="21A8E638" w14:textId="77777777" w:rsidR="00380C96" w:rsidRDefault="00380C96" w:rsidP="00380C96">
            <w:pPr>
              <w:pStyle w:val="TableParagraph"/>
              <w:spacing w:line="276" w:lineRule="auto"/>
              <w:ind w:left="109" w:right="678"/>
              <w:rPr>
                <w:b/>
                <w:sz w:val="20"/>
              </w:rPr>
            </w:pPr>
            <w:r>
              <w:rPr>
                <w:b/>
                <w:sz w:val="20"/>
              </w:rPr>
              <w:t>Physician</w:t>
            </w:r>
          </w:p>
          <w:p w14:paraId="56E85F49" w14:textId="4C520107" w:rsidR="00380C96" w:rsidRDefault="00380C96" w:rsidP="00380C96">
            <w:pPr>
              <w:pStyle w:val="TableParagraph"/>
              <w:spacing w:line="276" w:lineRule="auto"/>
              <w:ind w:left="109" w:right="678"/>
              <w:rPr>
                <w:b/>
                <w:sz w:val="20"/>
              </w:rPr>
            </w:pPr>
            <w:r>
              <w:rPr>
                <w:b/>
                <w:sz w:val="20"/>
              </w:rPr>
              <w:t>Champion</w:t>
            </w:r>
          </w:p>
        </w:tc>
        <w:tc>
          <w:tcPr>
            <w:tcW w:w="1980" w:type="dxa"/>
          </w:tcPr>
          <w:p w14:paraId="500D5697" w14:textId="47F2A4BD" w:rsidR="00380C96" w:rsidRDefault="00380C96" w:rsidP="00380C96">
            <w:pPr>
              <w:pStyle w:val="TableParagraph"/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Resourceful</w:t>
            </w:r>
          </w:p>
          <w:p w14:paraId="42A6BAF4" w14:textId="7873B86D" w:rsidR="00380C96" w:rsidRDefault="00DD574B" w:rsidP="00380C96">
            <w:pPr>
              <w:pStyle w:val="TableParagraph"/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Problem solver</w:t>
            </w:r>
          </w:p>
          <w:p w14:paraId="13E7E758" w14:textId="681AB264" w:rsidR="00380C96" w:rsidRDefault="00380C96" w:rsidP="00380C96">
            <w:pPr>
              <w:pStyle w:val="TableParagraph"/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Influencer</w:t>
            </w:r>
          </w:p>
          <w:p w14:paraId="4C694CAB" w14:textId="62EA6B42" w:rsidR="00380C96" w:rsidRDefault="00DD574B" w:rsidP="00380C96">
            <w:pPr>
              <w:pStyle w:val="TableParagraph"/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Data driven</w:t>
            </w:r>
          </w:p>
          <w:p w14:paraId="25032319" w14:textId="6B777B45" w:rsidR="00380C96" w:rsidRPr="00380C96" w:rsidRDefault="00380C96" w:rsidP="00380C96">
            <w:pPr>
              <w:pStyle w:val="TableParagraph"/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Subject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expert</w:t>
            </w:r>
          </w:p>
        </w:tc>
        <w:tc>
          <w:tcPr>
            <w:tcW w:w="4289" w:type="dxa"/>
          </w:tcPr>
          <w:p w14:paraId="04663ACC" w14:textId="77777777" w:rsidR="00380C96" w:rsidRDefault="00380C96" w:rsidP="00380C96">
            <w:pPr>
              <w:pStyle w:val="TableParagraph"/>
              <w:numPr>
                <w:ilvl w:val="0"/>
                <w:numId w:val="20"/>
              </w:numPr>
              <w:spacing w:line="243" w:lineRule="exact"/>
              <w:rPr>
                <w:sz w:val="20"/>
              </w:rPr>
            </w:pPr>
            <w:r>
              <w:rPr>
                <w:sz w:val="20"/>
              </w:rPr>
              <w:t>Educate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CLABSI/CAUTI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prevention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practices.</w:t>
            </w:r>
          </w:p>
          <w:p w14:paraId="60EA46E0" w14:textId="77777777" w:rsidR="00380C96" w:rsidRDefault="00380C96" w:rsidP="00380C96">
            <w:pPr>
              <w:pStyle w:val="TableParagraph"/>
              <w:numPr>
                <w:ilvl w:val="0"/>
                <w:numId w:val="20"/>
              </w:numPr>
              <w:spacing w:before="36" w:line="276" w:lineRule="auto"/>
              <w:ind w:right="537"/>
              <w:rPr>
                <w:sz w:val="20"/>
              </w:rPr>
            </w:pPr>
            <w:r>
              <w:rPr>
                <w:sz w:val="20"/>
              </w:rPr>
              <w:t>Actively work with the CUSP team and peers to develop and implement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remove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barriers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physicians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have.</w:t>
            </w:r>
          </w:p>
        </w:tc>
      </w:tr>
      <w:tr w:rsidR="00380C96" w14:paraId="6D4D04E0" w14:textId="77777777" w:rsidTr="00072B02">
        <w:trPr>
          <w:cantSplit/>
          <w:trHeight w:val="2021"/>
        </w:trPr>
        <w:tc>
          <w:tcPr>
            <w:tcW w:w="2070" w:type="dxa"/>
            <w:shd w:val="clear" w:color="auto" w:fill="DAEDF3"/>
          </w:tcPr>
          <w:p w14:paraId="2810D208" w14:textId="77777777" w:rsidR="00380C96" w:rsidRDefault="00380C96" w:rsidP="00891D6D"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  <w:p w14:paraId="28564451" w14:textId="77777777" w:rsidR="00380C96" w:rsidRDefault="00380C96" w:rsidP="00891D6D">
            <w:pPr>
              <w:pStyle w:val="TableParagraph"/>
              <w:spacing w:before="5"/>
              <w:rPr>
                <w:sz w:val="19"/>
              </w:rPr>
            </w:pPr>
          </w:p>
          <w:p w14:paraId="10878EE0" w14:textId="77777777" w:rsidR="00380C96" w:rsidRDefault="00380C96" w:rsidP="00891D6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1710" w:type="dxa"/>
            <w:shd w:val="clear" w:color="auto" w:fill="DAEDF3"/>
          </w:tcPr>
          <w:p w14:paraId="3B80EABC" w14:textId="77777777" w:rsidR="00380C96" w:rsidRDefault="00380C96" w:rsidP="00891D6D">
            <w:pPr>
              <w:pStyle w:val="TableParagraph"/>
              <w:spacing w:line="24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Nurse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Champion</w:t>
            </w:r>
          </w:p>
        </w:tc>
        <w:tc>
          <w:tcPr>
            <w:tcW w:w="1980" w:type="dxa"/>
            <w:shd w:val="clear" w:color="auto" w:fill="DAEDF3"/>
          </w:tcPr>
          <w:p w14:paraId="29CF8413" w14:textId="77777777" w:rsidR="00D078E5" w:rsidRPr="00D078E5" w:rsidRDefault="00380C96" w:rsidP="00D078E5">
            <w:pPr>
              <w:pStyle w:val="TableParagraph"/>
              <w:numPr>
                <w:ilvl w:val="0"/>
                <w:numId w:val="22"/>
              </w:numPr>
              <w:spacing w:line="276" w:lineRule="auto"/>
              <w:ind w:right="423"/>
              <w:rPr>
                <w:sz w:val="20"/>
              </w:rPr>
            </w:pPr>
            <w:proofErr w:type="gramStart"/>
            <w:r>
              <w:rPr>
                <w:sz w:val="20"/>
              </w:rPr>
              <w:t>Energized;</w:t>
            </w:r>
            <w:proofErr w:type="gramEnd"/>
            <w:r>
              <w:rPr>
                <w:sz w:val="20"/>
              </w:rPr>
              <w:t xml:space="preserve"> positive attitude</w:t>
            </w:r>
            <w:r>
              <w:rPr>
                <w:spacing w:val="-43"/>
                <w:sz w:val="20"/>
              </w:rPr>
              <w:t xml:space="preserve"> </w:t>
            </w:r>
          </w:p>
          <w:p w14:paraId="5BBA1373" w14:textId="6132E629" w:rsidR="00380C96" w:rsidRDefault="00380C96" w:rsidP="00D078E5">
            <w:pPr>
              <w:pStyle w:val="TableParagraph"/>
              <w:numPr>
                <w:ilvl w:val="0"/>
                <w:numId w:val="22"/>
              </w:numPr>
              <w:spacing w:line="276" w:lineRule="auto"/>
              <w:ind w:right="423"/>
              <w:rPr>
                <w:sz w:val="20"/>
              </w:rPr>
            </w:pPr>
            <w:r>
              <w:rPr>
                <w:sz w:val="20"/>
              </w:rPr>
              <w:t>Collaborative</w:t>
            </w:r>
          </w:p>
          <w:p w14:paraId="78B4A382" w14:textId="04899347" w:rsidR="00D078E5" w:rsidRDefault="00D078E5" w:rsidP="00D078E5">
            <w:pPr>
              <w:pStyle w:val="TableParagraph"/>
              <w:numPr>
                <w:ilvl w:val="0"/>
                <w:numId w:val="22"/>
              </w:numPr>
              <w:spacing w:line="276" w:lineRule="auto"/>
              <w:ind w:right="423"/>
              <w:rPr>
                <w:sz w:val="20"/>
              </w:rPr>
            </w:pPr>
            <w:r>
              <w:rPr>
                <w:sz w:val="20"/>
              </w:rPr>
              <w:t xml:space="preserve">Influencer </w:t>
            </w:r>
          </w:p>
          <w:p w14:paraId="2CE3B042" w14:textId="66C4C731" w:rsidR="00D078E5" w:rsidRDefault="00D078E5" w:rsidP="00D078E5">
            <w:pPr>
              <w:pStyle w:val="TableParagraph"/>
              <w:numPr>
                <w:ilvl w:val="0"/>
                <w:numId w:val="22"/>
              </w:numPr>
              <w:spacing w:line="276" w:lineRule="auto"/>
              <w:ind w:right="423"/>
              <w:rPr>
                <w:sz w:val="20"/>
              </w:rPr>
            </w:pPr>
            <w:r>
              <w:rPr>
                <w:sz w:val="20"/>
              </w:rPr>
              <w:t>Advocate</w:t>
            </w:r>
          </w:p>
          <w:p w14:paraId="0C8904DD" w14:textId="3A8EC7DE" w:rsidR="00380C96" w:rsidRDefault="00380C96" w:rsidP="00891D6D">
            <w:pPr>
              <w:pStyle w:val="TableParagraph"/>
              <w:spacing w:line="276" w:lineRule="auto"/>
              <w:ind w:left="107" w:right="1827"/>
              <w:rPr>
                <w:sz w:val="20"/>
              </w:rPr>
            </w:pPr>
          </w:p>
        </w:tc>
        <w:tc>
          <w:tcPr>
            <w:tcW w:w="4289" w:type="dxa"/>
            <w:shd w:val="clear" w:color="auto" w:fill="DAEDF3"/>
          </w:tcPr>
          <w:p w14:paraId="7F8C3CD7" w14:textId="77777777" w:rsidR="00380C96" w:rsidRDefault="00380C96" w:rsidP="00D078E5">
            <w:pPr>
              <w:pStyle w:val="TableParagraph"/>
              <w:numPr>
                <w:ilvl w:val="0"/>
                <w:numId w:val="22"/>
              </w:numPr>
              <w:spacing w:line="243" w:lineRule="exact"/>
              <w:rPr>
                <w:sz w:val="20"/>
              </w:rPr>
            </w:pPr>
            <w:r>
              <w:rPr>
                <w:sz w:val="20"/>
              </w:rPr>
              <w:t>Educate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CLABSI/CAUTI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prevention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practices.</w:t>
            </w:r>
          </w:p>
          <w:p w14:paraId="42070AE7" w14:textId="77777777" w:rsidR="00380C96" w:rsidRDefault="00380C96" w:rsidP="00D078E5">
            <w:pPr>
              <w:pStyle w:val="TableParagraph"/>
              <w:numPr>
                <w:ilvl w:val="0"/>
                <w:numId w:val="22"/>
              </w:numPr>
              <w:spacing w:before="36" w:line="276" w:lineRule="auto"/>
              <w:ind w:right="122"/>
              <w:rPr>
                <w:sz w:val="20"/>
              </w:rPr>
            </w:pPr>
            <w:r>
              <w:rPr>
                <w:sz w:val="20"/>
              </w:rPr>
              <w:t>Actively work with the team to develop and implement strategies to prevent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CLABSI/CAUTI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improve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teamwork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patient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safety.</w:t>
            </w:r>
          </w:p>
          <w:p w14:paraId="233A1111" w14:textId="77777777" w:rsidR="00380C96" w:rsidRDefault="00380C96" w:rsidP="00D078E5">
            <w:pPr>
              <w:pStyle w:val="TableParagraph"/>
              <w:numPr>
                <w:ilvl w:val="0"/>
                <w:numId w:val="22"/>
              </w:numPr>
              <w:spacing w:line="276" w:lineRule="auto"/>
              <w:ind w:right="547"/>
              <w:rPr>
                <w:sz w:val="20"/>
              </w:rPr>
            </w:pPr>
            <w:r>
              <w:rPr>
                <w:sz w:val="20"/>
              </w:rPr>
              <w:t>Empower nurses and other staff to stop procedures if protocols are not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followed.</w:t>
            </w:r>
          </w:p>
          <w:p w14:paraId="05AD8827" w14:textId="77777777" w:rsidR="00380C96" w:rsidRDefault="00380C96" w:rsidP="00D078E5">
            <w:pPr>
              <w:pStyle w:val="TableParagraph"/>
              <w:numPr>
                <w:ilvl w:val="0"/>
                <w:numId w:val="22"/>
              </w:numPr>
              <w:spacing w:before="1" w:line="276" w:lineRule="auto"/>
              <w:ind w:right="328"/>
              <w:rPr>
                <w:sz w:val="20"/>
              </w:rPr>
            </w:pPr>
            <w:r>
              <w:rPr>
                <w:sz w:val="20"/>
              </w:rPr>
              <w:t>Hold peers accountable for compliance to best practices and processes 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the unit.</w:t>
            </w:r>
          </w:p>
        </w:tc>
      </w:tr>
      <w:tr w:rsidR="00380C96" w14:paraId="40057141" w14:textId="77777777" w:rsidTr="00072B02">
        <w:trPr>
          <w:cantSplit/>
          <w:trHeight w:val="1628"/>
        </w:trPr>
        <w:tc>
          <w:tcPr>
            <w:tcW w:w="2070" w:type="dxa"/>
          </w:tcPr>
          <w:p w14:paraId="3EC0F4DE" w14:textId="77777777" w:rsidR="00380C96" w:rsidRDefault="00380C96" w:rsidP="00891D6D"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List:</w:t>
            </w:r>
          </w:p>
        </w:tc>
        <w:tc>
          <w:tcPr>
            <w:tcW w:w="1710" w:type="dxa"/>
          </w:tcPr>
          <w:p w14:paraId="0B7ECD48" w14:textId="77777777" w:rsidR="00380C96" w:rsidRDefault="00380C96" w:rsidP="00891D6D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</w:rPr>
              <w:t>Bedside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Nurses</w:t>
            </w:r>
          </w:p>
        </w:tc>
        <w:tc>
          <w:tcPr>
            <w:tcW w:w="1980" w:type="dxa"/>
          </w:tcPr>
          <w:p w14:paraId="7C231008" w14:textId="77777777" w:rsidR="00D078E5" w:rsidRDefault="00D078E5" w:rsidP="00D078E5">
            <w:pPr>
              <w:pStyle w:val="TableParagraph"/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Resourceful</w:t>
            </w:r>
          </w:p>
          <w:p w14:paraId="682AED61" w14:textId="175343B6" w:rsidR="00D078E5" w:rsidRDefault="00DD574B" w:rsidP="00D078E5">
            <w:pPr>
              <w:pStyle w:val="TableParagraph"/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Problem solver</w:t>
            </w:r>
          </w:p>
          <w:p w14:paraId="1A95F476" w14:textId="76BCBFD1" w:rsidR="00380C96" w:rsidRDefault="00380C96" w:rsidP="00D078E5">
            <w:pPr>
              <w:pStyle w:val="TableParagraph"/>
              <w:ind w:left="450"/>
            </w:pPr>
          </w:p>
        </w:tc>
        <w:tc>
          <w:tcPr>
            <w:tcW w:w="4289" w:type="dxa"/>
          </w:tcPr>
          <w:p w14:paraId="05D01A47" w14:textId="220C0B1E" w:rsidR="00380C96" w:rsidRPr="00072B02" w:rsidRDefault="00380C96" w:rsidP="00072B02">
            <w:pPr>
              <w:pStyle w:val="TableParagraph"/>
              <w:numPr>
                <w:ilvl w:val="0"/>
                <w:numId w:val="21"/>
              </w:numPr>
              <w:spacing w:line="276" w:lineRule="auto"/>
              <w:ind w:right="950"/>
              <w:rPr>
                <w:sz w:val="20"/>
                <w:szCs w:val="20"/>
              </w:rPr>
            </w:pPr>
            <w:r w:rsidRPr="00072B02">
              <w:rPr>
                <w:sz w:val="20"/>
                <w:szCs w:val="20"/>
              </w:rPr>
              <w:t>Inspire others to commit to project goals and interventions.</w:t>
            </w:r>
            <w:r w:rsidR="00834A50">
              <w:rPr>
                <w:sz w:val="20"/>
                <w:szCs w:val="20"/>
              </w:rPr>
              <w:t xml:space="preserve"> </w:t>
            </w:r>
            <w:r w:rsidRPr="00072B02">
              <w:rPr>
                <w:spacing w:val="-47"/>
                <w:sz w:val="20"/>
                <w:szCs w:val="20"/>
              </w:rPr>
              <w:t xml:space="preserve"> </w:t>
            </w:r>
            <w:r w:rsidR="00942932" w:rsidRPr="00072B02">
              <w:rPr>
                <w:spacing w:val="-47"/>
                <w:sz w:val="20"/>
                <w:szCs w:val="20"/>
              </w:rPr>
              <w:t xml:space="preserve">  </w:t>
            </w:r>
            <w:r w:rsidRPr="00072B02">
              <w:rPr>
                <w:sz w:val="20"/>
                <w:szCs w:val="20"/>
              </w:rPr>
              <w:t>Educate</w:t>
            </w:r>
            <w:r w:rsidRPr="00072B02">
              <w:rPr>
                <w:spacing w:val="-1"/>
                <w:sz w:val="20"/>
                <w:szCs w:val="20"/>
              </w:rPr>
              <w:t xml:space="preserve"> </w:t>
            </w:r>
            <w:r w:rsidRPr="00072B02">
              <w:rPr>
                <w:sz w:val="20"/>
                <w:szCs w:val="20"/>
              </w:rPr>
              <w:t>peers</w:t>
            </w:r>
            <w:r w:rsidRPr="00072B02">
              <w:rPr>
                <w:spacing w:val="-1"/>
                <w:sz w:val="20"/>
                <w:szCs w:val="20"/>
              </w:rPr>
              <w:t xml:space="preserve"> </w:t>
            </w:r>
            <w:r w:rsidRPr="00072B02">
              <w:rPr>
                <w:sz w:val="20"/>
                <w:szCs w:val="20"/>
              </w:rPr>
              <w:t>formally</w:t>
            </w:r>
            <w:r w:rsidRPr="00072B02">
              <w:rPr>
                <w:spacing w:val="-2"/>
                <w:sz w:val="20"/>
                <w:szCs w:val="20"/>
              </w:rPr>
              <w:t xml:space="preserve"> </w:t>
            </w:r>
            <w:r w:rsidRPr="00072B02">
              <w:rPr>
                <w:sz w:val="20"/>
                <w:szCs w:val="20"/>
              </w:rPr>
              <w:t>and</w:t>
            </w:r>
            <w:r w:rsidRPr="00072B02">
              <w:rPr>
                <w:spacing w:val="-1"/>
                <w:sz w:val="20"/>
                <w:szCs w:val="20"/>
              </w:rPr>
              <w:t xml:space="preserve"> </w:t>
            </w:r>
            <w:r w:rsidRPr="00072B02">
              <w:rPr>
                <w:sz w:val="20"/>
                <w:szCs w:val="20"/>
              </w:rPr>
              <w:t>by modeling.</w:t>
            </w:r>
          </w:p>
          <w:p w14:paraId="1B8CCD3E" w14:textId="43135018" w:rsidR="00380C96" w:rsidRPr="00072B02" w:rsidRDefault="00380C96" w:rsidP="00D078E5">
            <w:pPr>
              <w:pStyle w:val="TableParagraph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072B02">
              <w:rPr>
                <w:sz w:val="20"/>
                <w:szCs w:val="20"/>
              </w:rPr>
              <w:t>Identify</w:t>
            </w:r>
            <w:r w:rsidRPr="00072B02">
              <w:rPr>
                <w:spacing w:val="-4"/>
                <w:sz w:val="20"/>
                <w:szCs w:val="20"/>
              </w:rPr>
              <w:t xml:space="preserve"> </w:t>
            </w:r>
            <w:r w:rsidRPr="00072B02">
              <w:rPr>
                <w:sz w:val="20"/>
                <w:szCs w:val="20"/>
              </w:rPr>
              <w:t>practical</w:t>
            </w:r>
            <w:r w:rsidRPr="00072B02">
              <w:rPr>
                <w:spacing w:val="-3"/>
                <w:sz w:val="20"/>
                <w:szCs w:val="20"/>
              </w:rPr>
              <w:t xml:space="preserve"> </w:t>
            </w:r>
            <w:r w:rsidRPr="00072B02">
              <w:rPr>
                <w:sz w:val="20"/>
                <w:szCs w:val="20"/>
              </w:rPr>
              <w:t>ways</w:t>
            </w:r>
            <w:r w:rsidRPr="00072B02">
              <w:rPr>
                <w:spacing w:val="-3"/>
                <w:sz w:val="20"/>
                <w:szCs w:val="20"/>
              </w:rPr>
              <w:t xml:space="preserve"> </w:t>
            </w:r>
            <w:r w:rsidRPr="00072B02">
              <w:rPr>
                <w:sz w:val="20"/>
                <w:szCs w:val="20"/>
              </w:rPr>
              <w:t>to</w:t>
            </w:r>
            <w:r w:rsidRPr="00072B02">
              <w:rPr>
                <w:spacing w:val="-3"/>
                <w:sz w:val="20"/>
                <w:szCs w:val="20"/>
              </w:rPr>
              <w:t xml:space="preserve"> </w:t>
            </w:r>
            <w:r w:rsidRPr="00072B02">
              <w:rPr>
                <w:sz w:val="20"/>
                <w:szCs w:val="20"/>
              </w:rPr>
              <w:t>assist</w:t>
            </w:r>
            <w:r w:rsidRPr="00072B02">
              <w:rPr>
                <w:spacing w:val="-3"/>
                <w:sz w:val="20"/>
                <w:szCs w:val="20"/>
              </w:rPr>
              <w:t xml:space="preserve"> </w:t>
            </w:r>
            <w:r w:rsidRPr="00072B02">
              <w:rPr>
                <w:sz w:val="20"/>
                <w:szCs w:val="20"/>
              </w:rPr>
              <w:t>in</w:t>
            </w:r>
            <w:r w:rsidRPr="00072B02">
              <w:rPr>
                <w:spacing w:val="-4"/>
                <w:sz w:val="20"/>
                <w:szCs w:val="20"/>
              </w:rPr>
              <w:t xml:space="preserve"> </w:t>
            </w:r>
            <w:r w:rsidRPr="00072B02">
              <w:rPr>
                <w:sz w:val="20"/>
                <w:szCs w:val="20"/>
              </w:rPr>
              <w:t>standardizing</w:t>
            </w:r>
            <w:r w:rsidRPr="00072B02">
              <w:rPr>
                <w:spacing w:val="-2"/>
                <w:sz w:val="20"/>
                <w:szCs w:val="20"/>
              </w:rPr>
              <w:t xml:space="preserve"> </w:t>
            </w:r>
            <w:r w:rsidRPr="00072B02">
              <w:rPr>
                <w:sz w:val="20"/>
                <w:szCs w:val="20"/>
              </w:rPr>
              <w:t>central</w:t>
            </w:r>
            <w:r w:rsidRPr="00072B02">
              <w:rPr>
                <w:spacing w:val="-3"/>
                <w:sz w:val="20"/>
                <w:szCs w:val="20"/>
              </w:rPr>
              <w:t xml:space="preserve"> </w:t>
            </w:r>
            <w:r w:rsidRPr="00072B02">
              <w:rPr>
                <w:sz w:val="20"/>
                <w:szCs w:val="20"/>
              </w:rPr>
              <w:t>line,</w:t>
            </w:r>
            <w:r w:rsidRPr="00072B02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072B02">
              <w:rPr>
                <w:sz w:val="20"/>
                <w:szCs w:val="20"/>
              </w:rPr>
              <w:t>IUC</w:t>
            </w:r>
            <w:r w:rsidR="00834A50">
              <w:rPr>
                <w:sz w:val="20"/>
                <w:szCs w:val="20"/>
              </w:rPr>
              <w:t xml:space="preserve"> </w:t>
            </w:r>
            <w:r w:rsidRPr="00072B02">
              <w:rPr>
                <w:spacing w:val="-46"/>
                <w:sz w:val="20"/>
                <w:szCs w:val="20"/>
              </w:rPr>
              <w:t xml:space="preserve"> </w:t>
            </w:r>
            <w:r w:rsidRPr="00072B02">
              <w:rPr>
                <w:sz w:val="20"/>
                <w:szCs w:val="20"/>
              </w:rPr>
              <w:t>insertion</w:t>
            </w:r>
            <w:proofErr w:type="gramEnd"/>
            <w:r w:rsidRPr="00072B02">
              <w:rPr>
                <w:spacing w:val="-2"/>
                <w:sz w:val="20"/>
                <w:szCs w:val="20"/>
              </w:rPr>
              <w:t xml:space="preserve"> </w:t>
            </w:r>
            <w:r w:rsidRPr="00072B02">
              <w:rPr>
                <w:sz w:val="20"/>
                <w:szCs w:val="20"/>
              </w:rPr>
              <w:t>and maintenance.</w:t>
            </w:r>
          </w:p>
          <w:p w14:paraId="03AA86E3" w14:textId="77777777" w:rsidR="00380C96" w:rsidRDefault="00380C96" w:rsidP="00D078E5">
            <w:pPr>
              <w:pStyle w:val="TableParagraph"/>
              <w:numPr>
                <w:ilvl w:val="0"/>
                <w:numId w:val="21"/>
              </w:numPr>
              <w:spacing w:line="268" w:lineRule="exact"/>
            </w:pPr>
            <w:r w:rsidRPr="00072B02">
              <w:rPr>
                <w:sz w:val="20"/>
                <w:szCs w:val="20"/>
              </w:rPr>
              <w:t>Achieve</w:t>
            </w:r>
            <w:r w:rsidRPr="00072B02">
              <w:rPr>
                <w:spacing w:val="-4"/>
                <w:sz w:val="20"/>
                <w:szCs w:val="20"/>
              </w:rPr>
              <w:t xml:space="preserve"> </w:t>
            </w:r>
            <w:r w:rsidRPr="00072B02">
              <w:rPr>
                <w:sz w:val="20"/>
                <w:szCs w:val="20"/>
              </w:rPr>
              <w:t>daily</w:t>
            </w:r>
            <w:r w:rsidRPr="00072B02">
              <w:rPr>
                <w:spacing w:val="-2"/>
                <w:sz w:val="20"/>
                <w:szCs w:val="20"/>
              </w:rPr>
              <w:t xml:space="preserve"> </w:t>
            </w:r>
            <w:r w:rsidRPr="00072B02">
              <w:rPr>
                <w:sz w:val="20"/>
                <w:szCs w:val="20"/>
              </w:rPr>
              <w:t>assessment</w:t>
            </w:r>
            <w:r w:rsidRPr="00072B02">
              <w:rPr>
                <w:spacing w:val="-5"/>
                <w:sz w:val="20"/>
                <w:szCs w:val="20"/>
              </w:rPr>
              <w:t xml:space="preserve"> </w:t>
            </w:r>
            <w:r w:rsidRPr="00072B02">
              <w:rPr>
                <w:sz w:val="20"/>
                <w:szCs w:val="20"/>
              </w:rPr>
              <w:t>for</w:t>
            </w:r>
            <w:r w:rsidRPr="00072B02">
              <w:rPr>
                <w:spacing w:val="-4"/>
                <w:sz w:val="20"/>
                <w:szCs w:val="20"/>
              </w:rPr>
              <w:t xml:space="preserve"> </w:t>
            </w:r>
            <w:r w:rsidRPr="00072B02">
              <w:rPr>
                <w:sz w:val="20"/>
                <w:szCs w:val="20"/>
              </w:rPr>
              <w:t>device</w:t>
            </w:r>
            <w:r w:rsidRPr="00072B02">
              <w:rPr>
                <w:spacing w:val="-4"/>
                <w:sz w:val="20"/>
                <w:szCs w:val="20"/>
              </w:rPr>
              <w:t xml:space="preserve"> </w:t>
            </w:r>
            <w:r w:rsidRPr="00072B02">
              <w:rPr>
                <w:sz w:val="20"/>
                <w:szCs w:val="20"/>
              </w:rPr>
              <w:t>necessity.</w:t>
            </w:r>
          </w:p>
        </w:tc>
      </w:tr>
    </w:tbl>
    <w:p w14:paraId="75B9357A" w14:textId="77777777" w:rsidR="00380C96" w:rsidRDefault="00380C96" w:rsidP="00380C96"/>
    <w:p w14:paraId="0BEF3BB6" w14:textId="61C620FD" w:rsidR="006C26D8" w:rsidRDefault="006C26D8" w:rsidP="009A6CAD">
      <w:pPr>
        <w:spacing w:line="240" w:lineRule="auto"/>
        <w:rPr>
          <w:sz w:val="18"/>
          <w:szCs w:val="18"/>
        </w:rPr>
      </w:pPr>
    </w:p>
    <w:p w14:paraId="08EC71D7" w14:textId="09C7A57F" w:rsidR="00942932" w:rsidRDefault="00942932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9990" w:type="dxa"/>
        <w:tblInd w:w="-90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800"/>
        <w:gridCol w:w="1980"/>
        <w:gridCol w:w="4230"/>
      </w:tblGrid>
      <w:tr w:rsidR="00D078E5" w14:paraId="5E351956" w14:textId="77777777" w:rsidTr="00072B02">
        <w:trPr>
          <w:cantSplit/>
          <w:trHeight w:val="48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51544466" w14:textId="77777777" w:rsidR="00D078E5" w:rsidRPr="00AA7DE0" w:rsidRDefault="00D078E5" w:rsidP="00891D6D">
            <w:pPr>
              <w:pStyle w:val="TableParagraph"/>
              <w:spacing w:before="9"/>
              <w:ind w:left="113"/>
              <w:rPr>
                <w:b/>
              </w:rPr>
            </w:pPr>
            <w:r w:rsidRPr="00AA7DE0">
              <w:rPr>
                <w:b/>
              </w:rPr>
              <w:lastRenderedPageBreak/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28D0DE03" w14:textId="77777777" w:rsidR="00D078E5" w:rsidRPr="00AA7DE0" w:rsidRDefault="00D078E5" w:rsidP="00891D6D">
            <w:pPr>
              <w:pStyle w:val="TableParagraph"/>
              <w:spacing w:before="9"/>
              <w:ind w:left="114"/>
              <w:rPr>
                <w:b/>
              </w:rPr>
            </w:pPr>
            <w:r w:rsidRPr="00AA7DE0">
              <w:rPr>
                <w:b/>
              </w:rPr>
              <w:t>Team</w:t>
            </w:r>
            <w:r w:rsidRPr="00AA7DE0">
              <w:rPr>
                <w:b/>
                <w:spacing w:val="-3"/>
              </w:rPr>
              <w:t xml:space="preserve"> </w:t>
            </w:r>
            <w:r w:rsidRPr="00AA7DE0">
              <w:rPr>
                <w:b/>
              </w:rPr>
              <w:t>Role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6FE1F493" w14:textId="77777777" w:rsidR="00D078E5" w:rsidRPr="00AA7DE0" w:rsidRDefault="00D078E5" w:rsidP="00891D6D">
            <w:pPr>
              <w:pStyle w:val="TableParagraph"/>
              <w:spacing w:before="9"/>
              <w:ind w:left="112"/>
              <w:rPr>
                <w:b/>
              </w:rPr>
            </w:pPr>
            <w:r w:rsidRPr="00AA7DE0">
              <w:rPr>
                <w:b/>
              </w:rPr>
              <w:t>Key</w:t>
            </w:r>
            <w:r w:rsidRPr="00AA7DE0">
              <w:rPr>
                <w:b/>
                <w:spacing w:val="-6"/>
              </w:rPr>
              <w:t xml:space="preserve"> </w:t>
            </w:r>
            <w:r w:rsidRPr="00AA7DE0">
              <w:rPr>
                <w:b/>
              </w:rPr>
              <w:t>Characteristics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4A70A34A" w14:textId="77777777" w:rsidR="00D078E5" w:rsidRPr="00AA7DE0" w:rsidRDefault="00D078E5" w:rsidP="00891D6D">
            <w:pPr>
              <w:pStyle w:val="TableParagraph"/>
              <w:spacing w:before="9"/>
              <w:ind w:left="112"/>
              <w:rPr>
                <w:b/>
              </w:rPr>
            </w:pPr>
            <w:r w:rsidRPr="00AA7DE0">
              <w:rPr>
                <w:b/>
              </w:rPr>
              <w:t>Suggested</w:t>
            </w:r>
            <w:r w:rsidRPr="00AA7DE0">
              <w:rPr>
                <w:b/>
                <w:spacing w:val="-5"/>
              </w:rPr>
              <w:t xml:space="preserve"> </w:t>
            </w:r>
            <w:r w:rsidRPr="00AA7DE0">
              <w:rPr>
                <w:b/>
              </w:rPr>
              <w:t>Responsibilities</w:t>
            </w:r>
          </w:p>
        </w:tc>
      </w:tr>
      <w:tr w:rsidR="00D078E5" w14:paraId="7FFB7A6B" w14:textId="77777777" w:rsidTr="00072B02">
        <w:trPr>
          <w:cantSplit/>
          <w:trHeight w:val="2372"/>
        </w:trPr>
        <w:tc>
          <w:tcPr>
            <w:tcW w:w="1980" w:type="dxa"/>
            <w:tcBorders>
              <w:top w:val="nil"/>
            </w:tcBorders>
            <w:shd w:val="clear" w:color="auto" w:fill="DAEDF3"/>
          </w:tcPr>
          <w:p w14:paraId="3619CEB6" w14:textId="77777777" w:rsidR="00D078E5" w:rsidRDefault="00D078E5" w:rsidP="00891D6D"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  <w:p w14:paraId="171BE720" w14:textId="77777777" w:rsidR="00D078E5" w:rsidRDefault="00D078E5" w:rsidP="00891D6D">
            <w:pPr>
              <w:pStyle w:val="TableParagraph"/>
              <w:spacing w:before="3"/>
              <w:rPr>
                <w:sz w:val="19"/>
              </w:rPr>
            </w:pPr>
          </w:p>
          <w:p w14:paraId="247E6349" w14:textId="77777777" w:rsidR="00D078E5" w:rsidRDefault="00D078E5" w:rsidP="00891D6D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DAEDF3"/>
          </w:tcPr>
          <w:p w14:paraId="1FB3A4E3" w14:textId="77777777" w:rsidR="00D078E5" w:rsidRDefault="00D078E5" w:rsidP="00891D6D">
            <w:pPr>
              <w:pStyle w:val="TableParagraph"/>
              <w:spacing w:line="276" w:lineRule="auto"/>
              <w:ind w:left="109" w:right="411"/>
              <w:rPr>
                <w:b/>
                <w:sz w:val="20"/>
              </w:rPr>
            </w:pPr>
            <w:r>
              <w:rPr>
                <w:b/>
                <w:sz w:val="20"/>
              </w:rPr>
              <w:t>Infection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Preventionist</w:t>
            </w:r>
          </w:p>
        </w:tc>
        <w:tc>
          <w:tcPr>
            <w:tcW w:w="1980" w:type="dxa"/>
            <w:tcBorders>
              <w:top w:val="nil"/>
            </w:tcBorders>
            <w:shd w:val="clear" w:color="auto" w:fill="DAEDF3"/>
          </w:tcPr>
          <w:p w14:paraId="5EFC97D1" w14:textId="54CBE6F8" w:rsidR="000D365C" w:rsidRDefault="000D365C" w:rsidP="000D365C">
            <w:pPr>
              <w:pStyle w:val="TableParagraph"/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Subject matter expert</w:t>
            </w:r>
          </w:p>
          <w:p w14:paraId="2D68ADF5" w14:textId="646CB9DE" w:rsidR="000D365C" w:rsidRDefault="00DD574B" w:rsidP="000D365C">
            <w:pPr>
              <w:pStyle w:val="TableParagraph"/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Data driven</w:t>
            </w:r>
          </w:p>
          <w:p w14:paraId="50ED7342" w14:textId="64DD05EF" w:rsidR="000D365C" w:rsidRDefault="000D365C" w:rsidP="000D365C">
            <w:pPr>
              <w:pStyle w:val="TableParagraph"/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Collaborative</w:t>
            </w:r>
          </w:p>
          <w:p w14:paraId="1B590738" w14:textId="3097A4CF" w:rsidR="000D365C" w:rsidRDefault="00DD574B" w:rsidP="000D365C">
            <w:pPr>
              <w:pStyle w:val="TableParagraph"/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Problem solver</w:t>
            </w:r>
          </w:p>
          <w:p w14:paraId="6751D0BA" w14:textId="0A898AF5" w:rsidR="000D365C" w:rsidRDefault="000D365C" w:rsidP="000D365C">
            <w:pPr>
              <w:pStyle w:val="TableParagraph"/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Advocate</w:t>
            </w:r>
          </w:p>
          <w:p w14:paraId="4ED71BA8" w14:textId="687C909A" w:rsidR="00D078E5" w:rsidRPr="000D365C" w:rsidRDefault="000D365C" w:rsidP="000D365C">
            <w:pPr>
              <w:pStyle w:val="TableParagraph"/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Works across units</w:t>
            </w:r>
          </w:p>
        </w:tc>
        <w:tc>
          <w:tcPr>
            <w:tcW w:w="4230" w:type="dxa"/>
            <w:tcBorders>
              <w:top w:val="nil"/>
            </w:tcBorders>
            <w:shd w:val="clear" w:color="auto" w:fill="DAEDF3"/>
          </w:tcPr>
          <w:p w14:paraId="2D4CD559" w14:textId="35326F3F" w:rsidR="00D078E5" w:rsidRDefault="00D078E5" w:rsidP="000D365C">
            <w:pPr>
              <w:pStyle w:val="TableParagraph"/>
              <w:numPr>
                <w:ilvl w:val="0"/>
                <w:numId w:val="23"/>
              </w:numPr>
              <w:spacing w:line="243" w:lineRule="exact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collection/entry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 w:rsidR="00DD574B">
              <w:rPr>
                <w:sz w:val="20"/>
              </w:rPr>
              <w:t xml:space="preserve">up to </w:t>
            </w:r>
            <w:r>
              <w:rPr>
                <w:sz w:val="20"/>
              </w:rPr>
              <w:t>date.</w:t>
            </w:r>
          </w:p>
          <w:p w14:paraId="77A17E96" w14:textId="77777777" w:rsidR="00D078E5" w:rsidRDefault="00D078E5" w:rsidP="000D365C">
            <w:pPr>
              <w:pStyle w:val="TableParagraph"/>
              <w:numPr>
                <w:ilvl w:val="0"/>
                <w:numId w:val="23"/>
              </w:numPr>
              <w:spacing w:before="36"/>
              <w:rPr>
                <w:sz w:val="20"/>
              </w:rPr>
            </w:pPr>
            <w:r>
              <w:rPr>
                <w:sz w:val="20"/>
              </w:rPr>
              <w:t>Meet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regularly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data/progress.</w:t>
            </w:r>
          </w:p>
          <w:p w14:paraId="098236BC" w14:textId="77777777" w:rsidR="00D078E5" w:rsidRDefault="00D078E5" w:rsidP="000D365C">
            <w:pPr>
              <w:pStyle w:val="TableParagraph"/>
              <w:numPr>
                <w:ilvl w:val="0"/>
                <w:numId w:val="23"/>
              </w:numPr>
              <w:spacing w:before="36"/>
              <w:rPr>
                <w:sz w:val="20"/>
              </w:rPr>
            </w:pPr>
            <w:r>
              <w:rPr>
                <w:sz w:val="20"/>
              </w:rPr>
              <w:t>Engage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physicians,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bedside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nurses,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units/departments.</w:t>
            </w:r>
          </w:p>
          <w:p w14:paraId="637A6FAF" w14:textId="77777777" w:rsidR="00D078E5" w:rsidRDefault="00D078E5" w:rsidP="000D365C">
            <w:pPr>
              <w:pStyle w:val="TableParagraph"/>
              <w:numPr>
                <w:ilvl w:val="0"/>
                <w:numId w:val="23"/>
              </w:numPr>
              <w:spacing w:before="36" w:line="276" w:lineRule="auto"/>
              <w:ind w:right="519"/>
              <w:rPr>
                <w:sz w:val="20"/>
              </w:rPr>
            </w:pPr>
            <w:r>
              <w:rPr>
                <w:sz w:val="20"/>
              </w:rPr>
              <w:t>Assist in developing, implementing, and/or monitoring infection control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strategies.</w:t>
            </w:r>
          </w:p>
          <w:p w14:paraId="6B1B7EEA" w14:textId="77777777" w:rsidR="00D078E5" w:rsidRDefault="00D078E5" w:rsidP="000D365C">
            <w:pPr>
              <w:pStyle w:val="TableParagraph"/>
              <w:numPr>
                <w:ilvl w:val="0"/>
                <w:numId w:val="23"/>
              </w:numPr>
              <w:spacing w:before="1"/>
              <w:rPr>
                <w:sz w:val="20"/>
              </w:rPr>
            </w:pPr>
            <w:r>
              <w:rPr>
                <w:sz w:val="20"/>
              </w:rPr>
              <w:t>Serve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infection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expert/consultant.</w:t>
            </w:r>
          </w:p>
          <w:p w14:paraId="18E0B7E5" w14:textId="77777777" w:rsidR="00D078E5" w:rsidRDefault="00D078E5" w:rsidP="000D365C">
            <w:pPr>
              <w:pStyle w:val="TableParagraph"/>
              <w:numPr>
                <w:ilvl w:val="0"/>
                <w:numId w:val="23"/>
              </w:numPr>
              <w:spacing w:before="36" w:line="276" w:lineRule="auto"/>
              <w:ind w:right="508"/>
              <w:rPr>
                <w:sz w:val="20"/>
              </w:rPr>
            </w:pPr>
            <w:r>
              <w:rPr>
                <w:sz w:val="20"/>
              </w:rPr>
              <w:t>Communicate project goals and progress in meetings and other settings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hospital.</w:t>
            </w:r>
          </w:p>
        </w:tc>
      </w:tr>
      <w:tr w:rsidR="00D078E5" w14:paraId="57101E94" w14:textId="77777777" w:rsidTr="00072B02">
        <w:trPr>
          <w:cantSplit/>
          <w:trHeight w:val="2989"/>
        </w:trPr>
        <w:tc>
          <w:tcPr>
            <w:tcW w:w="1980" w:type="dxa"/>
          </w:tcPr>
          <w:p w14:paraId="6D945DD8" w14:textId="77777777" w:rsidR="00D078E5" w:rsidRDefault="00D078E5" w:rsidP="00891D6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  <w:p w14:paraId="6FE114C9" w14:textId="77777777" w:rsidR="00D078E5" w:rsidRDefault="00D078E5" w:rsidP="00891D6D">
            <w:pPr>
              <w:pStyle w:val="TableParagraph"/>
              <w:spacing w:before="4"/>
              <w:rPr>
                <w:sz w:val="19"/>
              </w:rPr>
            </w:pPr>
          </w:p>
          <w:p w14:paraId="28E763D3" w14:textId="77777777" w:rsidR="00D078E5" w:rsidRDefault="00D078E5" w:rsidP="00891D6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1800" w:type="dxa"/>
          </w:tcPr>
          <w:p w14:paraId="4FED526B" w14:textId="77777777" w:rsidR="00D078E5" w:rsidRDefault="00D078E5" w:rsidP="00891D6D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Nurse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Educator</w:t>
            </w:r>
          </w:p>
        </w:tc>
        <w:tc>
          <w:tcPr>
            <w:tcW w:w="1980" w:type="dxa"/>
          </w:tcPr>
          <w:p w14:paraId="359B70D8" w14:textId="6D2C8B63" w:rsidR="00AA7DE0" w:rsidRDefault="00AA7DE0" w:rsidP="00AA7DE0">
            <w:pPr>
              <w:pStyle w:val="TableParagraph"/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Works across units</w:t>
            </w:r>
          </w:p>
          <w:p w14:paraId="2AFBB018" w14:textId="0ACEABA4" w:rsidR="00AA7DE0" w:rsidRDefault="00AA7DE0" w:rsidP="00AA7DE0">
            <w:pPr>
              <w:pStyle w:val="TableParagraph"/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Subject matter expert</w:t>
            </w:r>
          </w:p>
          <w:p w14:paraId="42099F50" w14:textId="7458D702" w:rsidR="00AA7DE0" w:rsidRDefault="00DD574B" w:rsidP="00AA7DE0">
            <w:pPr>
              <w:pStyle w:val="TableParagraph"/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Problem solver</w:t>
            </w:r>
          </w:p>
          <w:p w14:paraId="43ABE9F0" w14:textId="77777777" w:rsidR="00AA7DE0" w:rsidRDefault="00AA7DE0" w:rsidP="00AA7DE0">
            <w:pPr>
              <w:pStyle w:val="TableParagraph"/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Collaborative</w:t>
            </w:r>
          </w:p>
          <w:p w14:paraId="64DA9F39" w14:textId="0F57F46E" w:rsidR="00D078E5" w:rsidRDefault="00D078E5" w:rsidP="00891D6D">
            <w:pPr>
              <w:pStyle w:val="TableParagraph"/>
              <w:spacing w:line="243" w:lineRule="exact"/>
              <w:ind w:left="107"/>
              <w:rPr>
                <w:sz w:val="20"/>
              </w:rPr>
            </w:pPr>
          </w:p>
        </w:tc>
        <w:tc>
          <w:tcPr>
            <w:tcW w:w="4230" w:type="dxa"/>
          </w:tcPr>
          <w:p w14:paraId="321B4A64" w14:textId="77777777" w:rsidR="00D078E5" w:rsidRDefault="00D078E5" w:rsidP="00AA7DE0">
            <w:pPr>
              <w:pStyle w:val="TableParagraph"/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Meet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regularly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data/progress.</w:t>
            </w:r>
          </w:p>
          <w:p w14:paraId="5C019B65" w14:textId="4BCED453" w:rsidR="00D078E5" w:rsidRDefault="00D078E5" w:rsidP="00AA7DE0">
            <w:pPr>
              <w:pStyle w:val="TableParagraph"/>
              <w:numPr>
                <w:ilvl w:val="0"/>
                <w:numId w:val="21"/>
              </w:numPr>
              <w:spacing w:before="37" w:line="276" w:lineRule="auto"/>
              <w:ind w:right="331"/>
              <w:rPr>
                <w:sz w:val="20"/>
              </w:rPr>
            </w:pPr>
            <w:r>
              <w:rPr>
                <w:sz w:val="20"/>
              </w:rPr>
              <w:t>Educate and engage physicians</w:t>
            </w:r>
            <w:r w:rsidR="00834A50">
              <w:rPr>
                <w:sz w:val="20"/>
              </w:rPr>
              <w:t xml:space="preserve"> and</w:t>
            </w:r>
            <w:r>
              <w:rPr>
                <w:sz w:val="20"/>
              </w:rPr>
              <w:t xml:space="preserve"> bedside </w:t>
            </w:r>
            <w:proofErr w:type="gramStart"/>
            <w:r>
              <w:rPr>
                <w:sz w:val="20"/>
              </w:rPr>
              <w:t>nurses, and</w:t>
            </w:r>
            <w:proofErr w:type="gramEnd"/>
            <w:r>
              <w:rPr>
                <w:sz w:val="20"/>
              </w:rPr>
              <w:t xml:space="preserve"> spread CLABSI/CAUTI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prevention best practices to other units/departments (when applicable).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Assist in developing, implementing, and/or monitoring infection control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using P</w:t>
            </w:r>
            <w:r w:rsidR="00DD574B">
              <w:rPr>
                <w:sz w:val="20"/>
              </w:rPr>
              <w:t>lan-</w:t>
            </w:r>
            <w:r>
              <w:rPr>
                <w:sz w:val="20"/>
              </w:rPr>
              <w:t>D</w:t>
            </w:r>
            <w:r w:rsidR="00DD574B">
              <w:rPr>
                <w:sz w:val="20"/>
              </w:rPr>
              <w:t>o-</w:t>
            </w:r>
            <w:r>
              <w:rPr>
                <w:sz w:val="20"/>
              </w:rPr>
              <w:t>S</w:t>
            </w:r>
            <w:r w:rsidR="00DD574B">
              <w:rPr>
                <w:sz w:val="20"/>
              </w:rPr>
              <w:t>tudy-</w:t>
            </w:r>
            <w:r>
              <w:rPr>
                <w:sz w:val="20"/>
              </w:rPr>
              <w:t>A</w:t>
            </w:r>
            <w:r w:rsidR="00DD574B">
              <w:rPr>
                <w:sz w:val="20"/>
              </w:rPr>
              <w:t>ct (PDSA)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cycles in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ICU.</w:t>
            </w:r>
          </w:p>
          <w:p w14:paraId="7FFBF28D" w14:textId="77777777" w:rsidR="00AA7DE0" w:rsidRPr="00AA7DE0" w:rsidRDefault="00D078E5" w:rsidP="00AA7DE0">
            <w:pPr>
              <w:pStyle w:val="TableParagraph"/>
              <w:numPr>
                <w:ilvl w:val="0"/>
                <w:numId w:val="21"/>
              </w:numPr>
              <w:spacing w:line="276" w:lineRule="auto"/>
              <w:ind w:right="143"/>
              <w:rPr>
                <w:sz w:val="20"/>
              </w:rPr>
            </w:pPr>
            <w:r>
              <w:rPr>
                <w:sz w:val="20"/>
              </w:rPr>
              <w:t>Identify practical ways to integrate project work into routine workflow.</w:t>
            </w:r>
            <w:r>
              <w:rPr>
                <w:spacing w:val="1"/>
                <w:sz w:val="20"/>
              </w:rPr>
              <w:t xml:space="preserve"> </w:t>
            </w:r>
          </w:p>
          <w:p w14:paraId="44B34CF4" w14:textId="1E74C024" w:rsidR="00D078E5" w:rsidRDefault="00D078E5" w:rsidP="00AA7DE0">
            <w:pPr>
              <w:pStyle w:val="TableParagraph"/>
              <w:numPr>
                <w:ilvl w:val="0"/>
                <w:numId w:val="21"/>
              </w:numPr>
              <w:spacing w:line="276" w:lineRule="auto"/>
              <w:ind w:right="143"/>
              <w:rPr>
                <w:sz w:val="20"/>
              </w:rPr>
            </w:pPr>
            <w:r>
              <w:rPr>
                <w:sz w:val="20"/>
              </w:rPr>
              <w:t>Collaborate with CUSP team, infection preventionist, and performance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improvement team to develop adaptive strategies for auditing and engaging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staff.</w:t>
            </w:r>
          </w:p>
          <w:p w14:paraId="2D9C0F9F" w14:textId="77777777" w:rsidR="00D078E5" w:rsidRDefault="00D078E5" w:rsidP="00AA7DE0">
            <w:pPr>
              <w:pStyle w:val="TableParagraph"/>
              <w:numPr>
                <w:ilvl w:val="0"/>
                <w:numId w:val="21"/>
              </w:numPr>
              <w:spacing w:line="276" w:lineRule="auto"/>
              <w:ind w:right="184"/>
              <w:rPr>
                <w:sz w:val="20"/>
              </w:rPr>
            </w:pPr>
            <w:r>
              <w:rPr>
                <w:sz w:val="20"/>
              </w:rPr>
              <w:t>Oversee incorporation of HAI prevention best practices into orientation 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competencies.</w:t>
            </w:r>
          </w:p>
        </w:tc>
      </w:tr>
      <w:tr w:rsidR="00D078E5" w14:paraId="25177F22" w14:textId="77777777" w:rsidTr="00072B02">
        <w:trPr>
          <w:cantSplit/>
          <w:trHeight w:val="2039"/>
        </w:trPr>
        <w:tc>
          <w:tcPr>
            <w:tcW w:w="1980" w:type="dxa"/>
            <w:shd w:val="clear" w:color="auto" w:fill="DAEDF3"/>
          </w:tcPr>
          <w:p w14:paraId="2071E91C" w14:textId="77777777" w:rsidR="00D078E5" w:rsidRDefault="00D078E5" w:rsidP="00891D6D"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  <w:p w14:paraId="4D08ACBD" w14:textId="77777777" w:rsidR="00D078E5" w:rsidRDefault="00D078E5" w:rsidP="00891D6D">
            <w:pPr>
              <w:pStyle w:val="TableParagraph"/>
              <w:spacing w:before="5"/>
              <w:rPr>
                <w:sz w:val="19"/>
              </w:rPr>
            </w:pPr>
          </w:p>
          <w:p w14:paraId="60D7B922" w14:textId="77777777" w:rsidR="00D078E5" w:rsidRDefault="00D078E5" w:rsidP="00891D6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1800" w:type="dxa"/>
            <w:shd w:val="clear" w:color="auto" w:fill="DAEDF3"/>
          </w:tcPr>
          <w:p w14:paraId="4EE62B76" w14:textId="77777777" w:rsidR="00D078E5" w:rsidRDefault="00D078E5" w:rsidP="00891D6D">
            <w:pPr>
              <w:pStyle w:val="TableParagraph"/>
              <w:spacing w:line="276" w:lineRule="auto"/>
              <w:ind w:left="109" w:right="386"/>
              <w:rPr>
                <w:b/>
                <w:sz w:val="20"/>
              </w:rPr>
            </w:pPr>
            <w:r>
              <w:rPr>
                <w:b/>
                <w:sz w:val="20"/>
              </w:rPr>
              <w:t>Performance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Improvement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Specialist</w:t>
            </w:r>
          </w:p>
        </w:tc>
        <w:tc>
          <w:tcPr>
            <w:tcW w:w="1980" w:type="dxa"/>
            <w:shd w:val="clear" w:color="auto" w:fill="DAEDF3"/>
          </w:tcPr>
          <w:p w14:paraId="12F47E4E" w14:textId="078A1C3D" w:rsidR="00AA7DE0" w:rsidRDefault="00AA7DE0" w:rsidP="00AA7DE0">
            <w:pPr>
              <w:pStyle w:val="TableParagraph"/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Subject matter expert</w:t>
            </w:r>
          </w:p>
          <w:p w14:paraId="586A17B7" w14:textId="29D0EFDA" w:rsidR="00AA7DE0" w:rsidRDefault="00DD574B" w:rsidP="00AA7DE0">
            <w:pPr>
              <w:pStyle w:val="TableParagraph"/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Data driven</w:t>
            </w:r>
          </w:p>
          <w:p w14:paraId="489E4456" w14:textId="0EA7CC34" w:rsidR="00AA7DE0" w:rsidRDefault="00DD574B" w:rsidP="00AA7DE0">
            <w:pPr>
              <w:pStyle w:val="TableParagraph"/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Problem solver</w:t>
            </w:r>
          </w:p>
          <w:p w14:paraId="29D65564" w14:textId="691C3A8F" w:rsidR="00AA7DE0" w:rsidRPr="00AA7DE0" w:rsidRDefault="00AA7DE0" w:rsidP="00AA7DE0">
            <w:pPr>
              <w:pStyle w:val="TableParagraph"/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Works across units</w:t>
            </w:r>
          </w:p>
          <w:p w14:paraId="0F5EEB50" w14:textId="77777777" w:rsidR="00AA7DE0" w:rsidRDefault="00AA7DE0" w:rsidP="00891D6D">
            <w:pPr>
              <w:pStyle w:val="TableParagraph"/>
              <w:spacing w:line="276" w:lineRule="auto"/>
              <w:ind w:left="107" w:right="891"/>
              <w:rPr>
                <w:sz w:val="20"/>
              </w:rPr>
            </w:pPr>
          </w:p>
          <w:p w14:paraId="73B5131D" w14:textId="3E8FEC05" w:rsidR="00D078E5" w:rsidRDefault="00D078E5" w:rsidP="00891D6D">
            <w:pPr>
              <w:pStyle w:val="TableParagraph"/>
              <w:spacing w:line="276" w:lineRule="auto"/>
              <w:ind w:left="107" w:right="1088"/>
              <w:rPr>
                <w:sz w:val="20"/>
              </w:rPr>
            </w:pPr>
          </w:p>
        </w:tc>
        <w:tc>
          <w:tcPr>
            <w:tcW w:w="4230" w:type="dxa"/>
            <w:shd w:val="clear" w:color="auto" w:fill="DAEDF3"/>
          </w:tcPr>
          <w:p w14:paraId="1CCF4240" w14:textId="77777777" w:rsidR="00AA7DE0" w:rsidRPr="00AA7DE0" w:rsidRDefault="00D078E5" w:rsidP="00AA7DE0">
            <w:pPr>
              <w:pStyle w:val="TableParagraph"/>
              <w:numPr>
                <w:ilvl w:val="0"/>
                <w:numId w:val="21"/>
              </w:numPr>
              <w:spacing w:line="276" w:lineRule="auto"/>
              <w:ind w:right="263"/>
              <w:rPr>
                <w:sz w:val="20"/>
              </w:rPr>
            </w:pPr>
            <w:r>
              <w:rPr>
                <w:sz w:val="20"/>
              </w:rPr>
              <w:t>Assist in developing, implementing, and monitoring PDSA cycles in the ICU.</w:t>
            </w:r>
            <w:r>
              <w:rPr>
                <w:spacing w:val="-43"/>
                <w:sz w:val="20"/>
              </w:rPr>
              <w:t xml:space="preserve"> </w:t>
            </w:r>
          </w:p>
          <w:p w14:paraId="04AB2345" w14:textId="28714776" w:rsidR="00D078E5" w:rsidRDefault="00D078E5" w:rsidP="00AA7DE0">
            <w:pPr>
              <w:pStyle w:val="TableParagraph"/>
              <w:numPr>
                <w:ilvl w:val="0"/>
                <w:numId w:val="21"/>
              </w:numPr>
              <w:spacing w:line="276" w:lineRule="auto"/>
              <w:ind w:right="263"/>
              <w:rPr>
                <w:sz w:val="20"/>
              </w:rPr>
            </w:pPr>
            <w:r>
              <w:rPr>
                <w:sz w:val="20"/>
              </w:rPr>
              <w:t>Mentor and educate ICU team on the science of safety, conducting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PDSAs,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defects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analyses.</w:t>
            </w:r>
          </w:p>
          <w:p w14:paraId="3474B88D" w14:textId="77777777" w:rsidR="00D078E5" w:rsidRDefault="00D078E5" w:rsidP="00AA7DE0">
            <w:pPr>
              <w:pStyle w:val="TableParagraph"/>
              <w:numPr>
                <w:ilvl w:val="0"/>
                <w:numId w:val="21"/>
              </w:numPr>
              <w:spacing w:line="276" w:lineRule="auto"/>
              <w:ind w:right="126"/>
              <w:rPr>
                <w:sz w:val="20"/>
              </w:rPr>
            </w:pPr>
            <w:r>
              <w:rPr>
                <w:sz w:val="20"/>
              </w:rPr>
              <w:t>Oversee, drive, and compile and report process audits to the CUSP team 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bedside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nurses.</w:t>
            </w:r>
          </w:p>
          <w:p w14:paraId="7CD8D2AF" w14:textId="77777777" w:rsidR="00D078E5" w:rsidRDefault="00D078E5" w:rsidP="00AA7DE0">
            <w:pPr>
              <w:pStyle w:val="TableParagraph"/>
              <w:numPr>
                <w:ilvl w:val="0"/>
                <w:numId w:val="21"/>
              </w:numPr>
              <w:spacing w:line="276" w:lineRule="auto"/>
              <w:ind w:right="701"/>
              <w:rPr>
                <w:sz w:val="20"/>
              </w:rPr>
            </w:pPr>
            <w:r>
              <w:rPr>
                <w:sz w:val="20"/>
              </w:rPr>
              <w:t>Provide expertise in designing interventions and integrating into daily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workflow.</w:t>
            </w:r>
          </w:p>
        </w:tc>
      </w:tr>
    </w:tbl>
    <w:p w14:paraId="4B40B9CE" w14:textId="77777777" w:rsidR="00D30D95" w:rsidRDefault="00D30D95" w:rsidP="00D30D95">
      <w:pPr>
        <w:spacing w:line="240" w:lineRule="auto"/>
        <w:rPr>
          <w:sz w:val="16"/>
          <w:szCs w:val="18"/>
        </w:rPr>
      </w:pPr>
    </w:p>
    <w:p w14:paraId="0ACBA732" w14:textId="6507D362" w:rsidR="00D30D95" w:rsidRPr="00D30D95" w:rsidRDefault="00D30D95" w:rsidP="00F56373">
      <w:pPr>
        <w:pStyle w:val="H2"/>
      </w:pPr>
      <w:r w:rsidRPr="00D30D95">
        <w:lastRenderedPageBreak/>
        <w:t>References</w:t>
      </w:r>
    </w:p>
    <w:p w14:paraId="41D9D1DA" w14:textId="17E47DAA" w:rsidR="00D30D95" w:rsidRPr="00D30D95" w:rsidRDefault="00834A50" w:rsidP="00D30D95">
      <w:pPr>
        <w:pStyle w:val="ListParagraph"/>
        <w:numPr>
          <w:ilvl w:val="0"/>
          <w:numId w:val="24"/>
        </w:numPr>
        <w:spacing w:line="240" w:lineRule="auto"/>
        <w:rPr>
          <w:sz w:val="20"/>
          <w:szCs w:val="18"/>
        </w:rPr>
      </w:pPr>
      <w:r>
        <w:rPr>
          <w:sz w:val="20"/>
          <w:szCs w:val="18"/>
        </w:rPr>
        <w:t xml:space="preserve">Agency for Healthcare Research and Quality. </w:t>
      </w:r>
      <w:r w:rsidR="00D30D95" w:rsidRPr="00D30D95">
        <w:rPr>
          <w:sz w:val="20"/>
          <w:szCs w:val="18"/>
        </w:rPr>
        <w:t>Action P</w:t>
      </w:r>
      <w:r w:rsidR="00D30D95">
        <w:rPr>
          <w:sz w:val="20"/>
          <w:szCs w:val="18"/>
        </w:rPr>
        <w:t xml:space="preserve">lanning Worksheets. </w:t>
      </w:r>
      <w:hyperlink r:id="rId17" w:history="1">
        <w:r w:rsidR="00D30D95" w:rsidRPr="00AA6D4E">
          <w:rPr>
            <w:rStyle w:val="Hyperlink"/>
            <w:sz w:val="20"/>
            <w:szCs w:val="18"/>
          </w:rPr>
          <w:t>https://www.ahrq.gov/teamstepps/instructor/essentials/implguide2.html</w:t>
        </w:r>
      </w:hyperlink>
      <w:r w:rsidR="00D30D95">
        <w:rPr>
          <w:sz w:val="20"/>
          <w:szCs w:val="18"/>
        </w:rPr>
        <w:t xml:space="preserve">. Accessed November 19, 2021. </w:t>
      </w:r>
    </w:p>
    <w:p w14:paraId="3B9507B1" w14:textId="33B59F9A" w:rsidR="00D078E5" w:rsidRPr="00D30D95" w:rsidRDefault="00834A50" w:rsidP="00D30D95">
      <w:pPr>
        <w:pStyle w:val="ListParagraph"/>
        <w:numPr>
          <w:ilvl w:val="0"/>
          <w:numId w:val="24"/>
        </w:numPr>
        <w:spacing w:line="240" w:lineRule="auto"/>
        <w:rPr>
          <w:sz w:val="20"/>
          <w:szCs w:val="18"/>
        </w:rPr>
      </w:pPr>
      <w:r>
        <w:rPr>
          <w:sz w:val="20"/>
          <w:szCs w:val="18"/>
        </w:rPr>
        <w:t xml:space="preserve">Agency for Healthcare Research and Quality. </w:t>
      </w:r>
      <w:r w:rsidR="00D30D95" w:rsidRPr="00D30D95">
        <w:rPr>
          <w:sz w:val="20"/>
          <w:szCs w:val="18"/>
        </w:rPr>
        <w:t xml:space="preserve">Appendix A. Checklists for Assessing Executive and Physician Champion Potential. </w:t>
      </w:r>
      <w:hyperlink r:id="rId18" w:history="1">
        <w:r w:rsidR="00D30D95" w:rsidRPr="00AA6D4E">
          <w:rPr>
            <w:rStyle w:val="Hyperlink"/>
            <w:sz w:val="20"/>
            <w:szCs w:val="18"/>
          </w:rPr>
          <w:t>http://www.ahrq.gov/professionals/quality-patient-safety/hais/cauti-tools/impl-guide/implementation-guide-appendix-a.html</w:t>
        </w:r>
      </w:hyperlink>
      <w:r w:rsidR="00D30D95">
        <w:rPr>
          <w:sz w:val="20"/>
          <w:szCs w:val="18"/>
        </w:rPr>
        <w:t>. Accessed November 19, 2021.</w:t>
      </w:r>
    </w:p>
    <w:p w14:paraId="552D30B7" w14:textId="426B1520" w:rsidR="00D30D95" w:rsidRDefault="005B2CCC" w:rsidP="005B2CCC">
      <w:pPr>
        <w:spacing w:before="10320" w:after="0" w:line="240" w:lineRule="auto"/>
        <w:jc w:val="right"/>
        <w:rPr>
          <w:sz w:val="20"/>
          <w:szCs w:val="18"/>
        </w:rPr>
      </w:pPr>
      <w:r>
        <w:rPr>
          <w:sz w:val="20"/>
          <w:szCs w:val="18"/>
        </w:rPr>
        <w:t>AHRQ Pub. No. 17(22)-0019</w:t>
      </w:r>
    </w:p>
    <w:p w14:paraId="211631F0" w14:textId="25A4781E" w:rsidR="005B2CCC" w:rsidRPr="00D30D95" w:rsidRDefault="005B2CCC" w:rsidP="005B2CCC">
      <w:pPr>
        <w:spacing w:after="0" w:line="240" w:lineRule="auto"/>
        <w:jc w:val="right"/>
        <w:rPr>
          <w:sz w:val="20"/>
          <w:szCs w:val="18"/>
        </w:rPr>
      </w:pPr>
      <w:r>
        <w:rPr>
          <w:sz w:val="20"/>
          <w:szCs w:val="18"/>
        </w:rPr>
        <w:t>April 2022</w:t>
      </w:r>
    </w:p>
    <w:sectPr w:rsidR="005B2CCC" w:rsidRPr="00D30D95" w:rsidSect="008D3BCF">
      <w:headerReference w:type="first" r:id="rId19"/>
      <w:footerReference w:type="first" r:id="rId20"/>
      <w:pgSz w:w="12240" w:h="15840"/>
      <w:pgMar w:top="1440" w:right="1440" w:bottom="1440" w:left="1440" w:header="0" w:footer="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7D318" w14:textId="77777777" w:rsidR="00D506BF" w:rsidRDefault="00D506BF" w:rsidP="00E32D5F">
      <w:pPr>
        <w:spacing w:after="0" w:line="240" w:lineRule="auto"/>
      </w:pPr>
      <w:r>
        <w:separator/>
      </w:r>
    </w:p>
  </w:endnote>
  <w:endnote w:type="continuationSeparator" w:id="0">
    <w:p w14:paraId="35384B84" w14:textId="77777777" w:rsidR="00D506BF" w:rsidRDefault="00D506BF" w:rsidP="00E32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755028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70785F0" w14:textId="020BBBBA" w:rsidR="000E00A8" w:rsidRDefault="000E00A8" w:rsidP="003B0B2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9D14A34" w14:textId="77777777" w:rsidR="000E00A8" w:rsidRDefault="000E00A8" w:rsidP="00D627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D1FEB" w14:textId="5E40C121" w:rsidR="000E00A8" w:rsidRDefault="00AA7DE0" w:rsidP="00DC580D">
    <w:pPr>
      <w:pStyle w:val="Footer"/>
      <w:framePr w:w="3125" w:h="316" w:hRule="exact" w:wrap="none" w:vAnchor="text" w:hAnchor="page" w:x="9371" w:y="-392"/>
      <w:rPr>
        <w:rStyle w:val="PageNumber"/>
      </w:rPr>
    </w:pPr>
    <w:r>
      <w:rPr>
        <w:rStyle w:val="PageNumber"/>
      </w:rPr>
      <w:t xml:space="preserve">                       </w:t>
    </w:r>
    <w:r w:rsidR="00DC580D">
      <w:rPr>
        <w:rStyle w:val="PageNumber"/>
      </w:rPr>
      <w:t>Team</w:t>
    </w:r>
    <w:r>
      <w:rPr>
        <w:rStyle w:val="PageNumber"/>
      </w:rPr>
      <w:t xml:space="preserve"> Roster</w:t>
    </w:r>
    <w:r w:rsidR="00DC580D">
      <w:rPr>
        <w:rStyle w:val="PageNumber"/>
      </w:rPr>
      <w:t xml:space="preserve">   </w:t>
    </w:r>
    <w:sdt>
      <w:sdtPr>
        <w:rPr>
          <w:rStyle w:val="PageNumber"/>
        </w:rPr>
        <w:id w:val="1520426146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0E00A8">
          <w:rPr>
            <w:rStyle w:val="PageNumber"/>
          </w:rPr>
          <w:fldChar w:fldCharType="begin"/>
        </w:r>
        <w:r w:rsidR="000E00A8">
          <w:rPr>
            <w:rStyle w:val="PageNumber"/>
          </w:rPr>
          <w:instrText xml:space="preserve"> PAGE </w:instrText>
        </w:r>
        <w:r w:rsidR="000E00A8">
          <w:rPr>
            <w:rStyle w:val="PageNumber"/>
          </w:rPr>
          <w:fldChar w:fldCharType="separate"/>
        </w:r>
        <w:r w:rsidR="00062815">
          <w:rPr>
            <w:rStyle w:val="PageNumber"/>
            <w:noProof/>
          </w:rPr>
          <w:t>2</w:t>
        </w:r>
        <w:r w:rsidR="000E00A8">
          <w:rPr>
            <w:rStyle w:val="PageNumber"/>
          </w:rPr>
          <w:fldChar w:fldCharType="end"/>
        </w:r>
      </w:sdtContent>
    </w:sdt>
  </w:p>
  <w:p w14:paraId="715CF71A" w14:textId="2CAEEA02" w:rsidR="000E00A8" w:rsidRDefault="000E00A8" w:rsidP="003B0B26">
    <w:pPr>
      <w:pStyle w:val="Footer"/>
      <w:framePr w:w="6166" w:wrap="none" w:vAnchor="text" w:hAnchor="page" w:x="571" w:y="-779"/>
      <w:ind w:right="360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90DA1" w14:textId="77777777" w:rsidR="000E00A8" w:rsidRDefault="000E00A8">
    <w:pPr>
      <w:pStyle w:val="Footer"/>
    </w:pPr>
    <w:r>
      <w:rPr>
        <w:noProof/>
      </w:rPr>
      <w:drawing>
        <wp:anchor distT="0" distB="0" distL="114300" distR="114300" simplePos="0" relativeHeight="251654144" behindDoc="1" locked="0" layoutInCell="1" allowOverlap="1" wp14:anchorId="0A4CB49E" wp14:editId="6C69DCA4">
          <wp:simplePos x="0" y="0"/>
          <wp:positionH relativeFrom="page">
            <wp:align>right</wp:align>
          </wp:positionH>
          <wp:positionV relativeFrom="paragraph">
            <wp:posOffset>-660400</wp:posOffset>
          </wp:positionV>
          <wp:extent cx="7773035" cy="822960"/>
          <wp:effectExtent l="0" t="0" r="0" b="1905"/>
          <wp:wrapNone/>
          <wp:docPr id="7" name="Picture 7" descr="USA Department of Health &amp; Human Services, AHRQ: Agency for Healthcare Research and Quality, CU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USA Department of Health &amp; Human Services, AHRQ: Agency for Healthcare Research and Quality, CU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6232730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751C7C4" w14:textId="24369EE9" w:rsidR="000E00A8" w:rsidRDefault="000E00A8" w:rsidP="000E00A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50FACBF" w14:textId="087001F8" w:rsidR="000E00A8" w:rsidRDefault="000E00A8" w:rsidP="00EC3394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DE1F711" wp14:editId="4C084DC0">
              <wp:simplePos x="0" y="0"/>
              <wp:positionH relativeFrom="column">
                <wp:posOffset>-718820</wp:posOffset>
              </wp:positionH>
              <wp:positionV relativeFrom="paragraph">
                <wp:posOffset>-120015</wp:posOffset>
              </wp:positionV>
              <wp:extent cx="3474720" cy="170180"/>
              <wp:effectExtent l="0" t="0" r="5080" b="762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170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D49087" w14:textId="348CB3DB" w:rsidR="000E00A8" w:rsidRPr="00740E65" w:rsidRDefault="000E00A8">
                          <w:pPr>
                            <w:rPr>
                              <w:rFonts w:cstheme="minorHAnsi"/>
                            </w:rPr>
                          </w:pPr>
                          <w:r w:rsidRPr="00740E65">
                            <w:rPr>
                              <w:rFonts w:cstheme="minorHAnsi"/>
                            </w:rPr>
                            <w:t>AHRQ Safety Program for ICUs: Preventing CLABSI and CAUTI</w:t>
                          </w:r>
                        </w:p>
                        <w:p w14:paraId="4A33BE52" w14:textId="77777777" w:rsidR="000E00A8" w:rsidRDefault="000E00A8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1F71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8" type="#_x0000_t202" style="position:absolute;margin-left:-56.6pt;margin-top:-9.45pt;width:273.6pt;height:13.4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" filled="f" stroked="f" strokeweight=".5pt">
              <v:textbox inset="0,0,0,0">
                <w:txbxContent>
                  <w:p w14:paraId="6AD49087" w14:textId="348CB3DB" w:rsidR="000E00A8" w:rsidRPr="00740E65" w:rsidRDefault="000E00A8">
                    <w:pPr>
                      <w:rPr>
                        <w:rFonts w:cstheme="minorHAnsi"/>
                      </w:rPr>
                    </w:pPr>
                    <w:r w:rsidRPr="00740E65">
                      <w:rPr>
                        <w:rFonts w:cstheme="minorHAnsi"/>
                      </w:rPr>
                      <w:t>AHRQ Safety Program for ICUs: Preventing CLABSI and CAUTI</w:t>
                    </w:r>
                  </w:p>
                  <w:p w14:paraId="4A33BE52" w14:textId="77777777" w:rsidR="000E00A8" w:rsidRDefault="000E00A8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261E285" wp14:editId="7133B817">
              <wp:simplePos x="0" y="0"/>
              <wp:positionH relativeFrom="column">
                <wp:posOffset>6533618</wp:posOffset>
              </wp:positionH>
              <wp:positionV relativeFrom="paragraph">
                <wp:posOffset>70251</wp:posOffset>
              </wp:positionV>
              <wp:extent cx="244773" cy="183902"/>
              <wp:effectExtent l="0" t="0" r="0" b="6985"/>
              <wp:wrapNone/>
              <wp:docPr id="16" name="Text Box 1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73" cy="18390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AE6045" w14:textId="6AA9C1BB" w:rsidR="000E00A8" w:rsidRPr="00C7432E" w:rsidRDefault="000E00A8" w:rsidP="00C7432E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261E285" id="Text Box 16" o:spid="_x0000_s1029" type="#_x0000_t202" alt="&quot;&quot;" style="position:absolute;margin-left:514.45pt;margin-top:5.55pt;width:19.25pt;height:14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" filled="f" stroked="f" strokeweight=".5pt">
              <v:textbox inset="0,0,0,0">
                <w:txbxContent>
                  <w:p w14:paraId="6BAE6045" w14:textId="6AA9C1BB" w:rsidR="000E00A8" w:rsidRPr="00C7432E" w:rsidRDefault="000E00A8" w:rsidP="00C7432E">
                    <w:pPr>
                      <w:jc w:val="righ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B811C7F" w14:textId="3AE3A797" w:rsidR="000E00A8" w:rsidRDefault="000E00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E9042" w14:textId="77777777" w:rsidR="00D506BF" w:rsidRDefault="00D506BF" w:rsidP="00E32D5F">
      <w:pPr>
        <w:spacing w:after="0" w:line="240" w:lineRule="auto"/>
      </w:pPr>
      <w:r>
        <w:separator/>
      </w:r>
    </w:p>
  </w:footnote>
  <w:footnote w:type="continuationSeparator" w:id="0">
    <w:p w14:paraId="10ABBD65" w14:textId="77777777" w:rsidR="00D506BF" w:rsidRDefault="00D506BF" w:rsidP="00E32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68513356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D541BE7" w14:textId="2017D807" w:rsidR="000E00A8" w:rsidRDefault="000E00A8" w:rsidP="000E00A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F4C24B3" w14:textId="77777777" w:rsidR="000E00A8" w:rsidRDefault="000E00A8" w:rsidP="00D4764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DF485" w14:textId="77777777" w:rsidR="000E00A8" w:rsidRDefault="000E00A8" w:rsidP="00D47649">
    <w:pPr>
      <w:pStyle w:val="Header"/>
      <w:ind w:right="360"/>
    </w:pPr>
  </w:p>
  <w:p w14:paraId="425A84E2" w14:textId="77777777" w:rsidR="000E00A8" w:rsidRDefault="000E00A8">
    <w:pPr>
      <w:pStyle w:val="Header"/>
    </w:pPr>
  </w:p>
  <w:p w14:paraId="25A8A19A" w14:textId="77777777" w:rsidR="000E00A8" w:rsidRDefault="000E00A8">
    <w:pPr>
      <w:pStyle w:val="Header"/>
    </w:pPr>
  </w:p>
  <w:p w14:paraId="514C6012" w14:textId="77777777" w:rsidR="000E00A8" w:rsidRDefault="000E00A8">
    <w:pPr>
      <w:pStyle w:val="Header"/>
    </w:pPr>
  </w:p>
  <w:p w14:paraId="7A0E652F" w14:textId="4EA4E6A9" w:rsidR="000E00A8" w:rsidRDefault="00DC580D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540FCB4" wp14:editId="682A3760">
          <wp:simplePos x="0" y="0"/>
          <wp:positionH relativeFrom="column">
            <wp:posOffset>3778687</wp:posOffset>
          </wp:positionH>
          <wp:positionV relativeFrom="paragraph">
            <wp:posOffset>8806180</wp:posOffset>
          </wp:positionV>
          <wp:extent cx="3289300" cy="762000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93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0A8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35CFFB" wp14:editId="2826ADA2">
              <wp:simplePos x="0" y="0"/>
              <wp:positionH relativeFrom="column">
                <wp:posOffset>-701675</wp:posOffset>
              </wp:positionH>
              <wp:positionV relativeFrom="paragraph">
                <wp:posOffset>8919210</wp:posOffset>
              </wp:positionV>
              <wp:extent cx="3933825" cy="323850"/>
              <wp:effectExtent l="0" t="0" r="0" b="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3825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958010" w14:textId="44EFB4F6" w:rsidR="000E00A8" w:rsidRDefault="000E00A8">
                          <w:r>
                            <w:t>AHRQ Safety Program for ICUs: Preventing CLABSI and CAUTI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35CFFB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-55.25pt;margin-top:702.3pt;width:309.75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" filled="f" stroked="f" strokeweight=".5pt">
              <v:textbox>
                <w:txbxContent>
                  <w:p w14:paraId="0A958010" w14:textId="44EFB4F6" w:rsidR="000E00A8" w:rsidRDefault="000E00A8">
                    <w:r>
                      <w:t>AHRQ Safety Program for ICUs: Preventing CLABSI and CAUTI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1E13F" w14:textId="2CAE382F" w:rsidR="000E00A8" w:rsidRDefault="000E00A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2AE3F89" wp14:editId="6B68E866">
              <wp:simplePos x="0" y="0"/>
              <wp:positionH relativeFrom="page">
                <wp:posOffset>1570990</wp:posOffset>
              </wp:positionH>
              <wp:positionV relativeFrom="paragraph">
                <wp:posOffset>76200</wp:posOffset>
              </wp:positionV>
              <wp:extent cx="6106160" cy="1404620"/>
              <wp:effectExtent l="0" t="0" r="0" b="254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61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8DD928" w14:textId="6DE023A3" w:rsidR="000E00A8" w:rsidRPr="00ED16F2" w:rsidRDefault="000E00A8" w:rsidP="00ED16F2">
                          <w:pPr>
                            <w:jc w:val="center"/>
                            <w:rPr>
                              <w:b/>
                              <w:bCs/>
                              <w:sz w:val="48"/>
                              <w:szCs w:val="52"/>
                            </w:rPr>
                          </w:pPr>
                          <w:r w:rsidRPr="00ED16F2">
                            <w:rPr>
                              <w:b/>
                              <w:bCs/>
                              <w:sz w:val="48"/>
                              <w:szCs w:val="52"/>
                            </w:rPr>
                            <w:t>AHRQ Safety Program for Intensive Care Units: Preventing CLABSI and CAUTI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E3F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23.7pt;margin-top:6pt;width:480.8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" filled="f" stroked="f">
              <v:textbox style="mso-fit-shape-to-text:t">
                <w:txbxContent>
                  <w:p w14:paraId="7C8DD928" w14:textId="6DE023A3" w:rsidR="000E00A8" w:rsidRPr="00ED16F2" w:rsidRDefault="000E00A8" w:rsidP="00ED16F2">
                    <w:pPr>
                      <w:jc w:val="center"/>
                      <w:rPr>
                        <w:b/>
                        <w:bCs/>
                        <w:sz w:val="48"/>
                        <w:szCs w:val="52"/>
                      </w:rPr>
                    </w:pPr>
                    <w:r w:rsidRPr="00ED16F2">
                      <w:rPr>
                        <w:b/>
                        <w:bCs/>
                        <w:sz w:val="48"/>
                        <w:szCs w:val="52"/>
                      </w:rPr>
                      <w:t>AHRQ Safety Program for Intensive Care Units: Preventing CLABSI and CAUTI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639E0DF9" wp14:editId="6FD8C0C7">
          <wp:simplePos x="0" y="0"/>
          <wp:positionH relativeFrom="page">
            <wp:posOffset>-6350</wp:posOffset>
          </wp:positionH>
          <wp:positionV relativeFrom="paragraph">
            <wp:posOffset>12700</wp:posOffset>
          </wp:positionV>
          <wp:extent cx="7870825" cy="1633855"/>
          <wp:effectExtent l="0" t="0" r="0" b="5715"/>
          <wp:wrapNone/>
          <wp:docPr id="6" name="Picture 6" descr="Prevent HAIs&#10;Healthcare-Associated Infec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Prevent HAIs&#10;Healthcare-Associated Infec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0825" cy="1633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B1926" w14:textId="77777777" w:rsidR="000E00A8" w:rsidRDefault="000E00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F405EFE"/>
    <w:lvl w:ilvl="0">
      <w:numFmt w:val="bullet"/>
      <w:lvlText w:val="*"/>
      <w:lvlJc w:val="left"/>
    </w:lvl>
  </w:abstractNum>
  <w:abstractNum w:abstractNumId="1" w15:restartNumberingAfterBreak="0">
    <w:nsid w:val="0E3F413C"/>
    <w:multiLevelType w:val="hybridMultilevel"/>
    <w:tmpl w:val="E90629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EF92927"/>
    <w:multiLevelType w:val="hybridMultilevel"/>
    <w:tmpl w:val="F8544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F3FB2"/>
    <w:multiLevelType w:val="hybridMultilevel"/>
    <w:tmpl w:val="92F40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6054F"/>
    <w:multiLevelType w:val="hybridMultilevel"/>
    <w:tmpl w:val="BFEE9BA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20064F6A"/>
    <w:multiLevelType w:val="hybridMultilevel"/>
    <w:tmpl w:val="CA34A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C6E66"/>
    <w:multiLevelType w:val="hybridMultilevel"/>
    <w:tmpl w:val="EEE0C5B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22F07F52"/>
    <w:multiLevelType w:val="hybridMultilevel"/>
    <w:tmpl w:val="5CA8008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2342595C"/>
    <w:multiLevelType w:val="hybridMultilevel"/>
    <w:tmpl w:val="BE22B7B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2481298B"/>
    <w:multiLevelType w:val="hybridMultilevel"/>
    <w:tmpl w:val="FCBEA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D1A82"/>
    <w:multiLevelType w:val="hybridMultilevel"/>
    <w:tmpl w:val="3EAE1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034D2"/>
    <w:multiLevelType w:val="hybridMultilevel"/>
    <w:tmpl w:val="2E222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258DC"/>
    <w:multiLevelType w:val="hybridMultilevel"/>
    <w:tmpl w:val="E710113E"/>
    <w:lvl w:ilvl="0" w:tplc="DDBC361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67A00"/>
    <w:multiLevelType w:val="hybridMultilevel"/>
    <w:tmpl w:val="4900D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45595B"/>
    <w:multiLevelType w:val="hybridMultilevel"/>
    <w:tmpl w:val="9CB2E9D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3C47340E"/>
    <w:multiLevelType w:val="hybridMultilevel"/>
    <w:tmpl w:val="6E287E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0658C8"/>
    <w:multiLevelType w:val="hybridMultilevel"/>
    <w:tmpl w:val="C5E8F9D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D427CE"/>
    <w:multiLevelType w:val="hybridMultilevel"/>
    <w:tmpl w:val="9110BCE2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8" w15:restartNumberingAfterBreak="0">
    <w:nsid w:val="58395157"/>
    <w:multiLevelType w:val="hybridMultilevel"/>
    <w:tmpl w:val="83221A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D2B141D"/>
    <w:multiLevelType w:val="hybridMultilevel"/>
    <w:tmpl w:val="E0C81C1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5ED437A2"/>
    <w:multiLevelType w:val="hybridMultilevel"/>
    <w:tmpl w:val="109ED0A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 w15:restartNumberingAfterBreak="0">
    <w:nsid w:val="623560EE"/>
    <w:multiLevelType w:val="hybridMultilevel"/>
    <w:tmpl w:val="9FBC9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2538E"/>
    <w:multiLevelType w:val="hybridMultilevel"/>
    <w:tmpl w:val="5E9864A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3" w15:restartNumberingAfterBreak="0">
    <w:nsid w:val="7EC75CB0"/>
    <w:multiLevelType w:val="hybridMultilevel"/>
    <w:tmpl w:val="27904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2"/>
  </w:num>
  <w:num w:numId="4">
    <w:abstractNumId w:val="7"/>
  </w:num>
  <w:num w:numId="5">
    <w:abstractNumId w:val="15"/>
  </w:num>
  <w:num w:numId="6">
    <w:abstractNumId w:val="5"/>
  </w:num>
  <w:num w:numId="7">
    <w:abstractNumId w:val="9"/>
  </w:num>
  <w:num w:numId="8">
    <w:abstractNumId w:val="13"/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10">
    <w:abstractNumId w:val="18"/>
  </w:num>
  <w:num w:numId="11">
    <w:abstractNumId w:val="11"/>
  </w:num>
  <w:num w:numId="12">
    <w:abstractNumId w:val="2"/>
  </w:num>
  <w:num w:numId="13">
    <w:abstractNumId w:val="10"/>
  </w:num>
  <w:num w:numId="14">
    <w:abstractNumId w:val="3"/>
  </w:num>
  <w:num w:numId="15">
    <w:abstractNumId w:val="21"/>
  </w:num>
  <w:num w:numId="16">
    <w:abstractNumId w:val="14"/>
  </w:num>
  <w:num w:numId="17">
    <w:abstractNumId w:val="8"/>
  </w:num>
  <w:num w:numId="18">
    <w:abstractNumId w:val="4"/>
  </w:num>
  <w:num w:numId="19">
    <w:abstractNumId w:val="19"/>
  </w:num>
  <w:num w:numId="20">
    <w:abstractNumId w:val="20"/>
  </w:num>
  <w:num w:numId="21">
    <w:abstractNumId w:val="6"/>
  </w:num>
  <w:num w:numId="22">
    <w:abstractNumId w:val="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0F3"/>
    <w:rsid w:val="00033EC5"/>
    <w:rsid w:val="0005382C"/>
    <w:rsid w:val="00062815"/>
    <w:rsid w:val="00072B02"/>
    <w:rsid w:val="000828DC"/>
    <w:rsid w:val="0008779E"/>
    <w:rsid w:val="00092DD3"/>
    <w:rsid w:val="000A552C"/>
    <w:rsid w:val="000B2336"/>
    <w:rsid w:val="000D365C"/>
    <w:rsid w:val="000E00A8"/>
    <w:rsid w:val="00106C82"/>
    <w:rsid w:val="00134062"/>
    <w:rsid w:val="001536E5"/>
    <w:rsid w:val="00164F43"/>
    <w:rsid w:val="0017646D"/>
    <w:rsid w:val="001C6AFA"/>
    <w:rsid w:val="001E0238"/>
    <w:rsid w:val="00256CD0"/>
    <w:rsid w:val="00276CAD"/>
    <w:rsid w:val="002864DD"/>
    <w:rsid w:val="002B4112"/>
    <w:rsid w:val="002E32B0"/>
    <w:rsid w:val="0030462D"/>
    <w:rsid w:val="00323DB4"/>
    <w:rsid w:val="00346C76"/>
    <w:rsid w:val="003526B5"/>
    <w:rsid w:val="00367B86"/>
    <w:rsid w:val="00380C96"/>
    <w:rsid w:val="003B0B26"/>
    <w:rsid w:val="003C48DB"/>
    <w:rsid w:val="003F627A"/>
    <w:rsid w:val="00465AB5"/>
    <w:rsid w:val="004A31CD"/>
    <w:rsid w:val="004B5FFE"/>
    <w:rsid w:val="004B60F3"/>
    <w:rsid w:val="004E0078"/>
    <w:rsid w:val="005070CE"/>
    <w:rsid w:val="005B073B"/>
    <w:rsid w:val="005B2CCC"/>
    <w:rsid w:val="005C655D"/>
    <w:rsid w:val="005E4503"/>
    <w:rsid w:val="005F0850"/>
    <w:rsid w:val="005F504C"/>
    <w:rsid w:val="00682796"/>
    <w:rsid w:val="00695C5C"/>
    <w:rsid w:val="006A44B4"/>
    <w:rsid w:val="006B7A85"/>
    <w:rsid w:val="006C26D8"/>
    <w:rsid w:val="006D6FA0"/>
    <w:rsid w:val="006F601D"/>
    <w:rsid w:val="00707A43"/>
    <w:rsid w:val="007310A7"/>
    <w:rsid w:val="00740E65"/>
    <w:rsid w:val="007448CD"/>
    <w:rsid w:val="007473C7"/>
    <w:rsid w:val="00777CEC"/>
    <w:rsid w:val="007A2576"/>
    <w:rsid w:val="007A6A3D"/>
    <w:rsid w:val="007B3088"/>
    <w:rsid w:val="00834A50"/>
    <w:rsid w:val="008A4E95"/>
    <w:rsid w:val="008B25E5"/>
    <w:rsid w:val="008D3BCF"/>
    <w:rsid w:val="008D6CC2"/>
    <w:rsid w:val="00942932"/>
    <w:rsid w:val="009957CD"/>
    <w:rsid w:val="009A6CAD"/>
    <w:rsid w:val="00A14F29"/>
    <w:rsid w:val="00A2110E"/>
    <w:rsid w:val="00A30DEE"/>
    <w:rsid w:val="00A440CF"/>
    <w:rsid w:val="00AA55F8"/>
    <w:rsid w:val="00AA7DE0"/>
    <w:rsid w:val="00AB65EC"/>
    <w:rsid w:val="00B1576F"/>
    <w:rsid w:val="00B751B1"/>
    <w:rsid w:val="00B86B3C"/>
    <w:rsid w:val="00C05561"/>
    <w:rsid w:val="00C44143"/>
    <w:rsid w:val="00C5156A"/>
    <w:rsid w:val="00C7432E"/>
    <w:rsid w:val="00C85247"/>
    <w:rsid w:val="00CA386E"/>
    <w:rsid w:val="00CB2A6F"/>
    <w:rsid w:val="00CC4539"/>
    <w:rsid w:val="00D00EAC"/>
    <w:rsid w:val="00D0568E"/>
    <w:rsid w:val="00D078E5"/>
    <w:rsid w:val="00D24E88"/>
    <w:rsid w:val="00D30D95"/>
    <w:rsid w:val="00D47649"/>
    <w:rsid w:val="00D506BF"/>
    <w:rsid w:val="00D627CA"/>
    <w:rsid w:val="00D913C0"/>
    <w:rsid w:val="00D96469"/>
    <w:rsid w:val="00DA056B"/>
    <w:rsid w:val="00DB5365"/>
    <w:rsid w:val="00DC2504"/>
    <w:rsid w:val="00DC580D"/>
    <w:rsid w:val="00DD574B"/>
    <w:rsid w:val="00E32D5F"/>
    <w:rsid w:val="00E35770"/>
    <w:rsid w:val="00E40CED"/>
    <w:rsid w:val="00E64E0B"/>
    <w:rsid w:val="00E764D2"/>
    <w:rsid w:val="00EC3394"/>
    <w:rsid w:val="00ED16F2"/>
    <w:rsid w:val="00F10439"/>
    <w:rsid w:val="00F56373"/>
    <w:rsid w:val="00F7456C"/>
    <w:rsid w:val="00F767A5"/>
    <w:rsid w:val="00FD2ED3"/>
    <w:rsid w:val="00FD3DB0"/>
    <w:rsid w:val="00FE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25703"/>
  <w15:docId w15:val="{76DD55F6-4077-47F3-B36E-5652AD7F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50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D5F"/>
  </w:style>
  <w:style w:type="paragraph" w:styleId="Footer">
    <w:name w:val="footer"/>
    <w:basedOn w:val="Normal"/>
    <w:link w:val="FooterChar"/>
    <w:uiPriority w:val="99"/>
    <w:unhideWhenUsed/>
    <w:rsid w:val="00E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D5F"/>
  </w:style>
  <w:style w:type="paragraph" w:styleId="BalloonText">
    <w:name w:val="Balloon Text"/>
    <w:basedOn w:val="Normal"/>
    <w:link w:val="BalloonTextChar"/>
    <w:uiPriority w:val="99"/>
    <w:semiHidden/>
    <w:unhideWhenUsed/>
    <w:rsid w:val="00E3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5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D16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1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ED16F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1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6F2"/>
    <w:pPr>
      <w:spacing w:line="240" w:lineRule="auto"/>
    </w:pPr>
    <w:rPr>
      <w:rFonts w:ascii="Calibri" w:eastAsia="MS Mincho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6F2"/>
    <w:rPr>
      <w:rFonts w:ascii="Calibri" w:eastAsia="MS Mincho" w:hAnsi="Calibri" w:cs="Times New Roman"/>
      <w:sz w:val="20"/>
      <w:szCs w:val="20"/>
    </w:rPr>
  </w:style>
  <w:style w:type="table" w:styleId="TableGrid">
    <w:name w:val="Table Grid"/>
    <w:basedOn w:val="TableNormal"/>
    <w:uiPriority w:val="39"/>
    <w:rsid w:val="00ED1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D16F2"/>
    <w:pPr>
      <w:spacing w:after="0"/>
      <w:ind w:left="720"/>
      <w:contextualSpacing/>
    </w:pPr>
    <w:rPr>
      <w:rFonts w:cstheme="minorHAnsi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D16F2"/>
    <w:rPr>
      <w:rFonts w:cstheme="minorHAnsi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27A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27A"/>
    <w:rPr>
      <w:rFonts w:ascii="Calibri" w:eastAsia="MS Mincho" w:hAnsi="Calibri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627CA"/>
  </w:style>
  <w:style w:type="character" w:styleId="FollowedHyperlink">
    <w:name w:val="FollowedHyperlink"/>
    <w:basedOn w:val="DefaultParagraphFont"/>
    <w:uiPriority w:val="99"/>
    <w:semiHidden/>
    <w:unhideWhenUsed/>
    <w:rsid w:val="0013406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504C"/>
    <w:rPr>
      <w:rFonts w:asciiTheme="majorHAnsi" w:eastAsiaTheme="majorEastAsia" w:hAnsiTheme="majorHAnsi" w:cstheme="majorBidi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A30D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H1">
    <w:name w:val="H1"/>
    <w:basedOn w:val="Heading1"/>
    <w:qFormat/>
    <w:rsid w:val="0005382C"/>
    <w:pPr>
      <w:spacing w:before="840" w:after="240" w:line="240" w:lineRule="auto"/>
      <w:jc w:val="center"/>
    </w:pPr>
    <w:rPr>
      <w:b/>
      <w:spacing w:val="-10"/>
      <w:kern w:val="28"/>
    </w:rPr>
  </w:style>
  <w:style w:type="paragraph" w:customStyle="1" w:styleId="H2">
    <w:name w:val="H2"/>
    <w:basedOn w:val="Heading2"/>
    <w:qFormat/>
    <w:rsid w:val="00F56373"/>
    <w:pPr>
      <w:spacing w:before="0" w:after="200" w:line="240" w:lineRule="auto"/>
    </w:pPr>
    <w:rPr>
      <w:rFonts w:ascii="Calibri" w:hAnsi="Calibri"/>
      <w:b/>
      <w:color w:val="auto"/>
      <w:sz w:val="20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ext">
    <w:name w:val="Text"/>
    <w:basedOn w:val="Heading1"/>
    <w:qFormat/>
    <w:rsid w:val="005B2CCC"/>
    <w:pPr>
      <w:spacing w:before="0" w:after="24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ahrq.gov/professionals/quality-patient-safety/hais/cauti-tools/impl-guide/implementation-guide-appendix-a.htm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ahrq.gov/teamstepps/instructor/essentials/implguide2.htm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e.kim\AppData\Local\Microsoft\Windows\INetCache\Content.Outlook\AR0HXFBX\HAICUS~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E53EF582BDC4994775DD51991B4C3" ma:contentTypeVersion="14" ma:contentTypeDescription="Create a new document." ma:contentTypeScope="" ma:versionID="9327908f587dfe27b8cf00d2f03408e6">
  <xsd:schema xmlns:xsd="http://www.w3.org/2001/XMLSchema" xmlns:xs="http://www.w3.org/2001/XMLSchema" xmlns:p="http://schemas.microsoft.com/office/2006/metadata/properties" xmlns:ns3="1728a4e9-4cb6-4439-8519-fa09f9700c6c" xmlns:ns4="bcdbb1cb-57bf-4863-8a7b-b912bae96331" targetNamespace="http://schemas.microsoft.com/office/2006/metadata/properties" ma:root="true" ma:fieldsID="80f4415c8864e719770585dbe5cf6380" ns3:_="" ns4:_="">
    <xsd:import namespace="1728a4e9-4cb6-4439-8519-fa09f9700c6c"/>
    <xsd:import namespace="bcdbb1cb-57bf-4863-8a7b-b912bae963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8a4e9-4cb6-4439-8519-fa09f9700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bb1cb-57bf-4863-8a7b-b912bae963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74688F-5E2E-4164-A5F1-653D3BF43F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8AD101-103C-46E0-9014-24C627BA26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FD1C78-65C6-46A2-AB36-8737997E9DCB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1728a4e9-4cb6-4439-8519-fa09f9700c6c"/>
    <ds:schemaRef ds:uri="http://schemas.microsoft.com/office/2006/documentManagement/types"/>
    <ds:schemaRef ds:uri="http://purl.org/dc/terms/"/>
    <ds:schemaRef ds:uri="bcdbb1cb-57bf-4863-8a7b-b912bae96331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D1A96D5-630D-400A-9915-37E5609DF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8a4e9-4cb6-4439-8519-fa09f9700c6c"/>
    <ds:schemaRef ds:uri="bcdbb1cb-57bf-4863-8a7b-b912bae963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HAICUS~1</Template>
  <TotalTime>13</TotalTime>
  <Pages>4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Roster</dc:title>
  <dc:subject>Prevent CLABSI and CAUTI in the Intensive Care Unit Setting</dc:subject>
  <dc:creator>"Agency for Healthcare Research and Quality (AHRQ)"</dc:creator>
  <cp:keywords>CAUTI; CLABSI</cp:keywords>
  <dc:description/>
  <cp:lastModifiedBy>Heidenrich, Christine (AHRQ/OC) (CTR)</cp:lastModifiedBy>
  <cp:revision>3</cp:revision>
  <dcterms:created xsi:type="dcterms:W3CDTF">2022-01-07T22:18:00Z</dcterms:created>
  <dcterms:modified xsi:type="dcterms:W3CDTF">2022-02-15T20:19:00Z</dcterms:modified>
  <cp:category>CAUTI; CLABSI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0x010100DC1E53EF582BDC4994775DD51991B4C3</vt:lpwstr>
  </property>
</Properties>
</file>