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BF8D" w14:textId="77BA6837" w:rsidR="0080418C" w:rsidRDefault="00A53A29" w:rsidP="00F22F2A">
      <w:pPr>
        <w:spacing w:before="360" w:after="240"/>
        <w:jc w:val="center"/>
        <w:rPr>
          <w:lang w:val="en-AU"/>
        </w:rPr>
      </w:pPr>
      <w:r>
        <w:rPr>
          <w:noProof/>
        </w:rPr>
        <mc:AlternateContent>
          <mc:Choice Requires="wps">
            <w:drawing>
              <wp:inline distT="0" distB="0" distL="0" distR="0" wp14:anchorId="6FA9CB3C" wp14:editId="05AB8CC6">
                <wp:extent cx="6492240" cy="748146"/>
                <wp:effectExtent l="0" t="0" r="3810" b="635"/>
                <wp:docPr id="3"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92240" cy="748146"/>
                        </a:xfrm>
                        <a:prstGeom prst="roundRect">
                          <a:avLst/>
                        </a:prstGeom>
                        <a:solidFill>
                          <a:srgbClr val="FFFBE1"/>
                        </a:solidFill>
                        <a:ln w="19050">
                          <a:noFill/>
                        </a:ln>
                      </wps:spPr>
                      <wps:txbx>
                        <w:txbxContent>
                          <w:p w14:paraId="0FE2D253" w14:textId="184C8B9F" w:rsidR="00A53A29" w:rsidRPr="00825400" w:rsidRDefault="00A53A29" w:rsidP="00F22F2A">
                            <w:pPr>
                              <w:rPr>
                                <w:rFonts w:hAnsi="Calibri" w:cstheme="minorBidi"/>
                                <w:b/>
                                <w:bCs/>
                                <w:kern w:val="24"/>
                                <w:sz w:val="22"/>
                                <w:szCs w:val="22"/>
                              </w:rPr>
                            </w:pPr>
                            <w:r w:rsidRPr="00F22F2A">
                              <w:rPr>
                                <w:b/>
                                <w:bCs/>
                                <w:color w:val="007DA3" w:themeColor="accent1"/>
                                <w:u w:val="single"/>
                              </w:rPr>
                              <w:t xml:space="preserve">Contact </w:t>
                            </w:r>
                            <w:r w:rsidR="00A53D36" w:rsidRPr="00F22F2A">
                              <w:rPr>
                                <w:b/>
                                <w:bCs/>
                                <w:color w:val="007DA3" w:themeColor="accent1"/>
                                <w:u w:val="single"/>
                              </w:rPr>
                              <w:t>P</w:t>
                            </w:r>
                            <w:r w:rsidRPr="00F22F2A">
                              <w:rPr>
                                <w:b/>
                                <w:bCs/>
                                <w:color w:val="007DA3" w:themeColor="accent1"/>
                                <w:u w:val="single"/>
                              </w:rPr>
                              <w:t>recautions</w:t>
                            </w:r>
                            <w:r w:rsidRPr="00825400">
                              <w:rPr>
                                <w:b/>
                                <w:bCs/>
                              </w:rPr>
                              <w:t xml:space="preserve"> </w:t>
                            </w:r>
                            <w:r w:rsidR="00A53D36">
                              <w:rPr>
                                <w:b/>
                                <w:bCs/>
                              </w:rPr>
                              <w:t xml:space="preserve">refers to the </w:t>
                            </w:r>
                            <w:r w:rsidRPr="00825400">
                              <w:rPr>
                                <w:b/>
                                <w:bCs/>
                              </w:rPr>
                              <w:t xml:space="preserve">use </w:t>
                            </w:r>
                            <w:r w:rsidR="00973C42">
                              <w:rPr>
                                <w:b/>
                                <w:bCs/>
                              </w:rPr>
                              <w:t xml:space="preserve">of </w:t>
                            </w:r>
                            <w:r w:rsidRPr="00825400">
                              <w:rPr>
                                <w:b/>
                                <w:bCs/>
                              </w:rPr>
                              <w:t>gowns and gloves to help prevent the spread of infection. Germs can spread by skin-to-skin contact or by touching personal items and objects in patients’ rooms. You can help prevent the spread of infection by following the steps below.</w:t>
                            </w:r>
                          </w:p>
                        </w:txbxContent>
                      </wps:txbx>
                      <wps:bodyPr vert="horz" wrap="square" lIns="91440" tIns="45720" rIns="91440" bIns="45720" rtlCol="0" anchor="ctr" anchorCtr="0">
                        <a:spAutoFit/>
                      </wps:bodyPr>
                    </wps:wsp>
                  </a:graphicData>
                </a:graphic>
              </wp:inline>
            </w:drawing>
          </mc:Choice>
          <mc:Fallback xmlns:w16du="http://schemas.microsoft.com/office/word/2023/wordml/word16du">
            <w:pict>
              <v:roundrect w14:anchorId="6FA9CB3C" id="Text Placeholder 66" o:spid="_x0000_s1026" style="width:511.2pt;height:5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" fillcolor="#fffbe1" stroked="f" strokeweight="1.5pt">
                <o:lock v:ext="edit" grouping="t"/>
                <v:textbox style="mso-fit-shape-to-text:t">
                  <w:txbxContent>
                    <w:p w14:paraId="0FE2D253" w14:textId="184C8B9F" w:rsidR="00A53A29" w:rsidRPr="00825400" w:rsidRDefault="00A53A29" w:rsidP="00F22F2A">
                      <w:pPr>
                        <w:rPr>
                          <w:rFonts w:hAnsi="Calibri" w:cstheme="minorBidi"/>
                          <w:b/>
                          <w:bCs/>
                          <w:kern w:val="24"/>
                          <w:sz w:val="22"/>
                          <w:szCs w:val="22"/>
                        </w:rPr>
                      </w:pPr>
                      <w:r w:rsidRPr="00F22F2A">
                        <w:rPr>
                          <w:b/>
                          <w:bCs/>
                          <w:color w:val="007DA3" w:themeColor="accent1"/>
                          <w:u w:val="single"/>
                        </w:rPr>
                        <w:t xml:space="preserve">Contact </w:t>
                      </w:r>
                      <w:r w:rsidR="00A53D36" w:rsidRPr="00F22F2A">
                        <w:rPr>
                          <w:b/>
                          <w:bCs/>
                          <w:color w:val="007DA3" w:themeColor="accent1"/>
                          <w:u w:val="single"/>
                        </w:rPr>
                        <w:t>P</w:t>
                      </w:r>
                      <w:r w:rsidRPr="00F22F2A">
                        <w:rPr>
                          <w:b/>
                          <w:bCs/>
                          <w:color w:val="007DA3" w:themeColor="accent1"/>
                          <w:u w:val="single"/>
                        </w:rPr>
                        <w:t>recautions</w:t>
                      </w:r>
                      <w:r w:rsidRPr="00825400">
                        <w:rPr>
                          <w:b/>
                          <w:bCs/>
                        </w:rPr>
                        <w:t xml:space="preserve"> </w:t>
                      </w:r>
                      <w:r w:rsidR="00A53D36">
                        <w:rPr>
                          <w:b/>
                          <w:bCs/>
                        </w:rPr>
                        <w:t xml:space="preserve">refers to the </w:t>
                      </w:r>
                      <w:r w:rsidRPr="00825400">
                        <w:rPr>
                          <w:b/>
                          <w:bCs/>
                        </w:rPr>
                        <w:t xml:space="preserve">use </w:t>
                      </w:r>
                      <w:r w:rsidR="00973C42">
                        <w:rPr>
                          <w:b/>
                          <w:bCs/>
                        </w:rPr>
                        <w:t xml:space="preserve">of </w:t>
                      </w:r>
                      <w:r w:rsidRPr="00825400">
                        <w:rPr>
                          <w:b/>
                          <w:bCs/>
                        </w:rPr>
                        <w:t>gowns and gloves to help prevent the spread of infection. Germs can spread by skin-to-skin contact or by touching personal items and objects in patients’ rooms. You can help prevent the spread of infection by following the steps below.</w:t>
                      </w:r>
                    </w:p>
                  </w:txbxContent>
                </v:textbox>
                <w10:anchorlock/>
              </v:roundrect>
            </w:pict>
          </mc:Fallback>
        </mc:AlternateContent>
      </w:r>
    </w:p>
    <w:p w14:paraId="6FC2C8AD" w14:textId="732A3549" w:rsidR="00382B13" w:rsidRDefault="0080418C" w:rsidP="00F22F2A">
      <w:pPr>
        <w:jc w:val="center"/>
        <w:rPr>
          <w:lang w:val="en-AU"/>
        </w:rPr>
      </w:pPr>
      <w:r>
        <w:rPr>
          <w:noProof/>
        </w:rPr>
        <mc:AlternateContent>
          <mc:Choice Requires="wps">
            <w:drawing>
              <wp:inline distT="0" distB="0" distL="0" distR="0" wp14:anchorId="48834C3F" wp14:editId="45F020F2">
                <wp:extent cx="4023360" cy="640080"/>
                <wp:effectExtent l="0" t="0" r="1524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40080"/>
                        </a:xfrm>
                        <a:prstGeom prst="rect">
                          <a:avLst/>
                        </a:prstGeom>
                        <a:noFill/>
                        <a:ln w="19050">
                          <a:headEnd/>
                          <a:tailEnd/>
                        </a:ln>
                      </wps:spPr>
                      <wps:style>
                        <a:lnRef idx="2">
                          <a:schemeClr val="accent1"/>
                        </a:lnRef>
                        <a:fillRef idx="1">
                          <a:schemeClr val="lt1"/>
                        </a:fillRef>
                        <a:effectRef idx="0">
                          <a:schemeClr val="accent1"/>
                        </a:effectRef>
                        <a:fontRef idx="minor">
                          <a:schemeClr val="dk1"/>
                        </a:fontRef>
                      </wps:style>
                      <wps:txbx>
                        <w:txbxContent>
                          <w:p w14:paraId="5E7F7AE3" w14:textId="77777777" w:rsidR="0080418C" w:rsidRPr="00F22F2A" w:rsidRDefault="0080418C" w:rsidP="009042DE">
                            <w:pPr>
                              <w:pStyle w:val="ListParagraph"/>
                              <w:numPr>
                                <w:ilvl w:val="0"/>
                                <w:numId w:val="0"/>
                              </w:numPr>
                              <w:ind w:left="-90"/>
                              <w:jc w:val="center"/>
                              <w:textAlignment w:val="baseline"/>
                              <w:rPr>
                                <w:rFonts w:ascii="Comic Sans MS" w:hAnsi="Comic Sans MS" w:cstheme="minorBidi"/>
                                <w:b/>
                                <w:bCs/>
                                <w:color w:val="000000" w:themeColor="text1"/>
                                <w:kern w:val="24"/>
                                <w:sz w:val="48"/>
                                <w:szCs w:val="48"/>
                              </w:rPr>
                            </w:pPr>
                            <w:r w:rsidRPr="00F22F2A">
                              <w:rPr>
                                <w:rFonts w:ascii="Comic Sans MS" w:hAnsi="Comic Sans MS" w:cstheme="minorBidi"/>
                                <w:b/>
                                <w:bCs/>
                                <w:color w:val="000000" w:themeColor="text1"/>
                                <w:kern w:val="24"/>
                                <w:sz w:val="48"/>
                                <w:szCs w:val="48"/>
                              </w:rPr>
                              <w:t>BEFORE YOUR VISIT</w:t>
                            </w:r>
                          </w:p>
                        </w:txbxContent>
                      </wps:txbx>
                      <wps:bodyPr rot="0" vert="horz" wrap="square" lIns="91440" tIns="45720" rIns="91440" bIns="45720" anchor="ctr" anchorCtr="0">
                        <a:noAutofit/>
                      </wps:bodyPr>
                    </wps:wsp>
                  </a:graphicData>
                </a:graphic>
              </wp:inline>
            </w:drawing>
          </mc:Choice>
          <mc:Fallback xmlns:w16du="http://schemas.microsoft.com/office/word/2023/wordml/word16du">
            <w:pict>
              <v:shapetype w14:anchorId="48834C3F" id="_x0000_t202" coordsize="21600,21600" o:spt="202" path="m,l,21600r21600,l21600,xe">
                <v:stroke joinstyle="miter"/>
                <v:path gradientshapeok="t" o:connecttype="rect"/>
              </v:shapetype>
              <v:shape id="Text Box 2" o:spid="_x0000_s1027" type="#_x0000_t202" style="width:316.8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" filled="f" strokecolor="#007da3 [3204]" strokeweight="1.5pt">
                <v:textbox>
                  <w:txbxContent>
                    <w:p w14:paraId="5E7F7AE3" w14:textId="77777777" w:rsidR="0080418C" w:rsidRPr="00F22F2A" w:rsidRDefault="0080418C" w:rsidP="009042DE">
                      <w:pPr>
                        <w:pStyle w:val="ListParagraph"/>
                        <w:numPr>
                          <w:ilvl w:val="0"/>
                          <w:numId w:val="0"/>
                        </w:numPr>
                        <w:ind w:left="-90"/>
                        <w:jc w:val="center"/>
                        <w:textAlignment w:val="baseline"/>
                        <w:rPr>
                          <w:rFonts w:ascii="Comic Sans MS" w:hAnsi="Comic Sans MS" w:cstheme="minorBidi"/>
                          <w:b/>
                          <w:bCs/>
                          <w:color w:val="000000" w:themeColor="text1"/>
                          <w:kern w:val="24"/>
                          <w:sz w:val="48"/>
                          <w:szCs w:val="48"/>
                        </w:rPr>
                      </w:pPr>
                      <w:r w:rsidRPr="00F22F2A">
                        <w:rPr>
                          <w:rFonts w:ascii="Comic Sans MS" w:hAnsi="Comic Sans MS" w:cstheme="minorBidi"/>
                          <w:b/>
                          <w:bCs/>
                          <w:color w:val="000000" w:themeColor="text1"/>
                          <w:kern w:val="24"/>
                          <w:sz w:val="48"/>
                          <w:szCs w:val="48"/>
                        </w:rPr>
                        <w:t>BEFORE YOUR VISIT</w:t>
                      </w:r>
                    </w:p>
                  </w:txbxContent>
                </v:textbox>
                <w10:anchorlock/>
              </v:shape>
            </w:pict>
          </mc:Fallback>
        </mc:AlternateContent>
      </w:r>
    </w:p>
    <w:p w14:paraId="2863D05D" w14:textId="453CED3B" w:rsidR="00382B13" w:rsidRDefault="00A51143" w:rsidP="00382B13">
      <w:pPr>
        <w:rPr>
          <w:lang w:val="en-AU"/>
        </w:rPr>
      </w:pPr>
      <w:r>
        <w:rPr>
          <w:noProof/>
        </w:rPr>
        <w:drawing>
          <wp:anchor distT="0" distB="0" distL="114300" distR="114300" simplePos="0" relativeHeight="251667456" behindDoc="1" locked="0" layoutInCell="1" allowOverlap="1" wp14:anchorId="5A85BD0A" wp14:editId="5CBE33E3">
            <wp:simplePos x="0" y="0"/>
            <wp:positionH relativeFrom="column">
              <wp:posOffset>3968115</wp:posOffset>
            </wp:positionH>
            <wp:positionV relativeFrom="paragraph">
              <wp:posOffset>103505</wp:posOffset>
            </wp:positionV>
            <wp:extent cx="3073227" cy="2596896"/>
            <wp:effectExtent l="0" t="0" r="0" b="0"/>
            <wp:wrapTight wrapText="bothSides">
              <wp:wrapPolygon edited="0">
                <wp:start x="0" y="0"/>
                <wp:lineTo x="0" y="21394"/>
                <wp:lineTo x="21426" y="21394"/>
                <wp:lineTo x="21426" y="0"/>
                <wp:lineTo x="0" y="0"/>
              </wp:wrapPolygon>
            </wp:wrapTight>
            <wp:docPr id="508751156" name="Picture 1" descr="A graphic depicting the steps to take before you visit the patient's room. The first step is to wash your hands. The second step is to put on a gown. The third step is to put gloves on both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51156" name="Picture 1" descr="A graphic depicting the steps to take before you visit the patient's room. The first step is to wash your hands. The second step is to put on a gown. The third step is to put gloves on both hands."/>
                    <pic:cNvPicPr/>
                  </pic:nvPicPr>
                  <pic:blipFill>
                    <a:blip r:embed="rId11">
                      <a:extLst>
                        <a:ext uri="{28A0092B-C50C-407E-A947-70E740481C1C}">
                          <a14:useLocalDpi xmlns:a14="http://schemas.microsoft.com/office/drawing/2010/main" val="0"/>
                        </a:ext>
                      </a:extLst>
                    </a:blip>
                    <a:stretch>
                      <a:fillRect/>
                    </a:stretch>
                  </pic:blipFill>
                  <pic:spPr>
                    <a:xfrm>
                      <a:off x="0" y="0"/>
                      <a:ext cx="3073227" cy="2596896"/>
                    </a:xfrm>
                    <a:prstGeom prst="rect">
                      <a:avLst/>
                    </a:prstGeom>
                  </pic:spPr>
                </pic:pic>
              </a:graphicData>
            </a:graphic>
            <wp14:sizeRelH relativeFrom="margin">
              <wp14:pctWidth>0</wp14:pctWidth>
            </wp14:sizeRelH>
            <wp14:sizeRelV relativeFrom="margin">
              <wp14:pctHeight>0</wp14:pctHeight>
            </wp14:sizeRelV>
          </wp:anchor>
        </w:drawing>
      </w:r>
      <w:r w:rsidR="00382B13">
        <w:rPr>
          <w:noProof/>
        </w:rPr>
        <mc:AlternateContent>
          <mc:Choice Requires="wps">
            <w:drawing>
              <wp:inline distT="0" distB="0" distL="0" distR="0" wp14:anchorId="0B72D89D" wp14:editId="4B91F4F7">
                <wp:extent cx="3749040" cy="648392"/>
                <wp:effectExtent l="0" t="0" r="0" b="0"/>
                <wp:docPr id="9"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648392"/>
                        </a:xfrm>
                        <a:prstGeom prst="rect">
                          <a:avLst/>
                        </a:prstGeom>
                      </wps:spPr>
                      <wps:txbx>
                        <w:txbxContent>
                          <w:p w14:paraId="183D3540" w14:textId="77777777" w:rsidR="00382B13" w:rsidRPr="00790FFA" w:rsidRDefault="00382B13" w:rsidP="00F22F2A">
                            <w:pPr>
                              <w:pStyle w:val="ListParagraph"/>
                              <w:numPr>
                                <w:ilvl w:val="0"/>
                                <w:numId w:val="0"/>
                              </w:numPr>
                              <w:spacing w:after="0" w:line="276" w:lineRule="auto"/>
                              <w:textAlignment w:val="baseline"/>
                              <w:rPr>
                                <w:rFonts w:hAnsi="Calibri" w:cstheme="minorBidi"/>
                                <w:b/>
                                <w:color w:val="000000" w:themeColor="text1"/>
                                <w:kern w:val="24"/>
                                <w:szCs w:val="22"/>
                                <w:u w:val="single"/>
                              </w:rPr>
                            </w:pPr>
                            <w:r w:rsidRPr="00790FFA">
                              <w:rPr>
                                <w:rFonts w:hAnsi="Calibri" w:cstheme="minorBidi"/>
                                <w:b/>
                                <w:color w:val="000000" w:themeColor="text1"/>
                                <w:kern w:val="24"/>
                                <w:szCs w:val="22"/>
                                <w:u w:val="single"/>
                              </w:rPr>
                              <w:t>Step 1:</w:t>
                            </w:r>
                          </w:p>
                          <w:p w14:paraId="7F308F95" w14:textId="4CD0981A" w:rsidR="00382B13" w:rsidRPr="00E54018" w:rsidRDefault="00382B13"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E54018">
                              <w:rPr>
                                <w:rFonts w:hAnsi="Calibri" w:cstheme="minorBidi"/>
                                <w:color w:val="000000" w:themeColor="text1"/>
                                <w:kern w:val="24"/>
                                <w:sz w:val="22"/>
                                <w:szCs w:val="22"/>
                              </w:rPr>
                              <w:t>Before you</w:t>
                            </w:r>
                            <w:r>
                              <w:rPr>
                                <w:rFonts w:hAnsi="Calibri" w:cstheme="minorBidi"/>
                                <w:color w:val="000000" w:themeColor="text1"/>
                                <w:kern w:val="24"/>
                                <w:sz w:val="22"/>
                                <w:szCs w:val="22"/>
                              </w:rPr>
                              <w:t xml:space="preserve"> </w:t>
                            </w:r>
                            <w:r w:rsidRPr="00E54018">
                              <w:rPr>
                                <w:rFonts w:hAnsi="Calibri" w:cstheme="minorBidi"/>
                                <w:color w:val="000000" w:themeColor="text1"/>
                                <w:kern w:val="24"/>
                                <w:sz w:val="22"/>
                                <w:szCs w:val="22"/>
                              </w:rPr>
                              <w:t>visit your family member in their room</w:t>
                            </w:r>
                            <w:r w:rsidR="00F22F2A">
                              <w:rPr>
                                <w:rFonts w:hAnsi="Calibri" w:cstheme="minorBidi"/>
                                <w:color w:val="000000" w:themeColor="text1"/>
                                <w:kern w:val="24"/>
                                <w:sz w:val="22"/>
                                <w:szCs w:val="22"/>
                              </w:rPr>
                              <w:t>,</w:t>
                            </w:r>
                            <w:r w:rsidRPr="00E54018">
                              <w:rPr>
                                <w:rFonts w:hAnsi="Calibri" w:cstheme="minorBidi"/>
                                <w:color w:val="000000" w:themeColor="text1"/>
                                <w:kern w:val="24"/>
                                <w:sz w:val="22"/>
                                <w:szCs w:val="22"/>
                              </w:rPr>
                              <w:t xml:space="preserve"> it is important to </w:t>
                            </w:r>
                            <w:r w:rsidRPr="00F22F2A">
                              <w:rPr>
                                <w:rFonts w:hAnsi="Calibri" w:cstheme="minorBidi"/>
                                <w:b/>
                                <w:bCs/>
                                <w:color w:val="000000" w:themeColor="text1"/>
                                <w:kern w:val="24"/>
                                <w:sz w:val="22"/>
                                <w:szCs w:val="22"/>
                              </w:rPr>
                              <w:t>wash your hands</w:t>
                            </w:r>
                            <w:r w:rsidRPr="00E54018">
                              <w:rPr>
                                <w:rFonts w:hAnsi="Calibri" w:cstheme="minorBidi"/>
                                <w:color w:val="000000" w:themeColor="text1"/>
                                <w:kern w:val="24"/>
                                <w:sz w:val="22"/>
                                <w:szCs w:val="22"/>
                              </w:rPr>
                              <w:t xml:space="preserve"> to prevent the spread of infection.</w:t>
                            </w:r>
                          </w:p>
                        </w:txbxContent>
                      </wps:txbx>
                      <wps:bodyPr vert="horz" wrap="square" lIns="0" tIns="45720" rIns="0" bIns="45720" rtlCol="0" anchor="ctr" anchorCtr="0">
                        <a:spAutoFit/>
                      </wps:bodyPr>
                    </wps:wsp>
                  </a:graphicData>
                </a:graphic>
              </wp:inline>
            </w:drawing>
          </mc:Choice>
          <mc:Fallback xmlns:w16du="http://schemas.microsoft.com/office/word/2023/wordml/word16du">
            <w:pict>
              <v:rect w14:anchorId="0B72D89D" id="_x0000_s1028" style="width:295.2pt;height:5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" filled="f" stroked="f">
                <o:lock v:ext="edit" grouping="t"/>
                <v:textbox style="mso-fit-shape-to-text:t" inset="0,,0">
                  <w:txbxContent>
                    <w:p w14:paraId="183D3540" w14:textId="77777777" w:rsidR="00382B13" w:rsidRPr="00790FFA" w:rsidRDefault="00382B13" w:rsidP="00F22F2A">
                      <w:pPr>
                        <w:pStyle w:val="ListParagraph"/>
                        <w:numPr>
                          <w:ilvl w:val="0"/>
                          <w:numId w:val="0"/>
                        </w:numPr>
                        <w:spacing w:after="0" w:line="276" w:lineRule="auto"/>
                        <w:textAlignment w:val="baseline"/>
                        <w:rPr>
                          <w:rFonts w:hAnsi="Calibri" w:cstheme="minorBidi"/>
                          <w:b/>
                          <w:color w:val="000000" w:themeColor="text1"/>
                          <w:kern w:val="24"/>
                          <w:szCs w:val="22"/>
                          <w:u w:val="single"/>
                        </w:rPr>
                      </w:pPr>
                      <w:r w:rsidRPr="00790FFA">
                        <w:rPr>
                          <w:rFonts w:hAnsi="Calibri" w:cstheme="minorBidi"/>
                          <w:b/>
                          <w:color w:val="000000" w:themeColor="text1"/>
                          <w:kern w:val="24"/>
                          <w:szCs w:val="22"/>
                          <w:u w:val="single"/>
                        </w:rPr>
                        <w:t>Step 1:</w:t>
                      </w:r>
                    </w:p>
                    <w:p w14:paraId="7F308F95" w14:textId="4CD0981A" w:rsidR="00382B13" w:rsidRPr="00E54018" w:rsidRDefault="00382B13"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E54018">
                        <w:rPr>
                          <w:rFonts w:hAnsi="Calibri" w:cstheme="minorBidi"/>
                          <w:color w:val="000000" w:themeColor="text1"/>
                          <w:kern w:val="24"/>
                          <w:sz w:val="22"/>
                          <w:szCs w:val="22"/>
                        </w:rPr>
                        <w:t>Before you</w:t>
                      </w:r>
                      <w:r>
                        <w:rPr>
                          <w:rFonts w:hAnsi="Calibri" w:cstheme="minorBidi"/>
                          <w:color w:val="000000" w:themeColor="text1"/>
                          <w:kern w:val="24"/>
                          <w:sz w:val="22"/>
                          <w:szCs w:val="22"/>
                        </w:rPr>
                        <w:t xml:space="preserve"> </w:t>
                      </w:r>
                      <w:r w:rsidRPr="00E54018">
                        <w:rPr>
                          <w:rFonts w:hAnsi="Calibri" w:cstheme="minorBidi"/>
                          <w:color w:val="000000" w:themeColor="text1"/>
                          <w:kern w:val="24"/>
                          <w:sz w:val="22"/>
                          <w:szCs w:val="22"/>
                        </w:rPr>
                        <w:t>visit your family member in their room</w:t>
                      </w:r>
                      <w:r w:rsidR="00F22F2A">
                        <w:rPr>
                          <w:rFonts w:hAnsi="Calibri" w:cstheme="minorBidi"/>
                          <w:color w:val="000000" w:themeColor="text1"/>
                          <w:kern w:val="24"/>
                          <w:sz w:val="22"/>
                          <w:szCs w:val="22"/>
                        </w:rPr>
                        <w:t>,</w:t>
                      </w:r>
                      <w:r w:rsidRPr="00E54018">
                        <w:rPr>
                          <w:rFonts w:hAnsi="Calibri" w:cstheme="minorBidi"/>
                          <w:color w:val="000000" w:themeColor="text1"/>
                          <w:kern w:val="24"/>
                          <w:sz w:val="22"/>
                          <w:szCs w:val="22"/>
                        </w:rPr>
                        <w:t xml:space="preserve"> it is important to </w:t>
                      </w:r>
                      <w:r w:rsidRPr="00F22F2A">
                        <w:rPr>
                          <w:rFonts w:hAnsi="Calibri" w:cstheme="minorBidi"/>
                          <w:b/>
                          <w:bCs/>
                          <w:color w:val="000000" w:themeColor="text1"/>
                          <w:kern w:val="24"/>
                          <w:sz w:val="22"/>
                          <w:szCs w:val="22"/>
                        </w:rPr>
                        <w:t>wash your hands</w:t>
                      </w:r>
                      <w:r w:rsidRPr="00E54018">
                        <w:rPr>
                          <w:rFonts w:hAnsi="Calibri" w:cstheme="minorBidi"/>
                          <w:color w:val="000000" w:themeColor="text1"/>
                          <w:kern w:val="24"/>
                          <w:sz w:val="22"/>
                          <w:szCs w:val="22"/>
                        </w:rPr>
                        <w:t xml:space="preserve"> to prevent the spread of infection.</w:t>
                      </w:r>
                    </w:p>
                  </w:txbxContent>
                </v:textbox>
                <w10:anchorlock/>
              </v:rect>
            </w:pict>
          </mc:Fallback>
        </mc:AlternateContent>
      </w:r>
    </w:p>
    <w:p w14:paraId="31053E81" w14:textId="07EF86F8" w:rsidR="00952C38" w:rsidRDefault="00952C38" w:rsidP="00382B13">
      <w:pPr>
        <w:rPr>
          <w:lang w:val="en-AU"/>
        </w:rPr>
      </w:pPr>
      <w:r>
        <w:rPr>
          <w:noProof/>
        </w:rPr>
        <mc:AlternateContent>
          <mc:Choice Requires="wps">
            <w:drawing>
              <wp:inline distT="0" distB="0" distL="0" distR="0" wp14:anchorId="76BFC456" wp14:editId="6FE0BCA1">
                <wp:extent cx="3749040" cy="1039091"/>
                <wp:effectExtent l="0" t="0" r="0" b="0"/>
                <wp:docPr id="1931826760" name="Text Placeholder 66">
                  <a:extLst xmlns:a="http://schemas.openxmlformats.org/drawingml/2006/main">
                    <a:ext uri="{FF2B5EF4-FFF2-40B4-BE49-F238E27FC236}">
                      <a16:creationId xmlns:a16="http://schemas.microsoft.com/office/drawing/2014/main" id="{395872B4-EFF7-6FBC-2DB0-F7A5AFB326C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1039091"/>
                        </a:xfrm>
                        <a:prstGeom prst="rect">
                          <a:avLst/>
                        </a:prstGeom>
                      </wps:spPr>
                      <wps:txbx>
                        <w:txbxContent>
                          <w:p w14:paraId="313BAB56" w14:textId="77777777" w:rsidR="00952C38" w:rsidRPr="00F22F2A" w:rsidRDefault="00952C38"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2:</w:t>
                            </w:r>
                          </w:p>
                          <w:p w14:paraId="10089DDF" w14:textId="30E90F24" w:rsidR="00952C38" w:rsidRPr="00F22F2A" w:rsidRDefault="00952C38" w:rsidP="00F22F2A">
                            <w:pPr>
                              <w:spacing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Put on a gown.</w:t>
                            </w:r>
                            <w:r w:rsidRPr="00C840FE">
                              <w:rPr>
                                <w:rFonts w:hAnsi="Calibri" w:cstheme="minorBidi"/>
                                <w:color w:val="000000" w:themeColor="text1"/>
                                <w:kern w:val="24"/>
                                <w:sz w:val="22"/>
                                <w:szCs w:val="22"/>
                              </w:rPr>
                              <w:t xml:space="preserve"> The gown helps prevent germs from getting on your clothes or skin. This prevents germs from spreading. The gown should be tied in the back. </w:t>
                            </w:r>
                          </w:p>
                        </w:txbxContent>
                      </wps:txbx>
                      <wps:bodyPr vert="horz" wrap="square" lIns="0" tIns="45720" rIns="0" bIns="45720" rtlCol="0" anchor="ctr" anchorCtr="0">
                        <a:spAutoFit/>
                      </wps:bodyPr>
                    </wps:wsp>
                  </a:graphicData>
                </a:graphic>
              </wp:inline>
            </w:drawing>
          </mc:Choice>
          <mc:Fallback xmlns:w16du="http://schemas.microsoft.com/office/word/2023/wordml/word16du">
            <w:pict>
              <v:rect w14:anchorId="76BFC456" id="_x0000_s1029" style="width:295.2pt;height:8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" filled="f" stroked="f">
                <o:lock v:ext="edit" grouping="t"/>
                <v:textbox style="mso-fit-shape-to-text:t" inset="0,,0">
                  <w:txbxContent>
                    <w:p w14:paraId="313BAB56" w14:textId="77777777" w:rsidR="00952C38" w:rsidRPr="00F22F2A" w:rsidRDefault="00952C38"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2:</w:t>
                      </w:r>
                    </w:p>
                    <w:p w14:paraId="10089DDF" w14:textId="30E90F24" w:rsidR="00952C38" w:rsidRPr="00F22F2A" w:rsidRDefault="00952C38" w:rsidP="00F22F2A">
                      <w:pPr>
                        <w:spacing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Put on a gown.</w:t>
                      </w:r>
                      <w:r w:rsidRPr="00C840FE">
                        <w:rPr>
                          <w:rFonts w:hAnsi="Calibri" w:cstheme="minorBidi"/>
                          <w:color w:val="000000" w:themeColor="text1"/>
                          <w:kern w:val="24"/>
                          <w:sz w:val="22"/>
                          <w:szCs w:val="22"/>
                        </w:rPr>
                        <w:t xml:space="preserve"> The gown helps prevent germs from getting on your clothes or skin. This prevents germs from spreading. The gown should be tied in the back. </w:t>
                      </w:r>
                    </w:p>
                  </w:txbxContent>
                </v:textbox>
                <w10:anchorlock/>
              </v:rect>
            </w:pict>
          </mc:Fallback>
        </mc:AlternateContent>
      </w:r>
    </w:p>
    <w:p w14:paraId="7ECE1F3B" w14:textId="677B3A53" w:rsidR="007258B2" w:rsidRDefault="00B41312" w:rsidP="00382B13">
      <w:pPr>
        <w:rPr>
          <w:lang w:val="en-AU"/>
        </w:rPr>
      </w:pPr>
      <w:r>
        <w:rPr>
          <w:noProof/>
        </w:rPr>
        <mc:AlternateContent>
          <mc:Choice Requires="wps">
            <w:drawing>
              <wp:inline distT="0" distB="0" distL="0" distR="0" wp14:anchorId="1D6622CD" wp14:editId="0453C444">
                <wp:extent cx="3749040" cy="1439694"/>
                <wp:effectExtent l="0" t="0" r="0" b="0"/>
                <wp:docPr id="12"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1439694"/>
                        </a:xfrm>
                        <a:prstGeom prst="rect">
                          <a:avLst/>
                        </a:prstGeom>
                      </wps:spPr>
                      <wps:txbx>
                        <w:txbxContent>
                          <w:p w14:paraId="40CA74E2" w14:textId="77777777" w:rsidR="00B41312" w:rsidRPr="00F22F2A" w:rsidRDefault="00B41312"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3:</w:t>
                            </w:r>
                          </w:p>
                          <w:p w14:paraId="4D1D5C06" w14:textId="466F4CC0" w:rsidR="00B41312" w:rsidRPr="00B43FE9" w:rsidRDefault="00B41312"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F22F2A">
                              <w:rPr>
                                <w:b/>
                                <w:bCs/>
                                <w:sz w:val="22"/>
                                <w:szCs w:val="22"/>
                              </w:rPr>
                              <w:t>Put gloves on both hands.</w:t>
                            </w:r>
                            <w:r w:rsidRPr="00F22F2A">
                              <w:rPr>
                                <w:sz w:val="22"/>
                                <w:szCs w:val="22"/>
                              </w:rPr>
                              <w:t xml:space="preserve"> </w:t>
                            </w:r>
                            <w:r w:rsidR="001D2FB2">
                              <w:rPr>
                                <w:sz w:val="22"/>
                                <w:szCs w:val="22"/>
                              </w:rPr>
                              <w:t>T</w:t>
                            </w:r>
                            <w:r w:rsidRPr="00F22F2A">
                              <w:rPr>
                                <w:sz w:val="22"/>
                                <w:szCs w:val="22"/>
                              </w:rPr>
                              <w:t xml:space="preserve">he </w:t>
                            </w:r>
                            <w:r w:rsidR="001D2FB2">
                              <w:rPr>
                                <w:sz w:val="22"/>
                                <w:szCs w:val="22"/>
                              </w:rPr>
                              <w:t>correct</w:t>
                            </w:r>
                            <w:r w:rsidR="00470212">
                              <w:rPr>
                                <w:sz w:val="22"/>
                                <w:szCs w:val="22"/>
                              </w:rPr>
                              <w:t xml:space="preserve"> </w:t>
                            </w:r>
                            <w:r w:rsidRPr="00F22F2A">
                              <w:rPr>
                                <w:sz w:val="22"/>
                                <w:szCs w:val="22"/>
                              </w:rPr>
                              <w:t xml:space="preserve">size </w:t>
                            </w:r>
                            <w:r w:rsidR="001D2FB2">
                              <w:rPr>
                                <w:sz w:val="22"/>
                                <w:szCs w:val="22"/>
                              </w:rPr>
                              <w:t xml:space="preserve">gloves </w:t>
                            </w:r>
                            <w:r w:rsidRPr="00F22F2A">
                              <w:rPr>
                                <w:sz w:val="22"/>
                                <w:szCs w:val="22"/>
                              </w:rPr>
                              <w:t xml:space="preserve">for your hands </w:t>
                            </w:r>
                            <w:r w:rsidR="001D2FB2">
                              <w:rPr>
                                <w:sz w:val="22"/>
                                <w:szCs w:val="22"/>
                              </w:rPr>
                              <w:t>should</w:t>
                            </w:r>
                            <w:r w:rsidRPr="00F22F2A">
                              <w:rPr>
                                <w:sz w:val="22"/>
                                <w:szCs w:val="22"/>
                              </w:rPr>
                              <w:t xml:space="preserve"> cover </w:t>
                            </w:r>
                            <w:r w:rsidR="001D2FB2">
                              <w:rPr>
                                <w:sz w:val="22"/>
                                <w:szCs w:val="22"/>
                              </w:rPr>
                              <w:t>your</w:t>
                            </w:r>
                            <w:r w:rsidRPr="00F22F2A">
                              <w:rPr>
                                <w:sz w:val="22"/>
                                <w:szCs w:val="22"/>
                              </w:rPr>
                              <w:t xml:space="preserve"> entire palm and wrist. </w:t>
                            </w:r>
                            <w:r w:rsidR="00F22F2A">
                              <w:rPr>
                                <w:sz w:val="22"/>
                                <w:szCs w:val="22"/>
                              </w:rPr>
                              <w:t>Alt</w:t>
                            </w:r>
                            <w:r w:rsidRPr="00F22F2A">
                              <w:rPr>
                                <w:sz w:val="22"/>
                                <w:szCs w:val="22"/>
                              </w:rPr>
                              <w:t xml:space="preserve">hough gloves help prevent germs from getting onto your hands, </w:t>
                            </w:r>
                            <w:r w:rsidR="00470212">
                              <w:rPr>
                                <w:sz w:val="22"/>
                                <w:szCs w:val="22"/>
                              </w:rPr>
                              <w:t>the gloves</w:t>
                            </w:r>
                            <w:r w:rsidRPr="00F22F2A">
                              <w:rPr>
                                <w:sz w:val="22"/>
                                <w:szCs w:val="22"/>
                              </w:rPr>
                              <w:t xml:space="preserve"> can still spread germs. Gloves </w:t>
                            </w:r>
                            <w:r w:rsidR="001F332E">
                              <w:rPr>
                                <w:sz w:val="22"/>
                                <w:szCs w:val="22"/>
                              </w:rPr>
                              <w:t xml:space="preserve">protect you, and also </w:t>
                            </w:r>
                            <w:r w:rsidR="00470212">
                              <w:rPr>
                                <w:sz w:val="22"/>
                                <w:szCs w:val="22"/>
                              </w:rPr>
                              <w:t xml:space="preserve">protect </w:t>
                            </w:r>
                            <w:r w:rsidRPr="00F22F2A">
                              <w:rPr>
                                <w:sz w:val="22"/>
                                <w:szCs w:val="22"/>
                              </w:rPr>
                              <w:t>other</w:t>
                            </w:r>
                            <w:r w:rsidR="001F332E">
                              <w:rPr>
                                <w:sz w:val="22"/>
                                <w:szCs w:val="22"/>
                              </w:rPr>
                              <w:t xml:space="preserve"> people</w:t>
                            </w:r>
                            <w:r w:rsidRPr="00F22F2A">
                              <w:rPr>
                                <w:sz w:val="22"/>
                                <w:szCs w:val="22"/>
                              </w:rPr>
                              <w:t xml:space="preserve"> that </w:t>
                            </w:r>
                            <w:r w:rsidR="00470212">
                              <w:rPr>
                                <w:sz w:val="22"/>
                                <w:szCs w:val="22"/>
                              </w:rPr>
                              <w:t xml:space="preserve">you </w:t>
                            </w:r>
                            <w:r w:rsidRPr="00F22F2A">
                              <w:rPr>
                                <w:sz w:val="22"/>
                                <w:szCs w:val="22"/>
                              </w:rPr>
                              <w:t>come into contact with.</w:t>
                            </w:r>
                          </w:p>
                        </w:txbxContent>
                      </wps:txbx>
                      <wps:bodyPr vert="horz" wrap="square" lIns="0" tIns="45720" rIns="0" bIns="45720" rtlCol="0" anchor="ctr" anchorCtr="0">
                        <a:spAutoFit/>
                      </wps:bodyPr>
                    </wps:wsp>
                  </a:graphicData>
                </a:graphic>
              </wp:inline>
            </w:drawing>
          </mc:Choice>
          <mc:Fallback xmlns:w16du="http://schemas.microsoft.com/office/word/2023/wordml/word16du">
            <w:pict>
              <v:rect w14:anchorId="1D6622CD" id="_x0000_s1030" style="width:295.2pt;height:11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" filled="f" stroked="f">
                <o:lock v:ext="edit" grouping="t"/>
                <v:textbox style="mso-fit-shape-to-text:t" inset="0,,0">
                  <w:txbxContent>
                    <w:p w14:paraId="40CA74E2" w14:textId="77777777" w:rsidR="00B41312" w:rsidRPr="00F22F2A" w:rsidRDefault="00B41312"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3:</w:t>
                      </w:r>
                    </w:p>
                    <w:p w14:paraId="4D1D5C06" w14:textId="466F4CC0" w:rsidR="00B41312" w:rsidRPr="00B43FE9" w:rsidRDefault="00B41312"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F22F2A">
                        <w:rPr>
                          <w:b/>
                          <w:bCs/>
                          <w:sz w:val="22"/>
                          <w:szCs w:val="22"/>
                        </w:rPr>
                        <w:t>Put gloves on both hands.</w:t>
                      </w:r>
                      <w:r w:rsidRPr="00F22F2A">
                        <w:rPr>
                          <w:sz w:val="22"/>
                          <w:szCs w:val="22"/>
                        </w:rPr>
                        <w:t xml:space="preserve"> </w:t>
                      </w:r>
                      <w:r w:rsidR="001D2FB2">
                        <w:rPr>
                          <w:sz w:val="22"/>
                          <w:szCs w:val="22"/>
                        </w:rPr>
                        <w:t>T</w:t>
                      </w:r>
                      <w:r w:rsidRPr="00F22F2A">
                        <w:rPr>
                          <w:sz w:val="22"/>
                          <w:szCs w:val="22"/>
                        </w:rPr>
                        <w:t xml:space="preserve">he </w:t>
                      </w:r>
                      <w:r w:rsidR="001D2FB2">
                        <w:rPr>
                          <w:sz w:val="22"/>
                          <w:szCs w:val="22"/>
                        </w:rPr>
                        <w:t>correct</w:t>
                      </w:r>
                      <w:r w:rsidR="00470212">
                        <w:rPr>
                          <w:sz w:val="22"/>
                          <w:szCs w:val="22"/>
                        </w:rPr>
                        <w:t xml:space="preserve"> </w:t>
                      </w:r>
                      <w:r w:rsidRPr="00F22F2A">
                        <w:rPr>
                          <w:sz w:val="22"/>
                          <w:szCs w:val="22"/>
                        </w:rPr>
                        <w:t xml:space="preserve">size </w:t>
                      </w:r>
                      <w:r w:rsidR="001D2FB2">
                        <w:rPr>
                          <w:sz w:val="22"/>
                          <w:szCs w:val="22"/>
                        </w:rPr>
                        <w:t xml:space="preserve">gloves </w:t>
                      </w:r>
                      <w:r w:rsidRPr="00F22F2A">
                        <w:rPr>
                          <w:sz w:val="22"/>
                          <w:szCs w:val="22"/>
                        </w:rPr>
                        <w:t xml:space="preserve">for your hands </w:t>
                      </w:r>
                      <w:r w:rsidR="001D2FB2">
                        <w:rPr>
                          <w:sz w:val="22"/>
                          <w:szCs w:val="22"/>
                        </w:rPr>
                        <w:t>should</w:t>
                      </w:r>
                      <w:r w:rsidRPr="00F22F2A">
                        <w:rPr>
                          <w:sz w:val="22"/>
                          <w:szCs w:val="22"/>
                        </w:rPr>
                        <w:t xml:space="preserve"> cover </w:t>
                      </w:r>
                      <w:r w:rsidR="001D2FB2">
                        <w:rPr>
                          <w:sz w:val="22"/>
                          <w:szCs w:val="22"/>
                        </w:rPr>
                        <w:t>your</w:t>
                      </w:r>
                      <w:r w:rsidRPr="00F22F2A">
                        <w:rPr>
                          <w:sz w:val="22"/>
                          <w:szCs w:val="22"/>
                        </w:rPr>
                        <w:t xml:space="preserve"> entire palm and wrist. </w:t>
                      </w:r>
                      <w:r w:rsidR="00F22F2A">
                        <w:rPr>
                          <w:sz w:val="22"/>
                          <w:szCs w:val="22"/>
                        </w:rPr>
                        <w:t>Alt</w:t>
                      </w:r>
                      <w:r w:rsidRPr="00F22F2A">
                        <w:rPr>
                          <w:sz w:val="22"/>
                          <w:szCs w:val="22"/>
                        </w:rPr>
                        <w:t xml:space="preserve">hough gloves help prevent germs from getting onto your hands, </w:t>
                      </w:r>
                      <w:r w:rsidR="00470212">
                        <w:rPr>
                          <w:sz w:val="22"/>
                          <w:szCs w:val="22"/>
                        </w:rPr>
                        <w:t>the gloves</w:t>
                      </w:r>
                      <w:r w:rsidRPr="00F22F2A">
                        <w:rPr>
                          <w:sz w:val="22"/>
                          <w:szCs w:val="22"/>
                        </w:rPr>
                        <w:t xml:space="preserve"> can still spread germs. Gloves </w:t>
                      </w:r>
                      <w:r w:rsidR="001F332E">
                        <w:rPr>
                          <w:sz w:val="22"/>
                          <w:szCs w:val="22"/>
                        </w:rPr>
                        <w:t xml:space="preserve">protect you, and also </w:t>
                      </w:r>
                      <w:r w:rsidR="00470212">
                        <w:rPr>
                          <w:sz w:val="22"/>
                          <w:szCs w:val="22"/>
                        </w:rPr>
                        <w:t xml:space="preserve">protect </w:t>
                      </w:r>
                      <w:r w:rsidRPr="00F22F2A">
                        <w:rPr>
                          <w:sz w:val="22"/>
                          <w:szCs w:val="22"/>
                        </w:rPr>
                        <w:t>other</w:t>
                      </w:r>
                      <w:r w:rsidR="001F332E">
                        <w:rPr>
                          <w:sz w:val="22"/>
                          <w:szCs w:val="22"/>
                        </w:rPr>
                        <w:t xml:space="preserve"> people</w:t>
                      </w:r>
                      <w:r w:rsidRPr="00F22F2A">
                        <w:rPr>
                          <w:sz w:val="22"/>
                          <w:szCs w:val="22"/>
                        </w:rPr>
                        <w:t xml:space="preserve"> that </w:t>
                      </w:r>
                      <w:r w:rsidR="00470212">
                        <w:rPr>
                          <w:sz w:val="22"/>
                          <w:szCs w:val="22"/>
                        </w:rPr>
                        <w:t xml:space="preserve">you </w:t>
                      </w:r>
                      <w:r w:rsidRPr="00F22F2A">
                        <w:rPr>
                          <w:sz w:val="22"/>
                          <w:szCs w:val="22"/>
                        </w:rPr>
                        <w:t>come into contact with.</w:t>
                      </w:r>
                    </w:p>
                  </w:txbxContent>
                </v:textbox>
                <w10:anchorlock/>
              </v:rect>
            </w:pict>
          </mc:Fallback>
        </mc:AlternateContent>
      </w:r>
    </w:p>
    <w:p w14:paraId="18B7BD38" w14:textId="28D2340E" w:rsidR="007258B2" w:rsidRDefault="0079260A" w:rsidP="00F22F2A">
      <w:pPr>
        <w:tabs>
          <w:tab w:val="center" w:pos="5400"/>
          <w:tab w:val="left" w:pos="9450"/>
        </w:tabs>
        <w:spacing w:before="240"/>
        <w:rPr>
          <w:lang w:val="en-AU"/>
        </w:rPr>
      </w:pPr>
      <w:r>
        <w:rPr>
          <w:lang w:val="en-AU"/>
        </w:rPr>
        <w:tab/>
      </w:r>
      <w:r w:rsidR="007258B2">
        <w:rPr>
          <w:noProof/>
        </w:rPr>
        <mc:AlternateContent>
          <mc:Choice Requires="wps">
            <w:drawing>
              <wp:inline distT="0" distB="0" distL="0" distR="0" wp14:anchorId="572463FA" wp14:editId="1D385EFE">
                <wp:extent cx="4023360" cy="640080"/>
                <wp:effectExtent l="0" t="0" r="1524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40080"/>
                        </a:xfrm>
                        <a:prstGeom prst="rect">
                          <a:avLst/>
                        </a:prstGeom>
                        <a:noFill/>
                        <a:ln w="19050">
                          <a:headEnd/>
                          <a:tailEnd/>
                        </a:ln>
                      </wps:spPr>
                      <wps:style>
                        <a:lnRef idx="2">
                          <a:schemeClr val="accent1"/>
                        </a:lnRef>
                        <a:fillRef idx="1">
                          <a:schemeClr val="lt1"/>
                        </a:fillRef>
                        <a:effectRef idx="0">
                          <a:schemeClr val="accent1"/>
                        </a:effectRef>
                        <a:fontRef idx="minor">
                          <a:schemeClr val="dk1"/>
                        </a:fontRef>
                      </wps:style>
                      <wps:txbx>
                        <w:txbxContent>
                          <w:p w14:paraId="5BE2C850" w14:textId="77777777" w:rsidR="007258B2" w:rsidRPr="00F22F2A" w:rsidRDefault="007258B2" w:rsidP="007258B2">
                            <w:pPr>
                              <w:pStyle w:val="ListParagraph"/>
                              <w:numPr>
                                <w:ilvl w:val="0"/>
                                <w:numId w:val="0"/>
                              </w:numPr>
                              <w:ind w:left="-90"/>
                              <w:jc w:val="center"/>
                              <w:textAlignment w:val="baseline"/>
                              <w:rPr>
                                <w:rFonts w:ascii="Comic Sans MS" w:hAnsi="Comic Sans MS" w:cstheme="minorBidi"/>
                                <w:b/>
                                <w:bCs/>
                                <w:color w:val="000000" w:themeColor="text1"/>
                                <w:kern w:val="24"/>
                                <w:sz w:val="48"/>
                                <w:szCs w:val="48"/>
                              </w:rPr>
                            </w:pPr>
                            <w:r w:rsidRPr="00F22F2A">
                              <w:rPr>
                                <w:rFonts w:ascii="Comic Sans MS" w:hAnsi="Comic Sans MS" w:cstheme="minorBidi"/>
                                <w:b/>
                                <w:bCs/>
                                <w:color w:val="000000" w:themeColor="text1"/>
                                <w:kern w:val="24"/>
                                <w:sz w:val="48"/>
                                <w:szCs w:val="48"/>
                              </w:rPr>
                              <w:t>AFTER YOUR VISIT</w:t>
                            </w:r>
                          </w:p>
                        </w:txbxContent>
                      </wps:txbx>
                      <wps:bodyPr rot="0" vert="horz" wrap="square" lIns="91440" tIns="45720" rIns="91440" bIns="45720" anchor="ctr" anchorCtr="0">
                        <a:noAutofit/>
                      </wps:bodyPr>
                    </wps:wsp>
                  </a:graphicData>
                </a:graphic>
              </wp:inline>
            </w:drawing>
          </mc:Choice>
          <mc:Fallback xmlns:w16du="http://schemas.microsoft.com/office/word/2023/wordml/word16du">
            <w:pict>
              <v:shape w14:anchorId="572463FA" id="_x0000_s1040" type="#_x0000_t202" style="width:316.8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" filled="f" strokecolor="#007da3 [3204]" strokeweight="1.5pt">
                <v:textbox>
                  <w:txbxContent>
                    <w:p w14:paraId="5BE2C850" w14:textId="77777777" w:rsidR="007258B2" w:rsidRPr="00F22F2A" w:rsidRDefault="007258B2" w:rsidP="007258B2">
                      <w:pPr>
                        <w:pStyle w:val="ListParagraph"/>
                        <w:numPr>
                          <w:ilvl w:val="0"/>
                          <w:numId w:val="0"/>
                        </w:numPr>
                        <w:ind w:left="-90"/>
                        <w:jc w:val="center"/>
                        <w:textAlignment w:val="baseline"/>
                        <w:rPr>
                          <w:rFonts w:ascii="Comic Sans MS" w:hAnsi="Comic Sans MS" w:cstheme="minorBidi"/>
                          <w:b/>
                          <w:bCs/>
                          <w:color w:val="000000" w:themeColor="text1"/>
                          <w:kern w:val="24"/>
                          <w:sz w:val="48"/>
                          <w:szCs w:val="48"/>
                        </w:rPr>
                      </w:pPr>
                      <w:r w:rsidRPr="00F22F2A">
                        <w:rPr>
                          <w:rFonts w:ascii="Comic Sans MS" w:hAnsi="Comic Sans MS" w:cstheme="minorBidi"/>
                          <w:b/>
                          <w:bCs/>
                          <w:color w:val="000000" w:themeColor="text1"/>
                          <w:kern w:val="24"/>
                          <w:sz w:val="48"/>
                          <w:szCs w:val="48"/>
                        </w:rPr>
                        <w:t>AFTER YOUR VISIT</w:t>
                      </w:r>
                    </w:p>
                  </w:txbxContent>
                </v:textbox>
                <w10:anchorlock/>
              </v:shape>
            </w:pict>
          </mc:Fallback>
        </mc:AlternateContent>
      </w:r>
      <w:r>
        <w:rPr>
          <w:lang w:val="en-AU"/>
        </w:rPr>
        <w:tab/>
      </w:r>
    </w:p>
    <w:p w14:paraId="4BEC1AD2" w14:textId="2323C23F" w:rsidR="007258B2" w:rsidRDefault="00B6446B" w:rsidP="006E5D90">
      <w:pPr>
        <w:rPr>
          <w:lang w:val="en-AU"/>
        </w:rPr>
      </w:pPr>
      <w:r>
        <w:rPr>
          <w:noProof/>
        </w:rPr>
        <w:drawing>
          <wp:anchor distT="0" distB="0" distL="114300" distR="114300" simplePos="0" relativeHeight="251668480" behindDoc="1" locked="0" layoutInCell="1" allowOverlap="1" wp14:anchorId="378F547D" wp14:editId="5240536B">
            <wp:simplePos x="0" y="0"/>
            <wp:positionH relativeFrom="column">
              <wp:posOffset>3863975</wp:posOffset>
            </wp:positionH>
            <wp:positionV relativeFrom="paragraph">
              <wp:posOffset>193411</wp:posOffset>
            </wp:positionV>
            <wp:extent cx="3215469" cy="2505456"/>
            <wp:effectExtent l="0" t="0" r="4445" b="9525"/>
            <wp:wrapThrough wrapText="bothSides">
              <wp:wrapPolygon edited="0">
                <wp:start x="0" y="0"/>
                <wp:lineTo x="0" y="21518"/>
                <wp:lineTo x="21502" y="21518"/>
                <wp:lineTo x="21502" y="0"/>
                <wp:lineTo x="0" y="0"/>
              </wp:wrapPolygon>
            </wp:wrapThrough>
            <wp:docPr id="392053076" name="Picture 2" descr="A graphic depicting the steps to take after you visit the patient's room. The first step is to untie and remove the gown. The second step is to remove the gloves one at a time. The third step is to wash you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53076" name="Picture 2" descr="A graphic depicting the steps to take after you visit the patient's room. The first step is to untie and remove the gown. The second step is to remove the gloves one at a time. The third step is to wash your hands."/>
                    <pic:cNvPicPr/>
                  </pic:nvPicPr>
                  <pic:blipFill>
                    <a:blip r:embed="rId12">
                      <a:extLst>
                        <a:ext uri="{28A0092B-C50C-407E-A947-70E740481C1C}">
                          <a14:useLocalDpi xmlns:a14="http://schemas.microsoft.com/office/drawing/2010/main" val="0"/>
                        </a:ext>
                      </a:extLst>
                    </a:blip>
                    <a:stretch>
                      <a:fillRect/>
                    </a:stretch>
                  </pic:blipFill>
                  <pic:spPr>
                    <a:xfrm>
                      <a:off x="0" y="0"/>
                      <a:ext cx="3215469" cy="2505456"/>
                    </a:xfrm>
                    <a:prstGeom prst="rect">
                      <a:avLst/>
                    </a:prstGeom>
                  </pic:spPr>
                </pic:pic>
              </a:graphicData>
            </a:graphic>
            <wp14:sizeRelH relativeFrom="margin">
              <wp14:pctWidth>0</wp14:pctWidth>
            </wp14:sizeRelH>
            <wp14:sizeRelV relativeFrom="margin">
              <wp14:pctHeight>0</wp14:pctHeight>
            </wp14:sizeRelV>
          </wp:anchor>
        </w:drawing>
      </w:r>
      <w:r w:rsidR="006E5D90">
        <w:rPr>
          <w:noProof/>
        </w:rPr>
        <mc:AlternateContent>
          <mc:Choice Requires="wps">
            <w:drawing>
              <wp:inline distT="0" distB="0" distL="0" distR="0" wp14:anchorId="487C85F2" wp14:editId="344689BE">
                <wp:extent cx="3749040" cy="1013989"/>
                <wp:effectExtent l="0" t="0" r="0" b="0"/>
                <wp:docPr id="16"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1013989"/>
                        </a:xfrm>
                        <a:prstGeom prst="rect">
                          <a:avLst/>
                        </a:prstGeom>
                      </wps:spPr>
                      <wps:txbx>
                        <w:txbxContent>
                          <w:p w14:paraId="3105DB9F" w14:textId="77777777" w:rsidR="006E5D90" w:rsidRPr="00F22F2A" w:rsidRDefault="006E5D90"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1:</w:t>
                            </w:r>
                          </w:p>
                          <w:p w14:paraId="1E2A9498" w14:textId="76A29EAE" w:rsidR="006E5D90" w:rsidRPr="00B43FE9" w:rsidRDefault="008138F0" w:rsidP="00F22F2A">
                            <w:pPr>
                              <w:spacing w:line="276" w:lineRule="auto"/>
                              <w:textAlignment w:val="baseline"/>
                              <w:rPr>
                                <w:rFonts w:hAnsi="Calibri" w:cstheme="minorBidi"/>
                                <w:color w:val="000000" w:themeColor="text1"/>
                                <w:kern w:val="24"/>
                                <w:sz w:val="22"/>
                                <w:szCs w:val="22"/>
                              </w:rPr>
                            </w:pPr>
                            <w:r>
                              <w:rPr>
                                <w:rFonts w:hAnsi="Calibri" w:cstheme="minorBidi"/>
                                <w:color w:val="000000" w:themeColor="text1"/>
                                <w:kern w:val="24"/>
                                <w:sz w:val="22"/>
                                <w:szCs w:val="22"/>
                              </w:rPr>
                              <w:t>B</w:t>
                            </w:r>
                            <w:r w:rsidR="006E5D90" w:rsidRPr="00F22F2A">
                              <w:rPr>
                                <w:rFonts w:hAnsi="Calibri" w:cstheme="minorBidi"/>
                                <w:color w:val="000000" w:themeColor="text1"/>
                                <w:kern w:val="24"/>
                                <w:sz w:val="22"/>
                                <w:szCs w:val="22"/>
                              </w:rPr>
                              <w:t xml:space="preserve">efore you leave the patient’s room, </w:t>
                            </w:r>
                            <w:r w:rsidR="006E5D90" w:rsidRPr="00F22F2A">
                              <w:rPr>
                                <w:rFonts w:hAnsi="Calibri" w:cstheme="minorBidi"/>
                                <w:b/>
                                <w:bCs/>
                                <w:color w:val="000000" w:themeColor="text1"/>
                                <w:kern w:val="24"/>
                                <w:sz w:val="22"/>
                                <w:szCs w:val="22"/>
                              </w:rPr>
                              <w:t>untie and remove the gown.</w:t>
                            </w:r>
                            <w:r w:rsidR="006E5D90" w:rsidRPr="00F22F2A">
                              <w:rPr>
                                <w:rFonts w:hAnsi="Calibri" w:cstheme="minorBidi"/>
                                <w:color w:val="000000" w:themeColor="text1"/>
                                <w:kern w:val="24"/>
                                <w:sz w:val="22"/>
                                <w:szCs w:val="22"/>
                              </w:rPr>
                              <w:t xml:space="preserve"> Fold the gown inside out as you remove it</w:t>
                            </w:r>
                            <w:r w:rsidR="001D2FB2">
                              <w:rPr>
                                <w:rFonts w:hAnsi="Calibri" w:cstheme="minorBidi"/>
                                <w:color w:val="000000" w:themeColor="text1"/>
                                <w:kern w:val="24"/>
                                <w:sz w:val="22"/>
                                <w:szCs w:val="22"/>
                              </w:rPr>
                              <w:t>.</w:t>
                            </w:r>
                            <w:r w:rsidR="006E5D90" w:rsidRPr="00F22F2A">
                              <w:rPr>
                                <w:rFonts w:hAnsi="Calibri" w:cstheme="minorBidi"/>
                                <w:color w:val="000000" w:themeColor="text1"/>
                                <w:kern w:val="24"/>
                                <w:sz w:val="22"/>
                                <w:szCs w:val="22"/>
                              </w:rPr>
                              <w:t xml:space="preserve"> </w:t>
                            </w:r>
                            <w:r w:rsidR="001D2FB2">
                              <w:rPr>
                                <w:rFonts w:hAnsi="Calibri" w:cstheme="minorBidi"/>
                                <w:color w:val="000000" w:themeColor="text1"/>
                                <w:kern w:val="24"/>
                                <w:sz w:val="22"/>
                                <w:szCs w:val="22"/>
                              </w:rPr>
                              <w:t xml:space="preserve">Try </w:t>
                            </w:r>
                            <w:r w:rsidR="006E5D90" w:rsidRPr="00F22F2A">
                              <w:rPr>
                                <w:rFonts w:hAnsi="Calibri" w:cstheme="minorBidi"/>
                                <w:color w:val="000000" w:themeColor="text1"/>
                                <w:kern w:val="24"/>
                                <w:sz w:val="22"/>
                                <w:szCs w:val="22"/>
                              </w:rPr>
                              <w:t>not to touch the outer surface where germs may be. Place the gown into the trash can.</w:t>
                            </w:r>
                          </w:p>
                        </w:txbxContent>
                      </wps:txbx>
                      <wps:bodyPr vert="horz" wrap="square" lIns="0" tIns="91440" rIns="0" bIns="45720" rtlCol="0" anchor="ctr" anchorCtr="0">
                        <a:spAutoFit/>
                      </wps:bodyPr>
                    </wps:wsp>
                  </a:graphicData>
                </a:graphic>
              </wp:inline>
            </w:drawing>
          </mc:Choice>
          <mc:Fallback xmlns:w16du="http://schemas.microsoft.com/office/word/2023/wordml/word16du">
            <w:pict>
              <v:rect w14:anchorId="487C85F2" id="_x0000_s1032" style="width:295.2pt;height:7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" filled="f" stroked="f">
                <o:lock v:ext="edit" grouping="t"/>
                <v:textbox style="mso-fit-shape-to-text:t" inset="0,7.2pt,0">
                  <w:txbxContent>
                    <w:p w14:paraId="3105DB9F" w14:textId="77777777" w:rsidR="006E5D90" w:rsidRPr="00F22F2A" w:rsidRDefault="006E5D90"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1:</w:t>
                      </w:r>
                    </w:p>
                    <w:p w14:paraId="1E2A9498" w14:textId="76A29EAE" w:rsidR="006E5D90" w:rsidRPr="00B43FE9" w:rsidRDefault="008138F0" w:rsidP="00F22F2A">
                      <w:pPr>
                        <w:spacing w:line="276" w:lineRule="auto"/>
                        <w:textAlignment w:val="baseline"/>
                        <w:rPr>
                          <w:rFonts w:hAnsi="Calibri" w:cstheme="minorBidi"/>
                          <w:color w:val="000000" w:themeColor="text1"/>
                          <w:kern w:val="24"/>
                          <w:sz w:val="22"/>
                          <w:szCs w:val="22"/>
                        </w:rPr>
                      </w:pPr>
                      <w:r>
                        <w:rPr>
                          <w:rFonts w:hAnsi="Calibri" w:cstheme="minorBidi"/>
                          <w:color w:val="000000" w:themeColor="text1"/>
                          <w:kern w:val="24"/>
                          <w:sz w:val="22"/>
                          <w:szCs w:val="22"/>
                        </w:rPr>
                        <w:t>B</w:t>
                      </w:r>
                      <w:r w:rsidR="006E5D90" w:rsidRPr="00F22F2A">
                        <w:rPr>
                          <w:rFonts w:hAnsi="Calibri" w:cstheme="minorBidi"/>
                          <w:color w:val="000000" w:themeColor="text1"/>
                          <w:kern w:val="24"/>
                          <w:sz w:val="22"/>
                          <w:szCs w:val="22"/>
                        </w:rPr>
                        <w:t xml:space="preserve">efore you leave the patient’s room, </w:t>
                      </w:r>
                      <w:r w:rsidR="006E5D90" w:rsidRPr="00F22F2A">
                        <w:rPr>
                          <w:rFonts w:hAnsi="Calibri" w:cstheme="minorBidi"/>
                          <w:b/>
                          <w:bCs/>
                          <w:color w:val="000000" w:themeColor="text1"/>
                          <w:kern w:val="24"/>
                          <w:sz w:val="22"/>
                          <w:szCs w:val="22"/>
                        </w:rPr>
                        <w:t>untie and remove the gown.</w:t>
                      </w:r>
                      <w:r w:rsidR="006E5D90" w:rsidRPr="00F22F2A">
                        <w:rPr>
                          <w:rFonts w:hAnsi="Calibri" w:cstheme="minorBidi"/>
                          <w:color w:val="000000" w:themeColor="text1"/>
                          <w:kern w:val="24"/>
                          <w:sz w:val="22"/>
                          <w:szCs w:val="22"/>
                        </w:rPr>
                        <w:t xml:space="preserve"> Fold the gown inside out as you remove it</w:t>
                      </w:r>
                      <w:r w:rsidR="001D2FB2">
                        <w:rPr>
                          <w:rFonts w:hAnsi="Calibri" w:cstheme="minorBidi"/>
                          <w:color w:val="000000" w:themeColor="text1"/>
                          <w:kern w:val="24"/>
                          <w:sz w:val="22"/>
                          <w:szCs w:val="22"/>
                        </w:rPr>
                        <w:t>.</w:t>
                      </w:r>
                      <w:r w:rsidR="006E5D90" w:rsidRPr="00F22F2A">
                        <w:rPr>
                          <w:rFonts w:hAnsi="Calibri" w:cstheme="minorBidi"/>
                          <w:color w:val="000000" w:themeColor="text1"/>
                          <w:kern w:val="24"/>
                          <w:sz w:val="22"/>
                          <w:szCs w:val="22"/>
                        </w:rPr>
                        <w:t xml:space="preserve"> </w:t>
                      </w:r>
                      <w:r w:rsidR="001D2FB2">
                        <w:rPr>
                          <w:rFonts w:hAnsi="Calibri" w:cstheme="minorBidi"/>
                          <w:color w:val="000000" w:themeColor="text1"/>
                          <w:kern w:val="24"/>
                          <w:sz w:val="22"/>
                          <w:szCs w:val="22"/>
                        </w:rPr>
                        <w:t xml:space="preserve">Try </w:t>
                      </w:r>
                      <w:r w:rsidR="006E5D90" w:rsidRPr="00F22F2A">
                        <w:rPr>
                          <w:rFonts w:hAnsi="Calibri" w:cstheme="minorBidi"/>
                          <w:color w:val="000000" w:themeColor="text1"/>
                          <w:kern w:val="24"/>
                          <w:sz w:val="22"/>
                          <w:szCs w:val="22"/>
                        </w:rPr>
                        <w:t>not to touch the outer surface where germs may be. Place the gown into the trash can.</w:t>
                      </w:r>
                    </w:p>
                  </w:txbxContent>
                </v:textbox>
                <w10:anchorlock/>
              </v:rect>
            </w:pict>
          </mc:Fallback>
        </mc:AlternateContent>
      </w:r>
    </w:p>
    <w:p w14:paraId="57E3A86E" w14:textId="5F010D7D" w:rsidR="00C15A91" w:rsidRDefault="00C15A91" w:rsidP="006E5D90">
      <w:pPr>
        <w:rPr>
          <w:lang w:val="en-AU"/>
        </w:rPr>
      </w:pPr>
      <w:r>
        <w:rPr>
          <w:noProof/>
        </w:rPr>
        <mc:AlternateContent>
          <mc:Choice Requires="wps">
            <w:drawing>
              <wp:inline distT="0" distB="0" distL="0" distR="0" wp14:anchorId="39B44013" wp14:editId="47B00541">
                <wp:extent cx="3749040" cy="729575"/>
                <wp:effectExtent l="0" t="0" r="0" b="0"/>
                <wp:docPr id="871731318"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729575"/>
                        </a:xfrm>
                        <a:prstGeom prst="rect">
                          <a:avLst/>
                        </a:prstGeom>
                      </wps:spPr>
                      <wps:txbx>
                        <w:txbxContent>
                          <w:p w14:paraId="53C16A63" w14:textId="77777777" w:rsidR="00C15A91" w:rsidRPr="00F22F2A" w:rsidRDefault="00C15A91"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2:</w:t>
                            </w:r>
                          </w:p>
                          <w:p w14:paraId="36100977" w14:textId="12C7A075" w:rsidR="00C15A91" w:rsidRPr="00006153" w:rsidRDefault="00C15A91"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Remove the gloves one at a time.</w:t>
                            </w:r>
                            <w:r w:rsidRPr="00006153">
                              <w:rPr>
                                <w:rFonts w:hAnsi="Calibri" w:cstheme="minorBidi"/>
                                <w:color w:val="000000" w:themeColor="text1"/>
                                <w:kern w:val="24"/>
                                <w:sz w:val="22"/>
                                <w:szCs w:val="22"/>
                              </w:rPr>
                              <w:t xml:space="preserve"> Try not to touch the outside of the gloves with your bare hands. Place the gloves in the trash can. </w:t>
                            </w:r>
                          </w:p>
                        </w:txbxContent>
                      </wps:txbx>
                      <wps:bodyPr vert="horz" wrap="square" lIns="0" tIns="45720" rIns="0" bIns="45720" rtlCol="0" anchor="ctr" anchorCtr="0">
                        <a:spAutoFit/>
                      </wps:bodyPr>
                    </wps:wsp>
                  </a:graphicData>
                </a:graphic>
              </wp:inline>
            </w:drawing>
          </mc:Choice>
          <mc:Fallback xmlns:w16du="http://schemas.microsoft.com/office/word/2023/wordml/word16du">
            <w:pict>
              <v:rect w14:anchorId="39B44013" id="_x0000_s1049" style="width:295.2pt;height:5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" filled="f" stroked="f">
                <o:lock v:ext="edit" grouping="t"/>
                <v:textbox style="mso-fit-shape-to-text:t" inset="0,,0">
                  <w:txbxContent>
                    <w:p w14:paraId="53C16A63" w14:textId="77777777" w:rsidR="00C15A91" w:rsidRPr="00F22F2A" w:rsidRDefault="00C15A91"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2:</w:t>
                      </w:r>
                    </w:p>
                    <w:p w14:paraId="36100977" w14:textId="12C7A075" w:rsidR="00C15A91" w:rsidRPr="00006153" w:rsidRDefault="00C15A91" w:rsidP="00F22F2A">
                      <w:pPr>
                        <w:pStyle w:val="ListParagraph"/>
                        <w:numPr>
                          <w:ilvl w:val="0"/>
                          <w:numId w:val="0"/>
                        </w:numPr>
                        <w:spacing w:after="0"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Remove the gloves one at a time.</w:t>
                      </w:r>
                      <w:r w:rsidRPr="00006153">
                        <w:rPr>
                          <w:rFonts w:hAnsi="Calibri" w:cstheme="minorBidi"/>
                          <w:color w:val="000000" w:themeColor="text1"/>
                          <w:kern w:val="24"/>
                          <w:sz w:val="22"/>
                          <w:szCs w:val="22"/>
                        </w:rPr>
                        <w:t xml:space="preserve"> Try not to touch the outside of the gloves with your bare hands. Place the gloves in the trash can. </w:t>
                      </w:r>
                    </w:p>
                  </w:txbxContent>
                </v:textbox>
                <w10:anchorlock/>
              </v:rect>
            </w:pict>
          </mc:Fallback>
        </mc:AlternateContent>
      </w:r>
    </w:p>
    <w:p w14:paraId="2DC03A63" w14:textId="156E7313" w:rsidR="00410A0F" w:rsidRPr="007F7C86" w:rsidRDefault="00410A0F" w:rsidP="006E5D90">
      <w:pPr>
        <w:rPr>
          <w:lang w:val="en-AU"/>
        </w:rPr>
      </w:pPr>
      <w:r>
        <w:rPr>
          <w:noProof/>
        </w:rPr>
        <mc:AlternateContent>
          <mc:Choice Requires="wps">
            <w:drawing>
              <wp:inline distT="0" distB="0" distL="0" distR="0" wp14:anchorId="1DCADAF5" wp14:editId="11DEB28C">
                <wp:extent cx="3749040" cy="755650"/>
                <wp:effectExtent l="0" t="0" r="0" b="0"/>
                <wp:docPr id="1849528009" name="Text Placeholder 6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49040" cy="755650"/>
                        </a:xfrm>
                        <a:prstGeom prst="rect">
                          <a:avLst/>
                        </a:prstGeom>
                      </wps:spPr>
                      <wps:txbx>
                        <w:txbxContent>
                          <w:p w14:paraId="00D2F737" w14:textId="77777777" w:rsidR="00410A0F" w:rsidRPr="00F22F2A" w:rsidRDefault="00410A0F"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3:</w:t>
                            </w:r>
                          </w:p>
                          <w:p w14:paraId="3948BB2A" w14:textId="09E855C9" w:rsidR="00410A0F" w:rsidRPr="00F22F2A" w:rsidRDefault="00410A0F" w:rsidP="00F22F2A">
                            <w:pPr>
                              <w:spacing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Wash your hands.</w:t>
                            </w:r>
                            <w:r w:rsidRPr="00845930">
                              <w:rPr>
                                <w:rFonts w:hAnsi="Calibri" w:cstheme="minorBidi"/>
                                <w:color w:val="000000" w:themeColor="text1"/>
                                <w:kern w:val="24"/>
                                <w:sz w:val="22"/>
                                <w:szCs w:val="22"/>
                              </w:rPr>
                              <w:t xml:space="preserve"> This helps prevent the spread of infection after you leave the room.</w:t>
                            </w:r>
                          </w:p>
                        </w:txbxContent>
                      </wps:txbx>
                      <wps:bodyPr vert="horz" wrap="square" lIns="0" tIns="45720" rIns="0" bIns="45720" rtlCol="0" anchor="ctr" anchorCtr="0">
                        <a:spAutoFit/>
                      </wps:bodyPr>
                    </wps:wsp>
                  </a:graphicData>
                </a:graphic>
              </wp:inline>
            </w:drawing>
          </mc:Choice>
          <mc:Fallback xmlns:w16du="http://schemas.microsoft.com/office/word/2023/wordml/word16du">
            <w:pict>
              <v:rect w14:anchorId="1DCADAF5" id="_x0000_s1050" style="width:295.2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" filled="f" stroked="f">
                <o:lock v:ext="edit" grouping="t"/>
                <v:textbox style="mso-fit-shape-to-text:t" inset="0,,0">
                  <w:txbxContent>
                    <w:p w14:paraId="00D2F737" w14:textId="77777777" w:rsidR="00410A0F" w:rsidRPr="00F22F2A" w:rsidRDefault="00410A0F" w:rsidP="00F22F2A">
                      <w:pPr>
                        <w:spacing w:line="276" w:lineRule="auto"/>
                        <w:textAlignment w:val="baseline"/>
                        <w:rPr>
                          <w:rFonts w:hAnsi="Calibri" w:cstheme="minorBidi"/>
                          <w:b/>
                          <w:color w:val="000000" w:themeColor="text1"/>
                          <w:kern w:val="24"/>
                          <w:szCs w:val="22"/>
                          <w:u w:val="single"/>
                        </w:rPr>
                      </w:pPr>
                      <w:r w:rsidRPr="00F22F2A">
                        <w:rPr>
                          <w:rFonts w:hAnsi="Calibri" w:cstheme="minorBidi"/>
                          <w:b/>
                          <w:color w:val="000000" w:themeColor="text1"/>
                          <w:kern w:val="24"/>
                          <w:szCs w:val="22"/>
                          <w:u w:val="single"/>
                        </w:rPr>
                        <w:t>Step 3:</w:t>
                      </w:r>
                    </w:p>
                    <w:p w14:paraId="3948BB2A" w14:textId="09E855C9" w:rsidR="00410A0F" w:rsidRPr="00F22F2A" w:rsidRDefault="00410A0F" w:rsidP="00F22F2A">
                      <w:pPr>
                        <w:spacing w:line="276" w:lineRule="auto"/>
                        <w:textAlignment w:val="baseline"/>
                        <w:rPr>
                          <w:rFonts w:hAnsi="Calibri" w:cstheme="minorBidi"/>
                          <w:color w:val="000000" w:themeColor="text1"/>
                          <w:kern w:val="24"/>
                          <w:sz w:val="22"/>
                          <w:szCs w:val="22"/>
                        </w:rPr>
                      </w:pPr>
                      <w:r w:rsidRPr="00F22F2A">
                        <w:rPr>
                          <w:rFonts w:hAnsi="Calibri" w:cstheme="minorBidi"/>
                          <w:b/>
                          <w:bCs/>
                          <w:color w:val="000000" w:themeColor="text1"/>
                          <w:kern w:val="24"/>
                          <w:sz w:val="22"/>
                          <w:szCs w:val="22"/>
                        </w:rPr>
                        <w:t>Wash your hands.</w:t>
                      </w:r>
                      <w:r w:rsidRPr="00845930">
                        <w:rPr>
                          <w:rFonts w:hAnsi="Calibri" w:cstheme="minorBidi"/>
                          <w:color w:val="000000" w:themeColor="text1"/>
                          <w:kern w:val="24"/>
                          <w:sz w:val="22"/>
                          <w:szCs w:val="22"/>
                        </w:rPr>
                        <w:t xml:space="preserve"> This helps prevent the spread of infection after you leave the room.</w:t>
                      </w:r>
                    </w:p>
                  </w:txbxContent>
                </v:textbox>
                <w10:anchorlock/>
              </v:rect>
            </w:pict>
          </mc:Fallback>
        </mc:AlternateContent>
      </w:r>
    </w:p>
    <w:sectPr w:rsidR="00410A0F" w:rsidRPr="007F7C86" w:rsidSect="00C4060E">
      <w:footerReference w:type="default" r:id="rId13"/>
      <w:headerReference w:type="first" r:id="rId14"/>
      <w:footerReference w:type="first" r:id="rId15"/>
      <w:endnotePr>
        <w:numFmt w:val="decimal"/>
      </w:endnotePr>
      <w:type w:val="continuous"/>
      <w:pgSz w:w="12240" w:h="15840"/>
      <w:pgMar w:top="720" w:right="720" w:bottom="108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79B5" w14:textId="77777777" w:rsidR="00620F7B" w:rsidRDefault="00620F7B" w:rsidP="00B81F18">
      <w:r>
        <w:separator/>
      </w:r>
    </w:p>
    <w:p w14:paraId="6536D51E" w14:textId="77777777" w:rsidR="00620F7B" w:rsidRDefault="00620F7B" w:rsidP="00B81F18"/>
  </w:endnote>
  <w:endnote w:type="continuationSeparator" w:id="0">
    <w:p w14:paraId="61FF7764" w14:textId="77777777" w:rsidR="00620F7B" w:rsidRDefault="00620F7B" w:rsidP="00B81F18">
      <w:r>
        <w:continuationSeparator/>
      </w:r>
    </w:p>
    <w:p w14:paraId="20941FA1" w14:textId="77777777" w:rsidR="00620F7B" w:rsidRDefault="00620F7B" w:rsidP="00B81F18"/>
  </w:endnote>
  <w:endnote w:type="continuationNotice" w:id="1">
    <w:p w14:paraId="03ED9B8A" w14:textId="77777777" w:rsidR="00620F7B" w:rsidRDefault="00620F7B" w:rsidP="00B81F18"/>
    <w:p w14:paraId="4D74A0B9" w14:textId="77777777" w:rsidR="00620F7B" w:rsidRDefault="00620F7B" w:rsidP="00B81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FB2B" w14:textId="1048AEF2" w:rsidR="008D58E4" w:rsidRPr="004835BF" w:rsidRDefault="004835BF" w:rsidP="004835BF">
    <w:pPr>
      <w:pStyle w:val="FooterText"/>
      <w:tabs>
        <w:tab w:val="right" w:pos="10800"/>
      </w:tabs>
      <w:spacing w:before="240"/>
      <w:jc w:val="right"/>
      <w:rPr>
        <w:b/>
        <w:bCs w:val="0"/>
      </w:rPr>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t xml:space="preserve"> </w:t>
    </w:r>
    <w:r>
      <w:tab/>
    </w:r>
    <w:r w:rsidR="001842C1">
      <w:t>Contact Precautions Info Sheet for Patients and Family</w:t>
    </w:r>
    <w:r w:rsidRPr="00F91E7D">
      <w:rPr>
        <w:b/>
        <w:bCs w:val="0"/>
      </w:rPr>
      <w:t xml:space="preserve"> | </w:t>
    </w:r>
    <w:r w:rsidRPr="00F91E7D">
      <w:rPr>
        <w:b/>
        <w:bCs w:val="0"/>
      </w:rPr>
      <w:fldChar w:fldCharType="begin"/>
    </w:r>
    <w:r w:rsidRPr="00F91E7D">
      <w:rPr>
        <w:b/>
        <w:bCs w:val="0"/>
      </w:rPr>
      <w:instrText xml:space="preserve"> PAGE   \* MERGEFORMAT </w:instrText>
    </w:r>
    <w:r w:rsidRPr="00F91E7D">
      <w:rPr>
        <w:b/>
        <w:bCs w:val="0"/>
      </w:rPr>
      <w:fldChar w:fldCharType="separate"/>
    </w:r>
    <w:r>
      <w:rPr>
        <w:b/>
        <w:bCs w:val="0"/>
      </w:rPr>
      <w:t>1</w:t>
    </w:r>
    <w:r w:rsidRPr="00F91E7D">
      <w:rPr>
        <w:b/>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E75" w14:textId="4BB3E226" w:rsidR="00D252FA" w:rsidRDefault="00C230AB" w:rsidP="00C4060E">
    <w:pPr>
      <w:pStyle w:val="FooterText"/>
      <w:tabs>
        <w:tab w:val="right" w:pos="10800"/>
      </w:tabs>
      <w:jc w:val="right"/>
    </w:pPr>
    <w:r w:rsidRPr="00F91E7D">
      <w:rPr>
        <w:b/>
        <w:bCs w:val="0"/>
      </w:rPr>
      <w:t>AHRQ Safety Program for MRSA Prevention</w:t>
    </w:r>
    <w:r>
      <w:rPr>
        <w:b/>
        <w:bCs w:val="0"/>
      </w:rPr>
      <w:t xml:space="preserve"> |</w:t>
    </w:r>
    <w:r w:rsidRPr="00F91E7D">
      <w:rPr>
        <w:b/>
        <w:bCs w:val="0"/>
      </w:rPr>
      <w:t xml:space="preserve"> </w:t>
    </w:r>
    <w:r w:rsidRPr="00F91E7D">
      <w:t xml:space="preserve">ICU </w:t>
    </w:r>
    <w:r>
      <w:t xml:space="preserve">&amp; </w:t>
    </w:r>
    <w:r w:rsidRPr="00F91E7D">
      <w:t>Non-ICU</w:t>
    </w:r>
    <w:r w:rsidR="008D58E4">
      <w:t xml:space="preserve"> </w:t>
    </w:r>
    <w:r w:rsidR="008D58E4">
      <w:tab/>
    </w:r>
    <w:r w:rsidR="001842C1">
      <w:t>Contact Precautions Info Sheet for Patients and Family</w:t>
    </w:r>
  </w:p>
  <w:p w14:paraId="577D00C9" w14:textId="77777777" w:rsidR="00C4060E" w:rsidRPr="00C4060E" w:rsidRDefault="00C4060E" w:rsidP="00C4060E">
    <w:pPr>
      <w:pStyle w:val="FooterText"/>
      <w:tabs>
        <w:tab w:val="right" w:pos="10800"/>
      </w:tabs>
      <w:jc w:val="right"/>
      <w:rPr>
        <w:sz w:val="10"/>
        <w:szCs w:val="10"/>
      </w:rPr>
    </w:pPr>
  </w:p>
  <w:p w14:paraId="570F06F4" w14:textId="6AD961CA" w:rsidR="00C4060E" w:rsidRPr="008D58E4" w:rsidRDefault="00C4060E" w:rsidP="00C4060E">
    <w:pPr>
      <w:pStyle w:val="FooterText"/>
      <w:tabs>
        <w:tab w:val="right" w:pos="10800"/>
      </w:tabs>
      <w:jc w:val="right"/>
      <w:rPr>
        <w:b/>
        <w:bCs w:val="0"/>
      </w:rPr>
    </w:pPr>
    <w:r>
      <w:t>AHRQ Pub. No. 25-0007|October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94F2" w14:textId="77777777" w:rsidR="00620F7B" w:rsidRDefault="00620F7B" w:rsidP="00B81F18">
      <w:r>
        <w:separator/>
      </w:r>
    </w:p>
    <w:p w14:paraId="741ED3BD" w14:textId="77777777" w:rsidR="00620F7B" w:rsidRDefault="00620F7B" w:rsidP="00B81F18"/>
  </w:footnote>
  <w:footnote w:type="continuationSeparator" w:id="0">
    <w:p w14:paraId="754EF0ED" w14:textId="77777777" w:rsidR="00620F7B" w:rsidRDefault="00620F7B" w:rsidP="00B81F18">
      <w:r>
        <w:continuationSeparator/>
      </w:r>
    </w:p>
    <w:p w14:paraId="707DB652" w14:textId="77777777" w:rsidR="00620F7B" w:rsidRDefault="00620F7B" w:rsidP="00B81F18"/>
  </w:footnote>
  <w:footnote w:type="continuationNotice" w:id="1">
    <w:p w14:paraId="1E89E133" w14:textId="77777777" w:rsidR="00620F7B" w:rsidRDefault="00620F7B" w:rsidP="00B81F18"/>
    <w:p w14:paraId="2A91123B" w14:textId="77777777" w:rsidR="00620F7B" w:rsidRDefault="00620F7B" w:rsidP="00B81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A871" w14:textId="01344FCA" w:rsidR="0032234E" w:rsidRDefault="000B1165" w:rsidP="00F22F2A">
    <w:pPr>
      <w:pStyle w:val="Title"/>
      <w:tabs>
        <w:tab w:val="clear" w:pos="10800"/>
      </w:tabs>
      <w:spacing w:before="0" w:line="192" w:lineRule="auto"/>
      <w:ind w:right="1440"/>
      <w:contextualSpacing/>
      <w:jc w:val="center"/>
      <w:rPr>
        <w:b w:val="0"/>
        <w:bCs w:val="0"/>
        <w:sz w:val="40"/>
        <w:szCs w:val="40"/>
      </w:rPr>
    </w:pPr>
    <w:r w:rsidRPr="00004DA2">
      <w:rPr>
        <w:noProof/>
        <w:sz w:val="48"/>
        <w:szCs w:val="48"/>
      </w:rPr>
      <w:drawing>
        <wp:anchor distT="0" distB="0" distL="114300" distR="114300" simplePos="0" relativeHeight="251662336" behindDoc="0" locked="0" layoutInCell="1" allowOverlap="1" wp14:anchorId="78CC2596" wp14:editId="1B2E998C">
          <wp:simplePos x="0" y="0"/>
          <wp:positionH relativeFrom="page">
            <wp:posOffset>274320</wp:posOffset>
          </wp:positionH>
          <wp:positionV relativeFrom="page">
            <wp:posOffset>182880</wp:posOffset>
          </wp:positionV>
          <wp:extent cx="914400" cy="914400"/>
          <wp:effectExtent l="0" t="0" r="0" b="0"/>
          <wp:wrapNone/>
          <wp:docPr id="2072285233" name="Picture 2072285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722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B1E8E" w:rsidRPr="00004DA2">
      <w:rPr>
        <w:noProof/>
        <w:sz w:val="48"/>
        <w:szCs w:val="48"/>
      </w:rPr>
      <w:drawing>
        <wp:anchor distT="0" distB="0" distL="114300" distR="114300" simplePos="0" relativeHeight="251659264" behindDoc="0" locked="0" layoutInCell="1" allowOverlap="1" wp14:anchorId="0784E3E0" wp14:editId="1625A25A">
          <wp:simplePos x="0" y="0"/>
          <wp:positionH relativeFrom="page">
            <wp:posOffset>6309360</wp:posOffset>
          </wp:positionH>
          <wp:positionV relativeFrom="paragraph">
            <wp:posOffset>70339</wp:posOffset>
          </wp:positionV>
          <wp:extent cx="1078992" cy="448056"/>
          <wp:effectExtent l="0" t="0" r="6985" b="0"/>
          <wp:wrapNone/>
          <wp:docPr id="2072285234" name="Picture 2072285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78846" name="Picture 178197884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8992" cy="448056"/>
                  </a:xfrm>
                  <a:prstGeom prst="rect">
                    <a:avLst/>
                  </a:prstGeom>
                </pic:spPr>
              </pic:pic>
            </a:graphicData>
          </a:graphic>
          <wp14:sizeRelH relativeFrom="margin">
            <wp14:pctWidth>0</wp14:pctWidth>
          </wp14:sizeRelH>
          <wp14:sizeRelV relativeFrom="margin">
            <wp14:pctHeight>0</wp14:pctHeight>
          </wp14:sizeRelV>
        </wp:anchor>
      </w:drawing>
    </w:r>
    <w:r w:rsidR="00B15D9B" w:rsidRPr="00004DA2">
      <w:rPr>
        <w:sz w:val="48"/>
        <w:szCs w:val="48"/>
      </w:rPr>
      <w:t>Contact Precautions</w:t>
    </w:r>
    <w:r w:rsidR="0032234E">
      <w:rPr>
        <w:sz w:val="48"/>
        <w:szCs w:val="48"/>
      </w:rPr>
      <w:t>:</w:t>
    </w:r>
  </w:p>
  <w:p w14:paraId="11C015C9" w14:textId="5D0ED6F7" w:rsidR="00E66198" w:rsidRPr="0018752C" w:rsidRDefault="00B15D9B" w:rsidP="00F22F2A">
    <w:pPr>
      <w:spacing w:after="40"/>
      <w:jc w:val="center"/>
    </w:pPr>
    <w:r w:rsidRPr="00F22F2A">
      <w:rPr>
        <w:sz w:val="40"/>
        <w:szCs w:val="40"/>
      </w:rPr>
      <w:t>Information Sheet for Patients and Families</w:t>
    </w:r>
    <w:r w:rsidR="006154EE">
      <w:rPr>
        <w:noProof/>
      </w:rPr>
      <w:drawing>
        <wp:anchor distT="0" distB="0" distL="114300" distR="114300" simplePos="0" relativeHeight="251660288" behindDoc="1" locked="1" layoutInCell="1" allowOverlap="1" wp14:anchorId="1BA880BE" wp14:editId="74D82133">
          <wp:simplePos x="0" y="0"/>
          <wp:positionH relativeFrom="page">
            <wp:align>left</wp:align>
          </wp:positionH>
          <wp:positionV relativeFrom="page">
            <wp:align>top</wp:align>
          </wp:positionV>
          <wp:extent cx="7772400" cy="914400"/>
          <wp:effectExtent l="0" t="0" r="0" b="0"/>
          <wp:wrapNone/>
          <wp:docPr id="2072285235" name="Picture 2072285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58" name="Picture 2">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l="-1" r="15524"/>
                  <a:stretch/>
                </pic:blipFill>
                <pic:spPr bwMode="auto">
                  <a:xfrm>
                    <a:off x="0" y="0"/>
                    <a:ext cx="7772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9D"/>
    <w:multiLevelType w:val="hybridMultilevel"/>
    <w:tmpl w:val="9B44F40A"/>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F6657"/>
    <w:multiLevelType w:val="hybridMultilevel"/>
    <w:tmpl w:val="DBFE56D4"/>
    <w:lvl w:ilvl="0" w:tplc="625A755C">
      <w:start w:val="19"/>
      <w:numFmt w:val="bullet"/>
      <w:lvlText w:val="-"/>
      <w:lvlJc w:val="left"/>
      <w:pPr>
        <w:ind w:left="420" w:hanging="360"/>
      </w:pPr>
      <w:rPr>
        <w:rFonts w:ascii="Calibri Light" w:eastAsiaTheme="minorHAnsi"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2C00EB6"/>
    <w:multiLevelType w:val="hybridMultilevel"/>
    <w:tmpl w:val="1766FFAC"/>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F21432"/>
    <w:multiLevelType w:val="hybridMultilevel"/>
    <w:tmpl w:val="E5E4D880"/>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7C06B9"/>
    <w:multiLevelType w:val="hybridMultilevel"/>
    <w:tmpl w:val="1A62833E"/>
    <w:lvl w:ilvl="0" w:tplc="FFFFFFFF">
      <w:start w:val="1"/>
      <w:numFmt w:val="bullet"/>
      <w:lvlText w:val="m"/>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B17B1"/>
    <w:multiLevelType w:val="hybridMultilevel"/>
    <w:tmpl w:val="D4E850B0"/>
    <w:lvl w:ilvl="0" w:tplc="FFFFFFFF">
      <w:start w:val="1"/>
      <w:numFmt w:val="bullet"/>
      <w:lvlText w:val="m"/>
      <w:lvlJc w:val="left"/>
      <w:pPr>
        <w:ind w:left="720" w:hanging="360"/>
      </w:pPr>
      <w:rPr>
        <w:rFonts w:ascii="Wingdings" w:hAnsi="Wingdings" w:hint="default"/>
      </w:rPr>
    </w:lvl>
    <w:lvl w:ilvl="1" w:tplc="CE02C6A6">
      <w:start w:val="1"/>
      <w:numFmt w:val="bullet"/>
      <w:lvlText w:val=""/>
      <w:lvlJc w:val="left"/>
      <w:pPr>
        <w:ind w:left="1440" w:hanging="360"/>
      </w:pPr>
      <w:rPr>
        <w:rFonts w:ascii="Wingdings" w:hAnsi="Wingdings" w:hint="default"/>
      </w:rPr>
    </w:lvl>
    <w:lvl w:ilvl="2" w:tplc="768A1ABA">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A7076A"/>
    <w:multiLevelType w:val="hybridMultilevel"/>
    <w:tmpl w:val="AA24D190"/>
    <w:lvl w:ilvl="0" w:tplc="6EAC2700">
      <w:start w:val="1"/>
      <w:numFmt w:val="bullet"/>
      <w:lvlText w:val="④"/>
      <w:lvlJc w:val="left"/>
      <w:pPr>
        <w:ind w:left="720" w:hanging="360"/>
      </w:pPr>
      <w:rPr>
        <w:rFonts w:ascii="Calibri" w:hAnsi="Calibri"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9B6BD1"/>
    <w:multiLevelType w:val="hybridMultilevel"/>
    <w:tmpl w:val="323A4B00"/>
    <w:lvl w:ilvl="0" w:tplc="B922EE16">
      <w:start w:val="1"/>
      <w:numFmt w:val="decimal"/>
      <w:pStyle w:val="Ref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00A1C"/>
    <w:multiLevelType w:val="hybridMultilevel"/>
    <w:tmpl w:val="14D6A736"/>
    <w:lvl w:ilvl="0" w:tplc="C9B24A6A">
      <w:start w:val="1"/>
      <w:numFmt w:val="bullet"/>
      <w:lvlText w:val="①"/>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200E9"/>
    <w:multiLevelType w:val="hybridMultilevel"/>
    <w:tmpl w:val="1EC6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132AF"/>
    <w:multiLevelType w:val="hybridMultilevel"/>
    <w:tmpl w:val="4022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49AF"/>
    <w:multiLevelType w:val="hybridMultilevel"/>
    <w:tmpl w:val="F458797E"/>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114A6F"/>
    <w:multiLevelType w:val="hybridMultilevel"/>
    <w:tmpl w:val="87D4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942D5"/>
    <w:multiLevelType w:val="hybridMultilevel"/>
    <w:tmpl w:val="1AB87538"/>
    <w:lvl w:ilvl="0" w:tplc="811EFF3E">
      <w:start w:val="1"/>
      <w:numFmt w:val="bullet"/>
      <w:lvlText w:val="m"/>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2ABC"/>
    <w:multiLevelType w:val="hybridMultilevel"/>
    <w:tmpl w:val="404AB788"/>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4D1716"/>
    <w:multiLevelType w:val="hybridMultilevel"/>
    <w:tmpl w:val="D02E0EC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F74DD8"/>
    <w:multiLevelType w:val="hybridMultilevel"/>
    <w:tmpl w:val="261A34A4"/>
    <w:lvl w:ilvl="0" w:tplc="811EFF3E">
      <w:start w:val="1"/>
      <w:numFmt w:val="bullet"/>
      <w:lvlText w:val="m"/>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84425"/>
    <w:multiLevelType w:val="hybridMultilevel"/>
    <w:tmpl w:val="F50C7BB4"/>
    <w:lvl w:ilvl="0" w:tplc="811EFF3E">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A1C13"/>
    <w:multiLevelType w:val="hybridMultilevel"/>
    <w:tmpl w:val="9AB49936"/>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6919B5"/>
    <w:multiLevelType w:val="hybridMultilevel"/>
    <w:tmpl w:val="BEE6F210"/>
    <w:lvl w:ilvl="0" w:tplc="FFFFFFFF">
      <w:start w:val="1"/>
      <w:numFmt w:val="bullet"/>
      <w:lvlText w:val="m"/>
      <w:lvlJc w:val="left"/>
      <w:pPr>
        <w:ind w:left="720" w:hanging="360"/>
      </w:pPr>
      <w:rPr>
        <w:rFonts w:ascii="Wingdings" w:hAnsi="Wingdings" w:hint="default"/>
      </w:rPr>
    </w:lvl>
    <w:lvl w:ilvl="1" w:tplc="C0EA6792">
      <w:start w:val="84"/>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3C1420"/>
    <w:multiLevelType w:val="hybridMultilevel"/>
    <w:tmpl w:val="966E83E8"/>
    <w:lvl w:ilvl="0" w:tplc="5304185A">
      <w:start w:val="1"/>
      <w:numFmt w:val="bullet"/>
      <w:lvlText w:val="②"/>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F6736E"/>
    <w:multiLevelType w:val="hybridMultilevel"/>
    <w:tmpl w:val="A65211AE"/>
    <w:lvl w:ilvl="0" w:tplc="18BC2D42">
      <w:start w:val="1"/>
      <w:numFmt w:val="bullet"/>
      <w:lvlText w:val=""/>
      <w:lvlJc w:val="left"/>
      <w:pPr>
        <w:ind w:left="720" w:hanging="360"/>
      </w:pPr>
      <w:rPr>
        <w:rFonts w:ascii="Symbol" w:hAnsi="Symbol" w:hint="default"/>
        <w:color w:val="007DA3"/>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F20AC0"/>
    <w:multiLevelType w:val="hybridMultilevel"/>
    <w:tmpl w:val="15F008A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5A7BDD"/>
    <w:multiLevelType w:val="hybridMultilevel"/>
    <w:tmpl w:val="469C391C"/>
    <w:lvl w:ilvl="0" w:tplc="11F2EAF8">
      <w:start w:val="1"/>
      <w:numFmt w:val="bullet"/>
      <w:lvlText w:val="③"/>
      <w:lvlJc w:val="left"/>
      <w:pPr>
        <w:ind w:left="720" w:hanging="360"/>
      </w:pPr>
      <w:rPr>
        <w:rFonts w:ascii="Calibri" w:hAnsi="Calibri"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C9108E"/>
    <w:multiLevelType w:val="hybridMultilevel"/>
    <w:tmpl w:val="A274CF1A"/>
    <w:lvl w:ilvl="0" w:tplc="9ABCAAA8">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8109D0"/>
    <w:multiLevelType w:val="hybridMultilevel"/>
    <w:tmpl w:val="57749798"/>
    <w:lvl w:ilvl="0" w:tplc="07489680">
      <w:start w:val="1"/>
      <w:numFmt w:val="bullet"/>
      <w:pStyle w:val="ListParagraph"/>
      <w:lvlText w:val=""/>
      <w:lvlJc w:val="left"/>
      <w:pPr>
        <w:ind w:left="720" w:hanging="360"/>
      </w:pPr>
      <w:rPr>
        <w:rFonts w:ascii="Symbol" w:hAnsi="Symbol" w:hint="default"/>
        <w:color w:val="007DA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87A17F4">
      <w:numFmt w:val="bullet"/>
      <w:lvlText w:val="-"/>
      <w:lvlJc w:val="left"/>
      <w:pPr>
        <w:ind w:left="2880" w:hanging="360"/>
      </w:pPr>
      <w:rPr>
        <w:rFonts w:ascii="Calibri" w:eastAsiaTheme="minorEastAsia" w:hAnsi="Calibri" w:hint="default"/>
        <w:b/>
        <w:i w:val="0"/>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56786"/>
    <w:multiLevelType w:val="hybridMultilevel"/>
    <w:tmpl w:val="A388226A"/>
    <w:lvl w:ilvl="0" w:tplc="FFFFFFFF">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61E0C"/>
    <w:multiLevelType w:val="hybridMultilevel"/>
    <w:tmpl w:val="CD74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3450A"/>
    <w:multiLevelType w:val="hybridMultilevel"/>
    <w:tmpl w:val="539619D4"/>
    <w:lvl w:ilvl="0" w:tplc="374014A0">
      <w:start w:val="1"/>
      <w:numFmt w:val="bullet"/>
      <w:lvlText w:val="m"/>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A70C1"/>
    <w:multiLevelType w:val="hybridMultilevel"/>
    <w:tmpl w:val="EB92EF08"/>
    <w:lvl w:ilvl="0" w:tplc="FFFFFFFF">
      <w:start w:val="1"/>
      <w:numFmt w:val="bullet"/>
      <w:lvlText w:val="m"/>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9842158">
    <w:abstractNumId w:val="1"/>
  </w:num>
  <w:num w:numId="2" w16cid:durableId="964386636">
    <w:abstractNumId w:val="17"/>
  </w:num>
  <w:num w:numId="3" w16cid:durableId="1612324772">
    <w:abstractNumId w:val="13"/>
  </w:num>
  <w:num w:numId="4" w16cid:durableId="1610118098">
    <w:abstractNumId w:val="5"/>
  </w:num>
  <w:num w:numId="5" w16cid:durableId="965282052">
    <w:abstractNumId w:val="6"/>
  </w:num>
  <w:num w:numId="6" w16cid:durableId="1487550355">
    <w:abstractNumId w:val="14"/>
  </w:num>
  <w:num w:numId="7" w16cid:durableId="1607881260">
    <w:abstractNumId w:val="18"/>
  </w:num>
  <w:num w:numId="8" w16cid:durableId="64232993">
    <w:abstractNumId w:val="2"/>
  </w:num>
  <w:num w:numId="9" w16cid:durableId="514686567">
    <w:abstractNumId w:val="26"/>
  </w:num>
  <w:num w:numId="10" w16cid:durableId="390036818">
    <w:abstractNumId w:val="16"/>
  </w:num>
  <w:num w:numId="11" w16cid:durableId="520700836">
    <w:abstractNumId w:val="28"/>
  </w:num>
  <w:num w:numId="12" w16cid:durableId="1069108452">
    <w:abstractNumId w:val="8"/>
  </w:num>
  <w:num w:numId="13" w16cid:durableId="1677993966">
    <w:abstractNumId w:val="11"/>
  </w:num>
  <w:num w:numId="14" w16cid:durableId="650794716">
    <w:abstractNumId w:val="3"/>
  </w:num>
  <w:num w:numId="15" w16cid:durableId="2102558313">
    <w:abstractNumId w:val="4"/>
  </w:num>
  <w:num w:numId="16" w16cid:durableId="444083864">
    <w:abstractNumId w:val="20"/>
  </w:num>
  <w:num w:numId="17" w16cid:durableId="1123765670">
    <w:abstractNumId w:val="29"/>
  </w:num>
  <w:num w:numId="18" w16cid:durableId="412708243">
    <w:abstractNumId w:val="15"/>
  </w:num>
  <w:num w:numId="19" w16cid:durableId="1315262267">
    <w:abstractNumId w:val="19"/>
  </w:num>
  <w:num w:numId="20" w16cid:durableId="1467162012">
    <w:abstractNumId w:val="23"/>
  </w:num>
  <w:num w:numId="21" w16cid:durableId="1145045973">
    <w:abstractNumId w:val="0"/>
  </w:num>
  <w:num w:numId="22" w16cid:durableId="1826704735">
    <w:abstractNumId w:val="22"/>
  </w:num>
  <w:num w:numId="23" w16cid:durableId="1972199893">
    <w:abstractNumId w:val="24"/>
  </w:num>
  <w:num w:numId="24" w16cid:durableId="1373773576">
    <w:abstractNumId w:val="12"/>
  </w:num>
  <w:num w:numId="25" w16cid:durableId="1840274055">
    <w:abstractNumId w:val="7"/>
  </w:num>
  <w:num w:numId="26" w16cid:durableId="399136255">
    <w:abstractNumId w:val="21"/>
  </w:num>
  <w:num w:numId="27" w16cid:durableId="488641076">
    <w:abstractNumId w:val="25"/>
  </w:num>
  <w:num w:numId="28" w16cid:durableId="36053645">
    <w:abstractNumId w:val="9"/>
  </w:num>
  <w:num w:numId="29" w16cid:durableId="163709599">
    <w:abstractNumId w:val="10"/>
  </w:num>
  <w:num w:numId="30" w16cid:durableId="1914986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11D1"/>
    <w:rsid w:val="000014BD"/>
    <w:rsid w:val="00003F47"/>
    <w:rsid w:val="00004DA2"/>
    <w:rsid w:val="00005293"/>
    <w:rsid w:val="00006153"/>
    <w:rsid w:val="00015744"/>
    <w:rsid w:val="00015BAC"/>
    <w:rsid w:val="000325E8"/>
    <w:rsid w:val="00032EA5"/>
    <w:rsid w:val="00035D04"/>
    <w:rsid w:val="00040C69"/>
    <w:rsid w:val="000417E4"/>
    <w:rsid w:val="00046F5C"/>
    <w:rsid w:val="00047F1D"/>
    <w:rsid w:val="00061895"/>
    <w:rsid w:val="00063743"/>
    <w:rsid w:val="00065338"/>
    <w:rsid w:val="00076115"/>
    <w:rsid w:val="00076B59"/>
    <w:rsid w:val="00085186"/>
    <w:rsid w:val="000856D6"/>
    <w:rsid w:val="000937C2"/>
    <w:rsid w:val="00094F94"/>
    <w:rsid w:val="000A799B"/>
    <w:rsid w:val="000B1165"/>
    <w:rsid w:val="000B2076"/>
    <w:rsid w:val="000C189C"/>
    <w:rsid w:val="000C2225"/>
    <w:rsid w:val="000C4154"/>
    <w:rsid w:val="000C60A4"/>
    <w:rsid w:val="000C79D3"/>
    <w:rsid w:val="000D1D10"/>
    <w:rsid w:val="000D609D"/>
    <w:rsid w:val="000D79E5"/>
    <w:rsid w:val="000E0D8E"/>
    <w:rsid w:val="000E4D54"/>
    <w:rsid w:val="000E701A"/>
    <w:rsid w:val="000F5115"/>
    <w:rsid w:val="000F7DF1"/>
    <w:rsid w:val="00114A92"/>
    <w:rsid w:val="00117754"/>
    <w:rsid w:val="001201A4"/>
    <w:rsid w:val="00121206"/>
    <w:rsid w:val="001250A8"/>
    <w:rsid w:val="00131F74"/>
    <w:rsid w:val="00132E23"/>
    <w:rsid w:val="00140F4D"/>
    <w:rsid w:val="00141FF8"/>
    <w:rsid w:val="00143F41"/>
    <w:rsid w:val="00167D43"/>
    <w:rsid w:val="00182814"/>
    <w:rsid w:val="00183382"/>
    <w:rsid w:val="001842C1"/>
    <w:rsid w:val="0018752C"/>
    <w:rsid w:val="001944C4"/>
    <w:rsid w:val="00195E0F"/>
    <w:rsid w:val="00196F20"/>
    <w:rsid w:val="001A77D5"/>
    <w:rsid w:val="001B1787"/>
    <w:rsid w:val="001C4737"/>
    <w:rsid w:val="001D0A44"/>
    <w:rsid w:val="001D2FB2"/>
    <w:rsid w:val="001E0217"/>
    <w:rsid w:val="001E6076"/>
    <w:rsid w:val="001F0612"/>
    <w:rsid w:val="001F19E4"/>
    <w:rsid w:val="001F1C19"/>
    <w:rsid w:val="001F2578"/>
    <w:rsid w:val="001F332E"/>
    <w:rsid w:val="001F5ECC"/>
    <w:rsid w:val="00204422"/>
    <w:rsid w:val="0020771B"/>
    <w:rsid w:val="00207BB8"/>
    <w:rsid w:val="00213294"/>
    <w:rsid w:val="00221664"/>
    <w:rsid w:val="00225DA3"/>
    <w:rsid w:val="00231D2C"/>
    <w:rsid w:val="00246E73"/>
    <w:rsid w:val="0026125E"/>
    <w:rsid w:val="00266BEC"/>
    <w:rsid w:val="002766DB"/>
    <w:rsid w:val="00277FA7"/>
    <w:rsid w:val="0028510A"/>
    <w:rsid w:val="00291A85"/>
    <w:rsid w:val="002923BA"/>
    <w:rsid w:val="002A0150"/>
    <w:rsid w:val="002A1A1F"/>
    <w:rsid w:val="002A615C"/>
    <w:rsid w:val="002B1E8E"/>
    <w:rsid w:val="002B553E"/>
    <w:rsid w:val="002D0EAA"/>
    <w:rsid w:val="002E720F"/>
    <w:rsid w:val="002F0F47"/>
    <w:rsid w:val="002F3670"/>
    <w:rsid w:val="00302FC0"/>
    <w:rsid w:val="00306F72"/>
    <w:rsid w:val="003151D8"/>
    <w:rsid w:val="0031709E"/>
    <w:rsid w:val="0032234E"/>
    <w:rsid w:val="003318DD"/>
    <w:rsid w:val="00331C54"/>
    <w:rsid w:val="0033616D"/>
    <w:rsid w:val="00337BDB"/>
    <w:rsid w:val="003461E7"/>
    <w:rsid w:val="003531F7"/>
    <w:rsid w:val="00370FA9"/>
    <w:rsid w:val="0038151B"/>
    <w:rsid w:val="00382B13"/>
    <w:rsid w:val="00394777"/>
    <w:rsid w:val="00394CA5"/>
    <w:rsid w:val="003952FF"/>
    <w:rsid w:val="00395896"/>
    <w:rsid w:val="003B4C89"/>
    <w:rsid w:val="003C0A62"/>
    <w:rsid w:val="003C27B2"/>
    <w:rsid w:val="003C5CAC"/>
    <w:rsid w:val="003C6ACA"/>
    <w:rsid w:val="003D017C"/>
    <w:rsid w:val="003D3BB9"/>
    <w:rsid w:val="003D3DF9"/>
    <w:rsid w:val="003D4B02"/>
    <w:rsid w:val="003E17B9"/>
    <w:rsid w:val="003F2511"/>
    <w:rsid w:val="00402A0B"/>
    <w:rsid w:val="00402F58"/>
    <w:rsid w:val="00410A0F"/>
    <w:rsid w:val="00410C9A"/>
    <w:rsid w:val="004157DD"/>
    <w:rsid w:val="00423DC1"/>
    <w:rsid w:val="004266AA"/>
    <w:rsid w:val="004275EA"/>
    <w:rsid w:val="00434908"/>
    <w:rsid w:val="00434C61"/>
    <w:rsid w:val="00436E39"/>
    <w:rsid w:val="00440601"/>
    <w:rsid w:val="00440EFD"/>
    <w:rsid w:val="00443230"/>
    <w:rsid w:val="004506C2"/>
    <w:rsid w:val="00470212"/>
    <w:rsid w:val="004835BF"/>
    <w:rsid w:val="004901FE"/>
    <w:rsid w:val="00492F08"/>
    <w:rsid w:val="004A1FB7"/>
    <w:rsid w:val="004A4FDF"/>
    <w:rsid w:val="004A6527"/>
    <w:rsid w:val="004A7CF3"/>
    <w:rsid w:val="004B249C"/>
    <w:rsid w:val="004C2030"/>
    <w:rsid w:val="004C5ADD"/>
    <w:rsid w:val="004C641C"/>
    <w:rsid w:val="004D0DF5"/>
    <w:rsid w:val="004E38A7"/>
    <w:rsid w:val="004F65AC"/>
    <w:rsid w:val="00504FDF"/>
    <w:rsid w:val="00506A8B"/>
    <w:rsid w:val="00507FB9"/>
    <w:rsid w:val="00513F32"/>
    <w:rsid w:val="0052132F"/>
    <w:rsid w:val="005213CB"/>
    <w:rsid w:val="00522BE2"/>
    <w:rsid w:val="0052593E"/>
    <w:rsid w:val="00534DE7"/>
    <w:rsid w:val="005405E1"/>
    <w:rsid w:val="0054316A"/>
    <w:rsid w:val="005512E8"/>
    <w:rsid w:val="005521F9"/>
    <w:rsid w:val="00557379"/>
    <w:rsid w:val="00564A73"/>
    <w:rsid w:val="005661AD"/>
    <w:rsid w:val="00580291"/>
    <w:rsid w:val="00583513"/>
    <w:rsid w:val="0058497F"/>
    <w:rsid w:val="00587B2C"/>
    <w:rsid w:val="00595250"/>
    <w:rsid w:val="005959C9"/>
    <w:rsid w:val="005A4691"/>
    <w:rsid w:val="005C6D51"/>
    <w:rsid w:val="005D1E02"/>
    <w:rsid w:val="005D3EA3"/>
    <w:rsid w:val="005D44DD"/>
    <w:rsid w:val="005F0FEA"/>
    <w:rsid w:val="005F194B"/>
    <w:rsid w:val="005F550E"/>
    <w:rsid w:val="006019EC"/>
    <w:rsid w:val="006044E4"/>
    <w:rsid w:val="0060754C"/>
    <w:rsid w:val="006154EE"/>
    <w:rsid w:val="00620F7B"/>
    <w:rsid w:val="0062188A"/>
    <w:rsid w:val="006260F9"/>
    <w:rsid w:val="006315EA"/>
    <w:rsid w:val="00633673"/>
    <w:rsid w:val="006355CC"/>
    <w:rsid w:val="006475DA"/>
    <w:rsid w:val="00652FD9"/>
    <w:rsid w:val="006561FC"/>
    <w:rsid w:val="00657436"/>
    <w:rsid w:val="006648B4"/>
    <w:rsid w:val="006649AE"/>
    <w:rsid w:val="00665AF1"/>
    <w:rsid w:val="00666F74"/>
    <w:rsid w:val="0066745D"/>
    <w:rsid w:val="00674170"/>
    <w:rsid w:val="0067587E"/>
    <w:rsid w:val="00680A48"/>
    <w:rsid w:val="00682AAA"/>
    <w:rsid w:val="006875D6"/>
    <w:rsid w:val="006921A2"/>
    <w:rsid w:val="006A048A"/>
    <w:rsid w:val="006A4B4A"/>
    <w:rsid w:val="006A6983"/>
    <w:rsid w:val="006C2461"/>
    <w:rsid w:val="006C40FD"/>
    <w:rsid w:val="006C662F"/>
    <w:rsid w:val="006D2404"/>
    <w:rsid w:val="006E5D90"/>
    <w:rsid w:val="007007FD"/>
    <w:rsid w:val="00711C36"/>
    <w:rsid w:val="00714E3F"/>
    <w:rsid w:val="0071500F"/>
    <w:rsid w:val="00717D32"/>
    <w:rsid w:val="007258B2"/>
    <w:rsid w:val="007309E1"/>
    <w:rsid w:val="007325E8"/>
    <w:rsid w:val="0073750E"/>
    <w:rsid w:val="007452EF"/>
    <w:rsid w:val="00751F8D"/>
    <w:rsid w:val="0075478E"/>
    <w:rsid w:val="00755FDC"/>
    <w:rsid w:val="007627F5"/>
    <w:rsid w:val="007630A4"/>
    <w:rsid w:val="00764CDD"/>
    <w:rsid w:val="00767AEE"/>
    <w:rsid w:val="0077282B"/>
    <w:rsid w:val="00784B55"/>
    <w:rsid w:val="0079205D"/>
    <w:rsid w:val="007923E9"/>
    <w:rsid w:val="0079260A"/>
    <w:rsid w:val="00797800"/>
    <w:rsid w:val="007A5605"/>
    <w:rsid w:val="007A5F9A"/>
    <w:rsid w:val="007B029F"/>
    <w:rsid w:val="007B253A"/>
    <w:rsid w:val="007B7FAD"/>
    <w:rsid w:val="007C32EA"/>
    <w:rsid w:val="007D20B3"/>
    <w:rsid w:val="007D3309"/>
    <w:rsid w:val="007D397D"/>
    <w:rsid w:val="007D4782"/>
    <w:rsid w:val="007D5A86"/>
    <w:rsid w:val="007E045C"/>
    <w:rsid w:val="007E5E96"/>
    <w:rsid w:val="007E7F55"/>
    <w:rsid w:val="007F6722"/>
    <w:rsid w:val="007F7C86"/>
    <w:rsid w:val="0080418C"/>
    <w:rsid w:val="00804C83"/>
    <w:rsid w:val="008124D3"/>
    <w:rsid w:val="008131AA"/>
    <w:rsid w:val="00813280"/>
    <w:rsid w:val="008138F0"/>
    <w:rsid w:val="00813A65"/>
    <w:rsid w:val="00823421"/>
    <w:rsid w:val="0082467C"/>
    <w:rsid w:val="00825400"/>
    <w:rsid w:val="00830F49"/>
    <w:rsid w:val="00831588"/>
    <w:rsid w:val="00845930"/>
    <w:rsid w:val="00853A81"/>
    <w:rsid w:val="00854F5C"/>
    <w:rsid w:val="008607BB"/>
    <w:rsid w:val="00862B8C"/>
    <w:rsid w:val="008668EB"/>
    <w:rsid w:val="008743EB"/>
    <w:rsid w:val="00881F8D"/>
    <w:rsid w:val="00882D43"/>
    <w:rsid w:val="00892697"/>
    <w:rsid w:val="00894A75"/>
    <w:rsid w:val="008B0CB8"/>
    <w:rsid w:val="008B29A0"/>
    <w:rsid w:val="008B53DC"/>
    <w:rsid w:val="008C3333"/>
    <w:rsid w:val="008C6771"/>
    <w:rsid w:val="008D42BD"/>
    <w:rsid w:val="008D58E4"/>
    <w:rsid w:val="008D5C51"/>
    <w:rsid w:val="008E3802"/>
    <w:rsid w:val="008F5315"/>
    <w:rsid w:val="009039C3"/>
    <w:rsid w:val="009042DE"/>
    <w:rsid w:val="0090483E"/>
    <w:rsid w:val="00910CF8"/>
    <w:rsid w:val="00910E38"/>
    <w:rsid w:val="00910F34"/>
    <w:rsid w:val="00913395"/>
    <w:rsid w:val="009349AF"/>
    <w:rsid w:val="0093582C"/>
    <w:rsid w:val="0093669F"/>
    <w:rsid w:val="00941DE7"/>
    <w:rsid w:val="00946870"/>
    <w:rsid w:val="009517D9"/>
    <w:rsid w:val="00952C38"/>
    <w:rsid w:val="00961B50"/>
    <w:rsid w:val="009673C4"/>
    <w:rsid w:val="0096769A"/>
    <w:rsid w:val="00973C42"/>
    <w:rsid w:val="00975E3B"/>
    <w:rsid w:val="00976B21"/>
    <w:rsid w:val="009817A0"/>
    <w:rsid w:val="00991E6D"/>
    <w:rsid w:val="00996319"/>
    <w:rsid w:val="009A1926"/>
    <w:rsid w:val="009A23AB"/>
    <w:rsid w:val="009A4AD0"/>
    <w:rsid w:val="009C03E9"/>
    <w:rsid w:val="009C5641"/>
    <w:rsid w:val="009D7766"/>
    <w:rsid w:val="009E088B"/>
    <w:rsid w:val="009E45A9"/>
    <w:rsid w:val="009F19C2"/>
    <w:rsid w:val="00A0294E"/>
    <w:rsid w:val="00A04CF1"/>
    <w:rsid w:val="00A0597C"/>
    <w:rsid w:val="00A22E39"/>
    <w:rsid w:val="00A3729E"/>
    <w:rsid w:val="00A44BD4"/>
    <w:rsid w:val="00A51143"/>
    <w:rsid w:val="00A51D2B"/>
    <w:rsid w:val="00A53A29"/>
    <w:rsid w:val="00A53D36"/>
    <w:rsid w:val="00A54377"/>
    <w:rsid w:val="00A74DEB"/>
    <w:rsid w:val="00A81332"/>
    <w:rsid w:val="00A83E36"/>
    <w:rsid w:val="00A86720"/>
    <w:rsid w:val="00AA095A"/>
    <w:rsid w:val="00AA255A"/>
    <w:rsid w:val="00AA7E4B"/>
    <w:rsid w:val="00AB2F15"/>
    <w:rsid w:val="00AB5295"/>
    <w:rsid w:val="00AD1B2B"/>
    <w:rsid w:val="00AD381B"/>
    <w:rsid w:val="00AD46FC"/>
    <w:rsid w:val="00B0451E"/>
    <w:rsid w:val="00B0677A"/>
    <w:rsid w:val="00B06869"/>
    <w:rsid w:val="00B15D9B"/>
    <w:rsid w:val="00B25C78"/>
    <w:rsid w:val="00B26184"/>
    <w:rsid w:val="00B31154"/>
    <w:rsid w:val="00B40503"/>
    <w:rsid w:val="00B41312"/>
    <w:rsid w:val="00B42931"/>
    <w:rsid w:val="00B4347F"/>
    <w:rsid w:val="00B60677"/>
    <w:rsid w:val="00B62ACE"/>
    <w:rsid w:val="00B64468"/>
    <w:rsid w:val="00B6446B"/>
    <w:rsid w:val="00B664E9"/>
    <w:rsid w:val="00B77D74"/>
    <w:rsid w:val="00B813D9"/>
    <w:rsid w:val="00B81F18"/>
    <w:rsid w:val="00B90430"/>
    <w:rsid w:val="00BA298A"/>
    <w:rsid w:val="00BA5C18"/>
    <w:rsid w:val="00BB2D45"/>
    <w:rsid w:val="00BB4D03"/>
    <w:rsid w:val="00BC4D25"/>
    <w:rsid w:val="00BC7FB3"/>
    <w:rsid w:val="00BD105C"/>
    <w:rsid w:val="00BE3DEF"/>
    <w:rsid w:val="00BE6048"/>
    <w:rsid w:val="00BF035E"/>
    <w:rsid w:val="00C04788"/>
    <w:rsid w:val="00C15A91"/>
    <w:rsid w:val="00C17618"/>
    <w:rsid w:val="00C17821"/>
    <w:rsid w:val="00C22DE6"/>
    <w:rsid w:val="00C230AB"/>
    <w:rsid w:val="00C3287E"/>
    <w:rsid w:val="00C33A5D"/>
    <w:rsid w:val="00C40422"/>
    <w:rsid w:val="00C4060E"/>
    <w:rsid w:val="00C52AC8"/>
    <w:rsid w:val="00C57E17"/>
    <w:rsid w:val="00C6139F"/>
    <w:rsid w:val="00C64463"/>
    <w:rsid w:val="00C674BC"/>
    <w:rsid w:val="00C71D12"/>
    <w:rsid w:val="00C75ADD"/>
    <w:rsid w:val="00C75FE3"/>
    <w:rsid w:val="00C76F40"/>
    <w:rsid w:val="00C840FE"/>
    <w:rsid w:val="00C90E73"/>
    <w:rsid w:val="00C93DE7"/>
    <w:rsid w:val="00CA2226"/>
    <w:rsid w:val="00CA385C"/>
    <w:rsid w:val="00CA75B4"/>
    <w:rsid w:val="00CC77B5"/>
    <w:rsid w:val="00CD4AF9"/>
    <w:rsid w:val="00CD7148"/>
    <w:rsid w:val="00CE2AD1"/>
    <w:rsid w:val="00CF2F41"/>
    <w:rsid w:val="00CF7F49"/>
    <w:rsid w:val="00D141B8"/>
    <w:rsid w:val="00D142DA"/>
    <w:rsid w:val="00D252FA"/>
    <w:rsid w:val="00D313C5"/>
    <w:rsid w:val="00D416EE"/>
    <w:rsid w:val="00D41D76"/>
    <w:rsid w:val="00D41FFA"/>
    <w:rsid w:val="00D50A81"/>
    <w:rsid w:val="00D60CD0"/>
    <w:rsid w:val="00D60E16"/>
    <w:rsid w:val="00D64378"/>
    <w:rsid w:val="00D81114"/>
    <w:rsid w:val="00D85218"/>
    <w:rsid w:val="00D91D5A"/>
    <w:rsid w:val="00D934DA"/>
    <w:rsid w:val="00D93E62"/>
    <w:rsid w:val="00DA24E6"/>
    <w:rsid w:val="00DA417D"/>
    <w:rsid w:val="00DB0619"/>
    <w:rsid w:val="00DB12A8"/>
    <w:rsid w:val="00DC014C"/>
    <w:rsid w:val="00DC49D2"/>
    <w:rsid w:val="00DD5740"/>
    <w:rsid w:val="00DF5360"/>
    <w:rsid w:val="00E02968"/>
    <w:rsid w:val="00E1018E"/>
    <w:rsid w:val="00E13AC8"/>
    <w:rsid w:val="00E25ECC"/>
    <w:rsid w:val="00E4771A"/>
    <w:rsid w:val="00E65233"/>
    <w:rsid w:val="00E66198"/>
    <w:rsid w:val="00E71F43"/>
    <w:rsid w:val="00E7594A"/>
    <w:rsid w:val="00E75F84"/>
    <w:rsid w:val="00E774F6"/>
    <w:rsid w:val="00E77546"/>
    <w:rsid w:val="00E81B83"/>
    <w:rsid w:val="00E865E0"/>
    <w:rsid w:val="00E919BA"/>
    <w:rsid w:val="00E938E3"/>
    <w:rsid w:val="00E95D41"/>
    <w:rsid w:val="00EA12F5"/>
    <w:rsid w:val="00EB4830"/>
    <w:rsid w:val="00EB713A"/>
    <w:rsid w:val="00ED0C86"/>
    <w:rsid w:val="00ED2A30"/>
    <w:rsid w:val="00EE572D"/>
    <w:rsid w:val="00EF27A6"/>
    <w:rsid w:val="00F03A4F"/>
    <w:rsid w:val="00F1330D"/>
    <w:rsid w:val="00F147DC"/>
    <w:rsid w:val="00F14B01"/>
    <w:rsid w:val="00F22F2A"/>
    <w:rsid w:val="00F32291"/>
    <w:rsid w:val="00F37751"/>
    <w:rsid w:val="00F46BBF"/>
    <w:rsid w:val="00F52187"/>
    <w:rsid w:val="00F57057"/>
    <w:rsid w:val="00F57183"/>
    <w:rsid w:val="00F7034B"/>
    <w:rsid w:val="00F72892"/>
    <w:rsid w:val="00F80A93"/>
    <w:rsid w:val="00F95790"/>
    <w:rsid w:val="00F9769A"/>
    <w:rsid w:val="00F97FBC"/>
    <w:rsid w:val="00FA157B"/>
    <w:rsid w:val="00FA31A6"/>
    <w:rsid w:val="00FA4759"/>
    <w:rsid w:val="00FA5094"/>
    <w:rsid w:val="00FC66E8"/>
    <w:rsid w:val="00FC6EAF"/>
    <w:rsid w:val="00FF251D"/>
    <w:rsid w:val="00FF5A7B"/>
    <w:rsid w:val="496CD689"/>
    <w:rsid w:val="4DBBD4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7510A236-81E8-41B7-A101-65C9A369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18"/>
    <w:rPr>
      <w:rFonts w:cstheme="minorHAnsi"/>
    </w:rPr>
  </w:style>
  <w:style w:type="paragraph" w:styleId="Heading1">
    <w:name w:val="heading 1"/>
    <w:basedOn w:val="Normal"/>
    <w:next w:val="Normal"/>
    <w:link w:val="Heading1Char"/>
    <w:uiPriority w:val="9"/>
    <w:qFormat/>
    <w:rsid w:val="007C32EA"/>
    <w:pPr>
      <w:pBdr>
        <w:bottom w:val="single" w:sz="18" w:space="1" w:color="007DA3"/>
      </w:pBdr>
      <w:spacing w:after="120"/>
      <w:outlineLvl w:val="0"/>
    </w:pPr>
    <w:rPr>
      <w:b/>
      <w:bCs/>
      <w:szCs w:val="28"/>
    </w:rPr>
  </w:style>
  <w:style w:type="paragraph" w:styleId="Heading2">
    <w:name w:val="heading 2"/>
    <w:basedOn w:val="Normal"/>
    <w:next w:val="Normal"/>
    <w:link w:val="Heading2Char"/>
    <w:uiPriority w:val="9"/>
    <w:unhideWhenUsed/>
    <w:qFormat/>
    <w:rsid w:val="0018752C"/>
    <w:pPr>
      <w:keepNext/>
      <w:keepLines/>
      <w:spacing w:before="120"/>
      <w:outlineLvl w:val="1"/>
    </w:pPr>
    <w:rPr>
      <w:b/>
      <w:bCs/>
      <w:color w:val="007D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paragraph" w:styleId="ListParagraph">
    <w:name w:val="List Paragraph"/>
    <w:basedOn w:val="Normal"/>
    <w:uiPriority w:val="34"/>
    <w:qFormat/>
    <w:rsid w:val="00440EFD"/>
    <w:pPr>
      <w:numPr>
        <w:numId w:val="27"/>
      </w:numPr>
      <w:spacing w:after="60"/>
      <w:ind w:left="360"/>
    </w:pPr>
  </w:style>
  <w:style w:type="table" w:styleId="TableGrid">
    <w:name w:val="Table Grid"/>
    <w:basedOn w:val="TableNormal"/>
    <w:uiPriority w:val="39"/>
    <w:rsid w:val="0006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5E96"/>
    <w:rPr>
      <w:sz w:val="20"/>
      <w:szCs w:val="20"/>
    </w:rPr>
  </w:style>
  <w:style w:type="character" w:customStyle="1" w:styleId="FootnoteTextChar">
    <w:name w:val="Footnote Text Char"/>
    <w:basedOn w:val="DefaultParagraphFont"/>
    <w:link w:val="FootnoteText"/>
    <w:uiPriority w:val="99"/>
    <w:semiHidden/>
    <w:rsid w:val="007E5E96"/>
    <w:rPr>
      <w:sz w:val="20"/>
      <w:szCs w:val="20"/>
    </w:rPr>
  </w:style>
  <w:style w:type="character" w:styleId="FootnoteReference">
    <w:name w:val="footnote reference"/>
    <w:basedOn w:val="DefaultParagraphFont"/>
    <w:uiPriority w:val="99"/>
    <w:semiHidden/>
    <w:unhideWhenUsed/>
    <w:rsid w:val="007E5E96"/>
    <w:rPr>
      <w:vertAlign w:val="superscript"/>
    </w:rPr>
  </w:style>
  <w:style w:type="paragraph" w:styleId="EndnoteText">
    <w:name w:val="endnote text"/>
    <w:basedOn w:val="Normal"/>
    <w:link w:val="EndnoteTextChar"/>
    <w:uiPriority w:val="99"/>
    <w:unhideWhenUsed/>
    <w:rsid w:val="007E5E96"/>
    <w:rPr>
      <w:sz w:val="20"/>
      <w:szCs w:val="20"/>
    </w:rPr>
  </w:style>
  <w:style w:type="character" w:customStyle="1" w:styleId="EndnoteTextChar">
    <w:name w:val="Endnote Text Char"/>
    <w:basedOn w:val="DefaultParagraphFont"/>
    <w:link w:val="EndnoteText"/>
    <w:uiPriority w:val="99"/>
    <w:rsid w:val="007E5E96"/>
    <w:rPr>
      <w:sz w:val="20"/>
      <w:szCs w:val="20"/>
    </w:rPr>
  </w:style>
  <w:style w:type="character" w:styleId="EndnoteReference">
    <w:name w:val="endnote reference"/>
    <w:basedOn w:val="DefaultParagraphFont"/>
    <w:uiPriority w:val="99"/>
    <w:semiHidden/>
    <w:unhideWhenUsed/>
    <w:rsid w:val="007E5E96"/>
    <w:rPr>
      <w:vertAlign w:val="superscript"/>
    </w:rPr>
  </w:style>
  <w:style w:type="paragraph" w:customStyle="1" w:styleId="FooterText">
    <w:name w:val="Footer Text"/>
    <w:link w:val="FooterTextChar"/>
    <w:qFormat/>
    <w:rsid w:val="00C230AB"/>
    <w:rPr>
      <w:rFonts w:ascii="Calibri" w:eastAsia="Calibri" w:hAnsi="Calibri" w:cs="Times New Roman"/>
      <w:bCs/>
      <w:sz w:val="20"/>
      <w:szCs w:val="20"/>
      <w:lang w:bidi="en-US"/>
    </w:rPr>
  </w:style>
  <w:style w:type="character" w:customStyle="1" w:styleId="FooterTextChar">
    <w:name w:val="Footer Text Char"/>
    <w:basedOn w:val="DefaultParagraphFont"/>
    <w:link w:val="FooterText"/>
    <w:rsid w:val="00C230A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7C32EA"/>
    <w:rPr>
      <w:rFonts w:cstheme="minorHAnsi"/>
      <w:b/>
      <w:bCs/>
      <w:szCs w:val="28"/>
    </w:rPr>
  </w:style>
  <w:style w:type="character" w:customStyle="1" w:styleId="Heading2Char">
    <w:name w:val="Heading 2 Char"/>
    <w:basedOn w:val="DefaultParagraphFont"/>
    <w:link w:val="Heading2"/>
    <w:uiPriority w:val="9"/>
    <w:rsid w:val="0018752C"/>
    <w:rPr>
      <w:rFonts w:cstheme="minorHAnsi"/>
      <w:b/>
      <w:bCs/>
      <w:color w:val="007DA3"/>
    </w:rPr>
  </w:style>
  <w:style w:type="paragraph" w:styleId="Title">
    <w:name w:val="Title"/>
    <w:basedOn w:val="Header"/>
    <w:next w:val="Normal"/>
    <w:link w:val="TitleChar"/>
    <w:uiPriority w:val="10"/>
    <w:qFormat/>
    <w:rsid w:val="00F97FBC"/>
    <w:pPr>
      <w:tabs>
        <w:tab w:val="clear" w:pos="4680"/>
        <w:tab w:val="clear" w:pos="9360"/>
        <w:tab w:val="center" w:pos="5400"/>
        <w:tab w:val="left" w:pos="8100"/>
        <w:tab w:val="right" w:pos="10800"/>
      </w:tabs>
      <w:spacing w:before="120"/>
      <w:ind w:left="1440"/>
    </w:pPr>
    <w:rPr>
      <w:b/>
      <w:bCs/>
      <w:sz w:val="56"/>
      <w:szCs w:val="56"/>
    </w:rPr>
  </w:style>
  <w:style w:type="character" w:customStyle="1" w:styleId="TitleChar">
    <w:name w:val="Title Char"/>
    <w:basedOn w:val="DefaultParagraphFont"/>
    <w:link w:val="Title"/>
    <w:uiPriority w:val="10"/>
    <w:rsid w:val="00F97FBC"/>
    <w:rPr>
      <w:rFonts w:cstheme="minorHAnsi"/>
      <w:b/>
      <w:bCs/>
      <w:sz w:val="56"/>
      <w:szCs w:val="56"/>
    </w:rPr>
  </w:style>
  <w:style w:type="paragraph" w:styleId="Subtitle">
    <w:name w:val="Subtitle"/>
    <w:basedOn w:val="Header"/>
    <w:next w:val="Normal"/>
    <w:link w:val="SubtitleChar"/>
    <w:uiPriority w:val="11"/>
    <w:qFormat/>
    <w:rsid w:val="0018752C"/>
    <w:pPr>
      <w:tabs>
        <w:tab w:val="clear" w:pos="4680"/>
        <w:tab w:val="clear" w:pos="9360"/>
        <w:tab w:val="center" w:pos="5400"/>
        <w:tab w:val="right" w:pos="10800"/>
      </w:tabs>
      <w:spacing w:before="240" w:after="120"/>
      <w:jc w:val="center"/>
    </w:pPr>
    <w:rPr>
      <w:b/>
      <w:bCs/>
      <w:sz w:val="28"/>
      <w:szCs w:val="28"/>
    </w:rPr>
  </w:style>
  <w:style w:type="character" w:customStyle="1" w:styleId="SubtitleChar">
    <w:name w:val="Subtitle Char"/>
    <w:basedOn w:val="DefaultParagraphFont"/>
    <w:link w:val="Subtitle"/>
    <w:uiPriority w:val="11"/>
    <w:rsid w:val="0018752C"/>
    <w:rPr>
      <w:rFonts w:cstheme="minorHAnsi"/>
      <w:b/>
      <w:bCs/>
      <w:sz w:val="28"/>
      <w:szCs w:val="28"/>
    </w:rPr>
  </w:style>
  <w:style w:type="paragraph" w:customStyle="1" w:styleId="RefList">
    <w:name w:val="Ref List"/>
    <w:basedOn w:val="EndnoteText"/>
    <w:link w:val="RefListChar"/>
    <w:qFormat/>
    <w:rsid w:val="00402F58"/>
    <w:pPr>
      <w:numPr>
        <w:numId w:val="25"/>
      </w:numPr>
      <w:spacing w:after="120"/>
      <w:ind w:left="360"/>
    </w:pPr>
    <w:rPr>
      <w:sz w:val="24"/>
      <w:szCs w:val="24"/>
    </w:rPr>
  </w:style>
  <w:style w:type="character" w:customStyle="1" w:styleId="RefListChar">
    <w:name w:val="Ref List Char"/>
    <w:basedOn w:val="EndnoteTextChar"/>
    <w:link w:val="RefList"/>
    <w:rsid w:val="00402F58"/>
    <w:rPr>
      <w:rFonts w:cstheme="minorHAnsi"/>
      <w:sz w:val="20"/>
      <w:szCs w:val="20"/>
    </w:rPr>
  </w:style>
  <w:style w:type="paragraph" w:styleId="Revision">
    <w:name w:val="Revision"/>
    <w:hidden/>
    <w:uiPriority w:val="99"/>
    <w:semiHidden/>
    <w:rsid w:val="00BF035E"/>
    <w:rPr>
      <w:rFonts w:cstheme="minorHAnsi"/>
    </w:rPr>
  </w:style>
  <w:style w:type="character" w:styleId="CommentReference">
    <w:name w:val="annotation reference"/>
    <w:basedOn w:val="DefaultParagraphFont"/>
    <w:uiPriority w:val="99"/>
    <w:semiHidden/>
    <w:unhideWhenUsed/>
    <w:rsid w:val="003D3DF9"/>
    <w:rPr>
      <w:sz w:val="16"/>
      <w:szCs w:val="16"/>
    </w:rPr>
  </w:style>
  <w:style w:type="paragraph" w:styleId="CommentText">
    <w:name w:val="annotation text"/>
    <w:basedOn w:val="Normal"/>
    <w:link w:val="CommentTextChar"/>
    <w:uiPriority w:val="99"/>
    <w:unhideWhenUsed/>
    <w:rsid w:val="003D3DF9"/>
    <w:rPr>
      <w:sz w:val="20"/>
      <w:szCs w:val="20"/>
    </w:rPr>
  </w:style>
  <w:style w:type="character" w:customStyle="1" w:styleId="CommentTextChar">
    <w:name w:val="Comment Text Char"/>
    <w:basedOn w:val="DefaultParagraphFont"/>
    <w:link w:val="CommentText"/>
    <w:uiPriority w:val="99"/>
    <w:rsid w:val="003D3DF9"/>
    <w:rPr>
      <w:rFonts w:cstheme="minorHAnsi"/>
      <w:sz w:val="20"/>
      <w:szCs w:val="20"/>
    </w:rPr>
  </w:style>
  <w:style w:type="paragraph" w:styleId="CommentSubject">
    <w:name w:val="annotation subject"/>
    <w:basedOn w:val="CommentText"/>
    <w:next w:val="CommentText"/>
    <w:link w:val="CommentSubjectChar"/>
    <w:uiPriority w:val="99"/>
    <w:semiHidden/>
    <w:unhideWhenUsed/>
    <w:rsid w:val="003D3DF9"/>
    <w:rPr>
      <w:b/>
      <w:bCs/>
    </w:rPr>
  </w:style>
  <w:style w:type="character" w:customStyle="1" w:styleId="CommentSubjectChar">
    <w:name w:val="Comment Subject Char"/>
    <w:basedOn w:val="CommentTextChar"/>
    <w:link w:val="CommentSubject"/>
    <w:uiPriority w:val="99"/>
    <w:semiHidden/>
    <w:rsid w:val="003D3DF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4590">
      <w:bodyDiv w:val="1"/>
      <w:marLeft w:val="0"/>
      <w:marRight w:val="0"/>
      <w:marTop w:val="0"/>
      <w:marBottom w:val="0"/>
      <w:divBdr>
        <w:top w:val="none" w:sz="0" w:space="0" w:color="auto"/>
        <w:left w:val="none" w:sz="0" w:space="0" w:color="auto"/>
        <w:bottom w:val="none" w:sz="0" w:space="0" w:color="auto"/>
        <w:right w:val="none" w:sz="0" w:space="0" w:color="auto"/>
      </w:divBdr>
      <w:divsChild>
        <w:div w:id="2145463390">
          <w:marLeft w:val="360"/>
          <w:marRight w:val="0"/>
          <w:marTop w:val="0"/>
          <w:marBottom w:val="0"/>
          <w:divBdr>
            <w:top w:val="none" w:sz="0" w:space="0" w:color="auto"/>
            <w:left w:val="none" w:sz="0" w:space="0" w:color="auto"/>
            <w:bottom w:val="none" w:sz="0" w:space="0" w:color="auto"/>
            <w:right w:val="none" w:sz="0" w:space="0" w:color="auto"/>
          </w:divBdr>
        </w:div>
      </w:divsChild>
    </w:div>
    <w:div w:id="701325111">
      <w:bodyDiv w:val="1"/>
      <w:marLeft w:val="0"/>
      <w:marRight w:val="0"/>
      <w:marTop w:val="0"/>
      <w:marBottom w:val="0"/>
      <w:divBdr>
        <w:top w:val="none" w:sz="0" w:space="0" w:color="auto"/>
        <w:left w:val="none" w:sz="0" w:space="0" w:color="auto"/>
        <w:bottom w:val="none" w:sz="0" w:space="0" w:color="auto"/>
        <w:right w:val="none" w:sz="0" w:space="0" w:color="auto"/>
      </w:divBdr>
      <w:divsChild>
        <w:div w:id="1807503146">
          <w:marLeft w:val="28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4f105-b512-4c58-b648-3bdda2cf581d" xsi:nil="true"/>
    <lcf76f155ced4ddcb4097134ff3c332f xmlns="931aec66-2863-455c-9bb0-8c99df0ac3fd">
      <Terms xmlns="http://schemas.microsoft.com/office/infopath/2007/PartnerControls"/>
    </lcf76f155ced4ddcb4097134ff3c332f>
    <SharedWithUsers xmlns="5d14f105-b512-4c58-b648-3bdda2cf581d">
      <UserInfo>
        <DisplayName>Caylin Andrews</DisplayName>
        <AccountId>120</AccountId>
        <AccountType/>
      </UserInfo>
      <UserInfo>
        <DisplayName>Samuel Kim</DisplayName>
        <AccountId>12</AccountId>
        <AccountType/>
      </UserInfo>
      <UserInfo>
        <DisplayName>Sean Berenholtz</DisplayName>
        <AccountId>58</AccountId>
        <AccountType/>
      </UserInfo>
      <UserInfo>
        <DisplayName>Sara Karaba</DisplayName>
        <AccountId>70</AccountId>
        <AccountType/>
      </UserInfo>
      <UserInfo>
        <DisplayName>Kathleen Speck</DisplayName>
        <AccountId>11</AccountId>
        <AccountType/>
      </UserInfo>
    </SharedWithUsers>
    <ResidentBathingPreferencesandSkinassessments xmlns="931aec66-2863-455c-9bb0-8c99df0ac3fd" xsi:nil="true"/>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4F849-5FCE-4C3B-8794-773A2E40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0F60F6C5-9DAA-4F78-8A23-78B1B9F09D2C}">
  <ds:schemaRefs>
    <ds:schemaRef ds:uri="http://schemas.openxmlformats.org/officeDocument/2006/bibliography"/>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99</cp:revision>
  <dcterms:created xsi:type="dcterms:W3CDTF">2024-08-16T18:24:00Z</dcterms:created>
  <dcterms:modified xsi:type="dcterms:W3CDTF">2024-10-16T01:30:00Z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MediaServiceImageTags">
    <vt:lpwstr/>
  </property>
</Properties>
</file>