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586E" w14:textId="65A4474C" w:rsidR="006549A4" w:rsidRDefault="005B604E" w:rsidP="00391D68">
      <w:pPr>
        <w:pStyle w:val="Title"/>
      </w:pPr>
      <w:r w:rsidRPr="005B604E">
        <w:t>I</w:t>
      </w:r>
      <w:r w:rsidR="006925BE">
        <w:t xml:space="preserve">ntensive </w:t>
      </w:r>
      <w:r w:rsidRPr="005B604E">
        <w:t>C</w:t>
      </w:r>
      <w:r w:rsidR="006925BE">
        <w:t>are Unit (ICU)</w:t>
      </w:r>
      <w:r w:rsidRPr="005B604E">
        <w:t xml:space="preserve"> Daily Goals Checklist</w:t>
      </w:r>
    </w:p>
    <w:p w14:paraId="1DFBD773" w14:textId="657437CD" w:rsidR="006925BE" w:rsidRPr="006925BE" w:rsidRDefault="006925BE" w:rsidP="006925BE">
      <w:pPr>
        <w:jc w:val="center"/>
        <w:rPr>
          <w:sz w:val="32"/>
          <w:szCs w:val="32"/>
        </w:rPr>
      </w:pPr>
      <w:r w:rsidRPr="006925BE">
        <w:rPr>
          <w:sz w:val="32"/>
          <w:szCs w:val="32"/>
        </w:rPr>
        <w:t>ICU &amp; Non-ICU</w:t>
      </w:r>
    </w:p>
    <w:p w14:paraId="59111119" w14:textId="58C4B8F7" w:rsidR="006D5024" w:rsidRDefault="005B604E" w:rsidP="005B604E">
      <w:r>
        <w:rPr>
          <w:rFonts w:cs="Segoe UI"/>
          <w:noProof/>
        </w:rPr>
        <mc:AlternateContent>
          <mc:Choice Requires="wps">
            <w:drawing>
              <wp:inline distT="0" distB="0" distL="0" distR="0" wp14:anchorId="0DF8CE4D" wp14:editId="1D0F0909">
                <wp:extent cx="6766560" cy="5462905"/>
                <wp:effectExtent l="0" t="0" r="224790" b="231775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546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DA3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143684" dir="2700000">
                            <a:srgbClr val="007DA3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393B6CD1" w14:textId="77777777" w:rsidR="005B604E" w:rsidRPr="00EA2FD8" w:rsidRDefault="005B604E" w:rsidP="005B604E">
                            <w:pPr>
                              <w:pStyle w:val="Heading1"/>
                              <w:spacing w:before="0" w:after="1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A2FD8">
                              <w:rPr>
                                <w:rStyle w:val="Heading1Char"/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Problem statement:</w:t>
                            </w:r>
                            <w:r w:rsidRPr="00EA2FD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7CA6F55" w14:textId="46C01A30" w:rsidR="005B604E" w:rsidRPr="00EA2FD8" w:rsidRDefault="005B604E" w:rsidP="005B604E">
                            <w:pPr>
                              <w:spacing w:after="480"/>
                              <w:rPr>
                                <w:rFonts w:cstheme="minorHAnsi"/>
                              </w:rPr>
                            </w:pPr>
                            <w:r w:rsidRPr="00EA2FD8">
                              <w:rPr>
                                <w:rFonts w:cstheme="minorHAnsi"/>
                              </w:rPr>
                              <w:t>Clear communication among healthcare providers is essential. Communication failures lead to patient harm, increased length of stay, provider dissatisfaction, and staff turnover. Effective communication is particularly important in the unit</w:t>
                            </w:r>
                            <w:r w:rsidRPr="00EA2FD8">
                              <w:rPr>
                                <w:rFonts w:cstheme="minorHAnsi"/>
                                <w:lang w:bidi="en-US"/>
                              </w:rPr>
                              <w:t xml:space="preserve"> </w:t>
                            </w:r>
                            <w:r w:rsidRPr="00EA2FD8">
                              <w:rPr>
                                <w:rFonts w:cstheme="minorHAnsi"/>
                              </w:rPr>
                              <w:t>if complicated care plans are to be effectively managed by the care team.</w:t>
                            </w:r>
                          </w:p>
                          <w:p w14:paraId="535F80B8" w14:textId="77777777" w:rsidR="005B604E" w:rsidRPr="00EA2FD8" w:rsidRDefault="005B604E" w:rsidP="005B604E">
                            <w:pPr>
                              <w:pStyle w:val="Heading1"/>
                              <w:spacing w:before="0"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2FD8">
                              <w:rPr>
                                <w:rStyle w:val="Heading1Char"/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What is a Daily Goals Checklist?</w:t>
                            </w:r>
                            <w:r w:rsidRPr="00EA2FD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DA0710" w14:textId="5A861AFD" w:rsidR="005B604E" w:rsidRPr="00EA2FD8" w:rsidRDefault="005B604E" w:rsidP="005B604E">
                            <w:pPr>
                              <w:spacing w:after="480"/>
                              <w:rPr>
                                <w:rFonts w:cstheme="minorHAnsi"/>
                              </w:rPr>
                            </w:pPr>
                            <w:r w:rsidRPr="00EA2FD8">
                              <w:rPr>
                                <w:rFonts w:cstheme="minorHAnsi"/>
                              </w:rPr>
                              <w:t xml:space="preserve">A Daily Goals Checklist is a care plan that prompts staff to focus on what needs to be accomplished each day to safely move a patient closer to </w:t>
                            </w:r>
                            <w:r w:rsidR="00584111" w:rsidRPr="00EA2FD8">
                              <w:rPr>
                                <w:rFonts w:cstheme="minorHAnsi"/>
                              </w:rPr>
                              <w:t>discharge and</w:t>
                            </w:r>
                            <w:r w:rsidRPr="00EA2FD8">
                              <w:rPr>
                                <w:rFonts w:cstheme="minorHAnsi"/>
                              </w:rPr>
                              <w:t xml:space="preserve"> promote the plan of </w:t>
                            </w:r>
                            <w:r w:rsidR="00584111" w:rsidRPr="00EA2FD8">
                              <w:rPr>
                                <w:rFonts w:cstheme="minorHAnsi"/>
                              </w:rPr>
                              <w:t>care,</w:t>
                            </w:r>
                            <w:r w:rsidRPr="00EA2FD8">
                              <w:rPr>
                                <w:rFonts w:cstheme="minorHAnsi"/>
                              </w:rPr>
                              <w:t xml:space="preserve"> so everyone is on the same page (shared mental model).</w:t>
                            </w:r>
                          </w:p>
                          <w:p w14:paraId="600F2ECA" w14:textId="77777777" w:rsidR="005B604E" w:rsidRPr="00EA2FD8" w:rsidRDefault="005B604E" w:rsidP="005B604E">
                            <w:pPr>
                              <w:pStyle w:val="Heading1"/>
                              <w:spacing w:before="0"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2FD8">
                              <w:rPr>
                                <w:rStyle w:val="Heading1Char"/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Purpose of tool:</w:t>
                            </w:r>
                            <w:r w:rsidRPr="00EA2FD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82DA78" w14:textId="77777777" w:rsidR="005B604E" w:rsidRPr="00EA2FD8" w:rsidRDefault="005B604E" w:rsidP="005B604E">
                            <w:pPr>
                              <w:spacing w:after="480"/>
                              <w:rPr>
                                <w:rFonts w:cstheme="minorHAnsi"/>
                              </w:rPr>
                            </w:pPr>
                            <w:r w:rsidRPr="00EA2FD8">
                              <w:rPr>
                                <w:rFonts w:cstheme="minorHAnsi"/>
                              </w:rPr>
                              <w:t>This tool improves communication among care team, the patient, and care partners regarding the patient’s care plan.</w:t>
                            </w:r>
                          </w:p>
                          <w:p w14:paraId="36C0FFFA" w14:textId="77777777" w:rsidR="005B604E" w:rsidRPr="00EA2FD8" w:rsidRDefault="005B604E" w:rsidP="005B604E">
                            <w:pPr>
                              <w:pStyle w:val="Title"/>
                              <w:tabs>
                                <w:tab w:val="left" w:pos="810"/>
                                <w:tab w:val="center" w:pos="5112"/>
                              </w:tabs>
                              <w:spacing w:before="0"/>
                              <w:ind w:left="0" w:right="0"/>
                              <w:jc w:val="left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A2FD8">
                              <w:rPr>
                                <w:rStyle w:val="Heading1Char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Who should use this tool:</w:t>
                            </w:r>
                            <w:r w:rsidRPr="00EA2F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28DBE9" w14:textId="3003EBF2" w:rsidR="005B604E" w:rsidRPr="00EA2FD8" w:rsidRDefault="005B604E" w:rsidP="005B604E">
                            <w:pPr>
                              <w:spacing w:after="480"/>
                              <w:rPr>
                                <w:rFonts w:cstheme="minorHAnsi"/>
                              </w:rPr>
                            </w:pPr>
                            <w:r w:rsidRPr="00EA2FD8">
                              <w:rPr>
                                <w:rFonts w:cstheme="minorHAnsi"/>
                              </w:rPr>
                              <w:t>Healthcare providers</w:t>
                            </w:r>
                            <w:r w:rsidR="00EA2FD8" w:rsidRPr="00EA2FD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49C5823A" w14:textId="77777777" w:rsidR="005B604E" w:rsidRPr="00EA2FD8" w:rsidRDefault="005B604E" w:rsidP="005B604E">
                            <w:pPr>
                              <w:pStyle w:val="Title"/>
                              <w:tabs>
                                <w:tab w:val="left" w:pos="810"/>
                                <w:tab w:val="center" w:pos="5112"/>
                              </w:tabs>
                              <w:spacing w:before="0"/>
                              <w:ind w:left="0" w:right="0"/>
                              <w:jc w:val="left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A2FD8">
                              <w:rPr>
                                <w:rStyle w:val="Heading1Char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How to use this tool:</w:t>
                            </w:r>
                            <w:r w:rsidRPr="00EA2F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921B5A0" w14:textId="77777777" w:rsidR="005B604E" w:rsidRPr="00EA2FD8" w:rsidRDefault="005B604E" w:rsidP="005B604E">
                            <w:pPr>
                              <w:spacing w:after="480"/>
                              <w:rPr>
                                <w:rFonts w:cstheme="minorHAnsi"/>
                              </w:rPr>
                            </w:pPr>
                            <w:r w:rsidRPr="00EA2FD8">
                              <w:rPr>
                                <w:rFonts w:cstheme="minorHAnsi"/>
                              </w:rPr>
                              <w:t>During morning and evening rounds, the care team uses the checklist to review the goals for a patient. Once a checklist is completed, the attending signs it and gives it to the patient’s nurse so it can be kept at the bedside.</w:t>
                            </w:r>
                          </w:p>
                          <w:p w14:paraId="7C9430A4" w14:textId="1FB9CEF9" w:rsidR="005B604E" w:rsidRPr="00EA2FD8" w:rsidRDefault="005B604E" w:rsidP="005B604E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2F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Adapted from:</w:t>
                            </w:r>
                          </w:p>
                          <w:p w14:paraId="32A961C5" w14:textId="04926198" w:rsidR="005B604E" w:rsidRPr="00EA2FD8" w:rsidRDefault="005B604E" w:rsidP="005B604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2F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Daily Goals Checklist. Agency for Healthcare Research and Quality. </w:t>
                            </w:r>
                            <w:hyperlink r:id="rId11" w:history="1">
                              <w:r w:rsidRPr="00EA2FD8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https://www.ahrq.gov/hai/cusp/toolkit/daily-goals.html</w:t>
                              </w:r>
                            </w:hyperlink>
                            <w:r w:rsidRPr="00EA2F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 Accessed June 17, 2024.</w:t>
                            </w:r>
                          </w:p>
                          <w:p w14:paraId="7F63F8B7" w14:textId="7414ED71" w:rsidR="005B604E" w:rsidRPr="00EA2FD8" w:rsidRDefault="005B604E" w:rsidP="005B604E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2F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Originally published in:</w:t>
                            </w:r>
                          </w:p>
                          <w:p w14:paraId="4D75ED87" w14:textId="677737AE" w:rsidR="005B604E" w:rsidRPr="00EA2FD8" w:rsidRDefault="005B604E" w:rsidP="005B604E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A2F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Pronovost P, Berenholtz S, Dorman T, et al. Improving communication in the ICU using daily goals. J Crit Care. 2003 Jun;18(2):71-5. PMID: 12800116.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F8CE4D" id="Rectangle 6" o:spid="_x0000_s1026" style="width:532.8pt;height:4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" strokecolor="#007da3" strokeweight="1.5pt">
                <v:shadow on="t" type="double" color="#007da3" opacity=".5" color2="shadow add(102)" offset="8pt,8pt" offset2="16pt,16pt"/>
                <v:textbox style="mso-fit-shape-to-text:t" inset="14.4pt,14.4pt,14.4pt,14.4pt">
                  <w:txbxContent>
                    <w:p w14:paraId="393B6CD1" w14:textId="77777777" w:rsidR="005B604E" w:rsidRPr="00EA2FD8" w:rsidRDefault="005B604E" w:rsidP="005B604E">
                      <w:pPr>
                        <w:pStyle w:val="Heading1"/>
                        <w:spacing w:before="0" w:after="1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A2FD8">
                        <w:rPr>
                          <w:rStyle w:val="Heading1Char"/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Problem statement:</w:t>
                      </w:r>
                      <w:r w:rsidRPr="00EA2FD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7CA6F55" w14:textId="46C01A30" w:rsidR="005B604E" w:rsidRPr="00EA2FD8" w:rsidRDefault="005B604E" w:rsidP="005B604E">
                      <w:pPr>
                        <w:spacing w:after="480"/>
                        <w:rPr>
                          <w:rFonts w:cstheme="minorHAnsi"/>
                        </w:rPr>
                      </w:pPr>
                      <w:r w:rsidRPr="00EA2FD8">
                        <w:rPr>
                          <w:rFonts w:cstheme="minorHAnsi"/>
                        </w:rPr>
                        <w:t>Clear communication among healthcare providers is essential. Communication failures lead to patient harm, increased length of stay, provider dissatisfaction, and staff turnover. Effective communication is particularly important in the unit</w:t>
                      </w:r>
                      <w:r w:rsidRPr="00EA2FD8">
                        <w:rPr>
                          <w:rFonts w:cstheme="minorHAnsi"/>
                          <w:lang w:bidi="en-US"/>
                        </w:rPr>
                        <w:t xml:space="preserve"> </w:t>
                      </w:r>
                      <w:r w:rsidRPr="00EA2FD8">
                        <w:rPr>
                          <w:rFonts w:cstheme="minorHAnsi"/>
                        </w:rPr>
                        <w:t>if complicated care plans are to be effectively managed by the care team.</w:t>
                      </w:r>
                    </w:p>
                    <w:p w14:paraId="535F80B8" w14:textId="77777777" w:rsidR="005B604E" w:rsidRPr="00EA2FD8" w:rsidRDefault="005B604E" w:rsidP="005B604E">
                      <w:pPr>
                        <w:pStyle w:val="Heading1"/>
                        <w:spacing w:before="0" w:after="12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A2FD8">
                        <w:rPr>
                          <w:rStyle w:val="Heading1Char"/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What is a Daily Goals Checklist?</w:t>
                      </w:r>
                      <w:r w:rsidRPr="00EA2FD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DA0710" w14:textId="5A861AFD" w:rsidR="005B604E" w:rsidRPr="00EA2FD8" w:rsidRDefault="005B604E" w:rsidP="005B604E">
                      <w:pPr>
                        <w:spacing w:after="480"/>
                        <w:rPr>
                          <w:rFonts w:cstheme="minorHAnsi"/>
                        </w:rPr>
                      </w:pPr>
                      <w:r w:rsidRPr="00EA2FD8">
                        <w:rPr>
                          <w:rFonts w:cstheme="minorHAnsi"/>
                        </w:rPr>
                        <w:t xml:space="preserve">A Daily Goals Checklist is a care plan that prompts staff to focus on what needs to be accomplished each day to safely move a patient closer to </w:t>
                      </w:r>
                      <w:r w:rsidR="00584111" w:rsidRPr="00EA2FD8">
                        <w:rPr>
                          <w:rFonts w:cstheme="minorHAnsi"/>
                        </w:rPr>
                        <w:t>discharge and</w:t>
                      </w:r>
                      <w:r w:rsidRPr="00EA2FD8">
                        <w:rPr>
                          <w:rFonts w:cstheme="minorHAnsi"/>
                        </w:rPr>
                        <w:t xml:space="preserve"> promote the plan of </w:t>
                      </w:r>
                      <w:r w:rsidR="00584111" w:rsidRPr="00EA2FD8">
                        <w:rPr>
                          <w:rFonts w:cstheme="minorHAnsi"/>
                        </w:rPr>
                        <w:t>care,</w:t>
                      </w:r>
                      <w:r w:rsidRPr="00EA2FD8">
                        <w:rPr>
                          <w:rFonts w:cstheme="minorHAnsi"/>
                        </w:rPr>
                        <w:t xml:space="preserve"> so everyone is on the same page (shared mental model).</w:t>
                      </w:r>
                    </w:p>
                    <w:p w14:paraId="600F2ECA" w14:textId="77777777" w:rsidR="005B604E" w:rsidRPr="00EA2FD8" w:rsidRDefault="005B604E" w:rsidP="005B604E">
                      <w:pPr>
                        <w:pStyle w:val="Heading1"/>
                        <w:spacing w:before="0" w:after="12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A2FD8">
                        <w:rPr>
                          <w:rStyle w:val="Heading1Char"/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Purpose of tool:</w:t>
                      </w:r>
                      <w:r w:rsidRPr="00EA2FD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82DA78" w14:textId="77777777" w:rsidR="005B604E" w:rsidRPr="00EA2FD8" w:rsidRDefault="005B604E" w:rsidP="005B604E">
                      <w:pPr>
                        <w:spacing w:after="480"/>
                        <w:rPr>
                          <w:rFonts w:cstheme="minorHAnsi"/>
                        </w:rPr>
                      </w:pPr>
                      <w:r w:rsidRPr="00EA2FD8">
                        <w:rPr>
                          <w:rFonts w:cstheme="minorHAnsi"/>
                        </w:rPr>
                        <w:t>This tool improves communication among care team, the patient, and care partners regarding the patient’s care plan.</w:t>
                      </w:r>
                    </w:p>
                    <w:p w14:paraId="36C0FFFA" w14:textId="77777777" w:rsidR="005B604E" w:rsidRPr="00EA2FD8" w:rsidRDefault="005B604E" w:rsidP="005B604E">
                      <w:pPr>
                        <w:pStyle w:val="Title"/>
                        <w:tabs>
                          <w:tab w:val="left" w:pos="810"/>
                          <w:tab w:val="center" w:pos="5112"/>
                        </w:tabs>
                        <w:spacing w:before="0"/>
                        <w:ind w:left="0" w:right="0"/>
                        <w:jc w:val="left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A2FD8">
                        <w:rPr>
                          <w:rStyle w:val="Heading1Char"/>
                          <w:rFonts w:asciiTheme="minorHAnsi" w:hAnsiTheme="minorHAnsi" w:cstheme="minorHAnsi"/>
                          <w:sz w:val="24"/>
                          <w:szCs w:val="24"/>
                        </w:rPr>
                        <w:t>Who should use this tool:</w:t>
                      </w:r>
                      <w:r w:rsidRPr="00EA2FD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28DBE9" w14:textId="3003EBF2" w:rsidR="005B604E" w:rsidRPr="00EA2FD8" w:rsidRDefault="005B604E" w:rsidP="005B604E">
                      <w:pPr>
                        <w:spacing w:after="480"/>
                        <w:rPr>
                          <w:rFonts w:cstheme="minorHAnsi"/>
                        </w:rPr>
                      </w:pPr>
                      <w:r w:rsidRPr="00EA2FD8">
                        <w:rPr>
                          <w:rFonts w:cstheme="minorHAnsi"/>
                        </w:rPr>
                        <w:t>Healthcare providers</w:t>
                      </w:r>
                      <w:r w:rsidR="00EA2FD8" w:rsidRPr="00EA2FD8">
                        <w:rPr>
                          <w:rFonts w:cstheme="minorHAnsi"/>
                        </w:rPr>
                        <w:t>.</w:t>
                      </w:r>
                    </w:p>
                    <w:p w14:paraId="49C5823A" w14:textId="77777777" w:rsidR="005B604E" w:rsidRPr="00EA2FD8" w:rsidRDefault="005B604E" w:rsidP="005B604E">
                      <w:pPr>
                        <w:pStyle w:val="Title"/>
                        <w:tabs>
                          <w:tab w:val="left" w:pos="810"/>
                          <w:tab w:val="center" w:pos="5112"/>
                        </w:tabs>
                        <w:spacing w:before="0"/>
                        <w:ind w:left="0" w:right="0"/>
                        <w:jc w:val="left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A2FD8">
                        <w:rPr>
                          <w:rStyle w:val="Heading1Char"/>
                          <w:rFonts w:asciiTheme="minorHAnsi" w:hAnsiTheme="minorHAnsi" w:cstheme="minorHAnsi"/>
                          <w:sz w:val="24"/>
                          <w:szCs w:val="24"/>
                        </w:rPr>
                        <w:t>How to use this tool:</w:t>
                      </w:r>
                      <w:r w:rsidRPr="00EA2FD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921B5A0" w14:textId="77777777" w:rsidR="005B604E" w:rsidRPr="00EA2FD8" w:rsidRDefault="005B604E" w:rsidP="005B604E">
                      <w:pPr>
                        <w:spacing w:after="480"/>
                        <w:rPr>
                          <w:rFonts w:cstheme="minorHAnsi"/>
                        </w:rPr>
                      </w:pPr>
                      <w:r w:rsidRPr="00EA2FD8">
                        <w:rPr>
                          <w:rFonts w:cstheme="minorHAnsi"/>
                        </w:rPr>
                        <w:t>During morning and evening rounds, the care team uses the checklist to review the goals for a patient. Once a checklist is completed, the attending signs it and gives it to the patient’s nurse so it can be kept at the bedside.</w:t>
                      </w:r>
                    </w:p>
                    <w:p w14:paraId="7C9430A4" w14:textId="1FB9CEF9" w:rsidR="005B604E" w:rsidRPr="00EA2FD8" w:rsidRDefault="005B604E" w:rsidP="005B604E">
                      <w:pPr>
                        <w:pStyle w:val="Heading1"/>
                        <w:spacing w:before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EA2FD8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Adapted from:</w:t>
                      </w:r>
                    </w:p>
                    <w:p w14:paraId="32A961C5" w14:textId="04926198" w:rsidR="005B604E" w:rsidRPr="00EA2FD8" w:rsidRDefault="005B604E" w:rsidP="005B604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2FD8">
                        <w:rPr>
                          <w:rFonts w:cstheme="minorHAnsi"/>
                          <w:sz w:val="20"/>
                          <w:szCs w:val="20"/>
                        </w:rPr>
                        <w:t xml:space="preserve">Daily Goals Checklist. Agency for Healthcare Research and Quality. </w:t>
                      </w:r>
                      <w:hyperlink r:id="rId12" w:history="1">
                        <w:r w:rsidRPr="00EA2FD8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https://www.ahrq.gov/hai/cusp/toolkit/daily-goals.html</w:t>
                        </w:r>
                      </w:hyperlink>
                      <w:r w:rsidRPr="00EA2FD8">
                        <w:rPr>
                          <w:rFonts w:cstheme="minorHAnsi"/>
                          <w:sz w:val="20"/>
                          <w:szCs w:val="20"/>
                        </w:rPr>
                        <w:t>. Accessed June 17, 2024.</w:t>
                      </w:r>
                    </w:p>
                    <w:p w14:paraId="7F63F8B7" w14:textId="7414ED71" w:rsidR="005B604E" w:rsidRPr="00EA2FD8" w:rsidRDefault="005B604E" w:rsidP="005B604E">
                      <w:pPr>
                        <w:pStyle w:val="Heading1"/>
                        <w:spacing w:before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EA2FD8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Originally published in:</w:t>
                      </w:r>
                    </w:p>
                    <w:p w14:paraId="4D75ED87" w14:textId="677737AE" w:rsidR="005B604E" w:rsidRPr="00EA2FD8" w:rsidRDefault="005B604E" w:rsidP="005B604E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A2FD8">
                        <w:rPr>
                          <w:rFonts w:cstheme="minorHAnsi"/>
                          <w:sz w:val="20"/>
                          <w:szCs w:val="20"/>
                        </w:rPr>
                        <w:t>Pronovost P, Berenholtz S, Dorman T, et al. Improving communication in the ICU using daily goals. J Crit Care. 2003 Jun;18(2):71-5. PMID: 12800116.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B89440" w14:textId="3027C443" w:rsidR="006D5024" w:rsidRDefault="006D5024" w:rsidP="00781015">
      <w:r>
        <w:br w:type="page"/>
      </w:r>
    </w:p>
    <w:p w14:paraId="56A7CA0F" w14:textId="3F43F5FB" w:rsidR="005B604E" w:rsidRPr="004F3269" w:rsidRDefault="008471C6" w:rsidP="004F3269">
      <w:pPr>
        <w:pStyle w:val="Title"/>
        <w:spacing w:before="0" w:after="0"/>
        <w:contextualSpacing/>
        <w:rPr>
          <w:sz w:val="28"/>
          <w:szCs w:val="28"/>
        </w:rPr>
      </w:pPr>
      <w:r w:rsidRPr="004F3269">
        <w:rPr>
          <w:sz w:val="28"/>
          <w:szCs w:val="28"/>
        </w:rPr>
        <w:lastRenderedPageBreak/>
        <w:t xml:space="preserve">ICU </w:t>
      </w:r>
      <w:r w:rsidR="005B604E" w:rsidRPr="004F3269">
        <w:rPr>
          <w:sz w:val="28"/>
          <w:szCs w:val="28"/>
        </w:rPr>
        <w:t>Daily Goals</w:t>
      </w:r>
    </w:p>
    <w:p w14:paraId="50AEBF0C" w14:textId="680EC4B7" w:rsidR="005B604E" w:rsidRPr="005B604E" w:rsidRDefault="005B604E" w:rsidP="00B04358">
      <w:pPr>
        <w:tabs>
          <w:tab w:val="right" w:pos="10800"/>
        </w:tabs>
        <w:rPr>
          <w:rFonts w:cstheme="minorHAnsi"/>
          <w:b/>
          <w:bCs/>
          <w:sz w:val="22"/>
          <w:szCs w:val="22"/>
        </w:rPr>
      </w:pPr>
      <w:r w:rsidRPr="005B604E">
        <w:rPr>
          <w:rFonts w:cstheme="minorHAnsi"/>
          <w:b/>
          <w:bCs/>
          <w:sz w:val="22"/>
          <w:szCs w:val="22"/>
        </w:rPr>
        <w:t>Room Number________________</w:t>
      </w:r>
      <w:r w:rsidRPr="005B604E">
        <w:rPr>
          <w:rFonts w:cstheme="minorHAnsi"/>
          <w:b/>
          <w:bCs/>
          <w:sz w:val="22"/>
          <w:szCs w:val="22"/>
        </w:rPr>
        <w:tab/>
        <w:t xml:space="preserve">Date </w:t>
      </w:r>
      <w:r w:rsidR="001927EF" w:rsidRPr="00773062">
        <w:rPr>
          <w:rFonts w:ascii="Calibri" w:hAnsi="Calibri" w:cs="Calibri"/>
          <w:sz w:val="22"/>
          <w:szCs w:val="22"/>
        </w:rPr>
        <w:t>_____</w:t>
      </w:r>
      <w:r w:rsidRPr="005B604E">
        <w:rPr>
          <w:rFonts w:cstheme="minorHAnsi"/>
          <w:b/>
          <w:bCs/>
          <w:sz w:val="22"/>
          <w:szCs w:val="22"/>
        </w:rPr>
        <w:t>/</w:t>
      </w:r>
      <w:r w:rsidR="001927EF" w:rsidRPr="00773062">
        <w:rPr>
          <w:rFonts w:ascii="Calibri" w:hAnsi="Calibri" w:cs="Calibri"/>
          <w:sz w:val="22"/>
          <w:szCs w:val="22"/>
        </w:rPr>
        <w:t>_____</w:t>
      </w:r>
      <w:r w:rsidRPr="005B604E">
        <w:rPr>
          <w:rFonts w:cstheme="minorHAnsi"/>
          <w:b/>
          <w:bCs/>
          <w:sz w:val="22"/>
          <w:szCs w:val="22"/>
        </w:rPr>
        <w:t>/</w:t>
      </w:r>
      <w:r w:rsidR="001927EF" w:rsidRPr="00773062">
        <w:rPr>
          <w:rFonts w:ascii="Calibri" w:hAnsi="Calibri" w:cs="Calibri"/>
          <w:sz w:val="22"/>
          <w:szCs w:val="22"/>
        </w:rPr>
        <w:t>_____</w:t>
      </w:r>
    </w:p>
    <w:tbl>
      <w:tblPr>
        <w:tblStyle w:val="TableGrid"/>
        <w:tblpPr w:leftFromText="180" w:rightFromText="180" w:vertAnchor="text" w:tblpX="-275" w:tblpY="1"/>
        <w:tblOverlap w:val="never"/>
        <w:tblW w:w="11538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6"/>
        <w:gridCol w:w="3118"/>
        <w:gridCol w:w="5507"/>
        <w:gridCol w:w="2367"/>
      </w:tblGrid>
      <w:tr w:rsidR="00B632DD" w:rsidRPr="004F3269" w14:paraId="7EC532F5" w14:textId="77777777" w:rsidTr="00FD4B68">
        <w:trPr>
          <w:cantSplit/>
          <w:trHeight w:val="1134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EF956" w14:textId="4102DE68" w:rsidR="00B632DD" w:rsidRPr="004F3269" w:rsidRDefault="00546BA2" w:rsidP="00BB48BF">
            <w:pPr>
              <w:spacing w:before="60" w:after="60"/>
              <w:ind w:right="115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8C8" w14:textId="2C9E9821" w:rsidR="00B632DD" w:rsidRPr="004F3269" w:rsidRDefault="00B632DD" w:rsidP="00A4445E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Questions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A04C" w14:textId="5154C9E1" w:rsidR="00B632DD" w:rsidRPr="004F3269" w:rsidRDefault="00B632DD" w:rsidP="00A4445E">
            <w:pPr>
              <w:spacing w:after="0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A.M. Shift (7 a.m.)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762E" w14:textId="3CD1A291" w:rsidR="00B632DD" w:rsidRPr="004F3269" w:rsidRDefault="00B632DD" w:rsidP="00A4445E">
            <w:pPr>
              <w:spacing w:after="0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P.M. Shift (7 p.m.)</w:t>
            </w:r>
          </w:p>
          <w:p w14:paraId="6ADB6BD8" w14:textId="515668BF" w:rsidR="00B632DD" w:rsidRPr="004F3269" w:rsidRDefault="00B632DD" w:rsidP="00A4445E">
            <w:pPr>
              <w:spacing w:after="0"/>
              <w:contextualSpacing/>
              <w:jc w:val="center"/>
              <w:rPr>
                <w:rFonts w:ascii="Calibri" w:hAnsi="Calibri" w:cs="Calibri"/>
                <w:i/>
                <w:iCs/>
              </w:rPr>
            </w:pPr>
            <w:r w:rsidRPr="004F3269">
              <w:rPr>
                <w:rFonts w:ascii="Calibri" w:hAnsi="Calibri" w:cs="Calibri"/>
                <w:i/>
                <w:iCs/>
              </w:rPr>
              <w:t>Note changes from a.m. in this column</w:t>
            </w:r>
          </w:p>
        </w:tc>
      </w:tr>
      <w:tr w:rsidR="004769A8" w:rsidRPr="004F3269" w14:paraId="4F5E5FE2" w14:textId="77777777" w:rsidTr="00FD4B6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EEFF" w:themeFill="accent1" w:themeFillTint="33"/>
            <w:textDirection w:val="btLr"/>
          </w:tcPr>
          <w:p w14:paraId="1DDAF31E" w14:textId="1CCB7723" w:rsidR="004769A8" w:rsidRPr="00906783" w:rsidRDefault="00906783" w:rsidP="00BB48BF">
            <w:pPr>
              <w:spacing w:before="60" w:after="60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SAFETY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D55D" w14:textId="2366125B" w:rsidR="004769A8" w:rsidRPr="004F3269" w:rsidRDefault="004769A8" w:rsidP="00A4445E">
            <w:pPr>
              <w:spacing w:before="60" w:after="60"/>
              <w:contextualSpacing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What needs to be completed for this patient to be discharged from the unit?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EB6" w14:textId="58466B7F" w:rsidR="004769A8" w:rsidRPr="00CB5DDF" w:rsidRDefault="00CB5DDF" w:rsidP="00A4445E">
            <w:pPr>
              <w:spacing w:before="60" w:after="6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25B" w14:textId="40527EE5" w:rsidR="004769A8" w:rsidRPr="004F3269" w:rsidRDefault="00CB5DDF" w:rsidP="00A4445E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4769A8" w:rsidRPr="004F3269" w14:paraId="0296DE8E" w14:textId="77777777" w:rsidTr="00FD4B68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9EEFF" w:themeFill="accent1" w:themeFillTint="33"/>
          </w:tcPr>
          <w:p w14:paraId="29D040EE" w14:textId="77777777" w:rsidR="004769A8" w:rsidRPr="004F3269" w:rsidRDefault="004769A8" w:rsidP="00A4445E">
            <w:pPr>
              <w:pStyle w:val="ListParagraph"/>
              <w:numPr>
                <w:ilvl w:val="0"/>
                <w:numId w:val="27"/>
              </w:numPr>
              <w:spacing w:before="60" w:after="60"/>
              <w:ind w:left="547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7765" w14:textId="19B758A4" w:rsidR="004769A8" w:rsidRPr="004F3269" w:rsidRDefault="004769A8" w:rsidP="00A4445E">
            <w:pPr>
              <w:pStyle w:val="ListParagraph"/>
              <w:numPr>
                <w:ilvl w:val="0"/>
                <w:numId w:val="27"/>
              </w:numPr>
              <w:spacing w:before="60" w:after="60"/>
              <w:ind w:left="547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Patient’s greatest safety risk?</w:t>
            </w:r>
          </w:p>
          <w:p w14:paraId="5A89286D" w14:textId="72F2350A" w:rsidR="004769A8" w:rsidRPr="004F3269" w:rsidRDefault="004769A8" w:rsidP="00A4445E">
            <w:pPr>
              <w:pStyle w:val="ListParagraph"/>
              <w:numPr>
                <w:ilvl w:val="0"/>
                <w:numId w:val="27"/>
              </w:numPr>
              <w:spacing w:before="60" w:after="60"/>
              <w:ind w:left="552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How can we decrease risk?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BF27" w14:textId="5BECE3DF" w:rsidR="004769A8" w:rsidRPr="00CB5DDF" w:rsidRDefault="00CB5DDF" w:rsidP="00A4445E">
            <w:pPr>
              <w:spacing w:before="60" w:after="6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809" w14:textId="37DADB9A" w:rsidR="004769A8" w:rsidRPr="004F3269" w:rsidRDefault="00CB5DDF" w:rsidP="00A4445E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4769A8" w:rsidRPr="004F3269" w14:paraId="36CE9A43" w14:textId="77777777" w:rsidTr="00FD4B68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EFF" w:themeFill="accent1" w:themeFillTint="33"/>
          </w:tcPr>
          <w:p w14:paraId="6B2B736D" w14:textId="77777777" w:rsidR="004769A8" w:rsidRPr="004F3269" w:rsidRDefault="004769A8" w:rsidP="00A4445E">
            <w:pPr>
              <w:spacing w:before="60" w:after="60"/>
              <w:contextualSpacing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95AB" w14:textId="5E7ABF60" w:rsidR="004769A8" w:rsidRPr="004F3269" w:rsidRDefault="004769A8" w:rsidP="00A4445E">
            <w:pPr>
              <w:spacing w:before="60" w:after="60"/>
              <w:contextualSpacing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What events or deviations need to be reported?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826" w14:textId="54D10F65" w:rsidR="004769A8" w:rsidRPr="00CB5DDF" w:rsidRDefault="00CB5DDF" w:rsidP="00A4445E">
            <w:pPr>
              <w:spacing w:before="60" w:after="6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A22" w14:textId="62277690" w:rsidR="004769A8" w:rsidRPr="004F3269" w:rsidRDefault="00CB5DDF" w:rsidP="00A4445E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5B23D6" w:rsidRPr="004F3269" w14:paraId="4CABD3EB" w14:textId="77777777" w:rsidTr="00FD4B6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textDirection w:val="btLr"/>
          </w:tcPr>
          <w:p w14:paraId="74CA6469" w14:textId="785DBC8F" w:rsidR="005B23D6" w:rsidRDefault="005B23D6" w:rsidP="00BB48BF">
            <w:pPr>
              <w:tabs>
                <w:tab w:val="left" w:pos="552"/>
                <w:tab w:val="left" w:pos="1452"/>
              </w:tabs>
              <w:spacing w:before="60" w:after="60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PATIENT CARE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4DCA" w14:textId="284EDEE9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Methicillin-Resistant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Staphylococcus aureus </w:t>
            </w:r>
            <w:r>
              <w:rPr>
                <w:rFonts w:ascii="Calibri" w:hAnsi="Calibri" w:cs="Calibri"/>
                <w:b/>
                <w:bCs/>
              </w:rPr>
              <w:t>(</w:t>
            </w:r>
            <w:r w:rsidRPr="004F3269">
              <w:rPr>
                <w:rFonts w:ascii="Calibri" w:hAnsi="Calibri" w:cs="Calibri"/>
                <w:b/>
                <w:bCs/>
              </w:rPr>
              <w:t>MRSA</w:t>
            </w:r>
            <w:r>
              <w:rPr>
                <w:rFonts w:ascii="Calibri" w:hAnsi="Calibri" w:cs="Calibri"/>
                <w:b/>
                <w:bCs/>
              </w:rPr>
              <w:t>)</w:t>
            </w:r>
            <w:r w:rsidRPr="004F3269">
              <w:rPr>
                <w:rFonts w:ascii="Calibri" w:hAnsi="Calibri" w:cs="Calibri"/>
                <w:b/>
                <w:bCs/>
              </w:rPr>
              <w:t xml:space="preserve"> Prevention</w:t>
            </w:r>
          </w:p>
          <w:p w14:paraId="596D1D8A" w14:textId="77777777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120" w:after="6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Is patient MRSA positive?</w:t>
            </w:r>
          </w:p>
          <w:p w14:paraId="4A132B32" w14:textId="10116C93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60" w:after="60"/>
              <w:rPr>
                <w:rFonts w:ascii="Calibri" w:hAnsi="Calibri" w:cs="Calibri"/>
                <w:b/>
                <w:bCs/>
              </w:rPr>
            </w:pPr>
            <w:proofErr w:type="gramStart"/>
            <w:r w:rsidRPr="004F3269"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</w:rPr>
              <w:t>es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       </w:t>
            </w:r>
            <w:r w:rsidRPr="004F3269">
              <w:rPr>
                <w:rFonts w:ascii="Calibri" w:hAnsi="Calibri" w:cs="Calibri"/>
                <w:b/>
                <w:bCs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 xml:space="preserve">o        </w:t>
            </w:r>
            <w:r w:rsidRPr="004F3269">
              <w:rPr>
                <w:rFonts w:ascii="Calibri" w:hAnsi="Calibri" w:cs="Calibri"/>
                <w:b/>
                <w:bCs/>
              </w:rPr>
              <w:t>Unknown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04DD" w14:textId="77777777" w:rsidR="005B23D6" w:rsidRPr="004F3269" w:rsidRDefault="005B23D6" w:rsidP="00A4445E">
            <w:pPr>
              <w:tabs>
                <w:tab w:val="left" w:pos="409"/>
                <w:tab w:val="left" w:pos="1129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 xml:space="preserve">Nasal MRSA decolonization </w:t>
            </w:r>
          </w:p>
          <w:p w14:paraId="74F7A8D9" w14:textId="77777777" w:rsidR="005B23D6" w:rsidRPr="00773062" w:rsidRDefault="005B23D6" w:rsidP="00A4445E">
            <w:pPr>
              <w:pStyle w:val="ListParagraph"/>
              <w:numPr>
                <w:ilvl w:val="0"/>
                <w:numId w:val="33"/>
              </w:numPr>
              <w:tabs>
                <w:tab w:val="left" w:pos="409"/>
                <w:tab w:val="left" w:pos="1129"/>
              </w:tabs>
              <w:spacing w:before="60" w:after="60"/>
              <w:ind w:left="0" w:firstLine="0"/>
              <w:rPr>
                <w:rFonts w:ascii="Calibri" w:hAnsi="Calibri" w:cs="Calibri"/>
              </w:rPr>
            </w:pPr>
            <w:r w:rsidRPr="00773062">
              <w:rPr>
                <w:rFonts w:ascii="Calibri" w:hAnsi="Calibri" w:cs="Calibri"/>
              </w:rPr>
              <w:t>On Day _____ of ______; or</w:t>
            </w:r>
          </w:p>
          <w:p w14:paraId="595FBF6E" w14:textId="37027963" w:rsidR="005B23D6" w:rsidRPr="00773062" w:rsidRDefault="005B23D6" w:rsidP="00A4445E">
            <w:pPr>
              <w:pStyle w:val="ListParagraph"/>
              <w:numPr>
                <w:ilvl w:val="0"/>
                <w:numId w:val="33"/>
              </w:numPr>
              <w:tabs>
                <w:tab w:val="left" w:pos="409"/>
                <w:tab w:val="left" w:pos="1129"/>
              </w:tabs>
              <w:spacing w:before="60" w:after="60"/>
              <w:ind w:left="0" w:firstLine="0"/>
              <w:rPr>
                <w:rFonts w:ascii="Calibri" w:hAnsi="Calibri" w:cs="Calibri"/>
              </w:rPr>
            </w:pPr>
            <w:r w:rsidRPr="00773062">
              <w:rPr>
                <w:rFonts w:ascii="Calibri" w:eastAsia="Calibri" w:hAnsi="Calibri" w:cs="Calibri"/>
              </w:rPr>
              <w:t xml:space="preserve">Completed on </w:t>
            </w:r>
            <w:r w:rsidRPr="00773062">
              <w:rPr>
                <w:rFonts w:ascii="Calibri" w:hAnsi="Calibri" w:cs="Calibri"/>
              </w:rPr>
              <w:t>__________</w:t>
            </w:r>
          </w:p>
          <w:p w14:paraId="2F8700C8" w14:textId="0AE61C0D" w:rsidR="005B23D6" w:rsidRPr="004F3269" w:rsidRDefault="005B23D6" w:rsidP="00A4445E">
            <w:pPr>
              <w:tabs>
                <w:tab w:val="left" w:pos="409"/>
                <w:tab w:val="left" w:pos="1129"/>
              </w:tabs>
              <w:spacing w:before="120" w:after="6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Chlorhexidine treatment</w:t>
            </w:r>
            <w:r>
              <w:rPr>
                <w:rFonts w:ascii="Calibri" w:hAnsi="Calibri" w:cs="Calibri"/>
                <w:b/>
                <w:bCs/>
              </w:rPr>
              <w:t xml:space="preserve">:     </w:t>
            </w:r>
            <w:r w:rsidRPr="004F3269"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</w:rPr>
              <w:t xml:space="preserve">es        </w:t>
            </w:r>
            <w:r w:rsidRPr="004F3269">
              <w:rPr>
                <w:rFonts w:ascii="Calibri" w:hAnsi="Calibri" w:cs="Calibri"/>
                <w:b/>
                <w:bCs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 xml:space="preserve">o      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69F" w14:textId="1EFC676E" w:rsidR="005B23D6" w:rsidRPr="004F3269" w:rsidRDefault="00CB5DDF" w:rsidP="00A4445E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5B23D6" w:rsidRPr="004F3269" w14:paraId="38FD320D" w14:textId="77777777" w:rsidTr="00FD4B68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6D4F66EF" w14:textId="77777777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642" w14:textId="4A63AF78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entral Line-Associated Bloodstream Infection (C</w:t>
            </w:r>
            <w:r w:rsidRPr="004F3269">
              <w:rPr>
                <w:rFonts w:ascii="Calibri" w:hAnsi="Calibri" w:cs="Calibri"/>
                <w:b/>
                <w:bCs/>
              </w:rPr>
              <w:t>LABSI</w:t>
            </w:r>
            <w:r>
              <w:rPr>
                <w:rFonts w:ascii="Calibri" w:hAnsi="Calibri" w:cs="Calibri"/>
                <w:b/>
                <w:bCs/>
              </w:rPr>
              <w:t>)</w:t>
            </w:r>
            <w:r w:rsidRPr="004F3269">
              <w:rPr>
                <w:rFonts w:ascii="Calibri" w:hAnsi="Calibri" w:cs="Calibri"/>
                <w:b/>
                <w:bCs/>
              </w:rPr>
              <w:t xml:space="preserve"> Prevention</w:t>
            </w:r>
          </w:p>
          <w:p w14:paraId="61535804" w14:textId="575A564A" w:rsidR="005B23D6" w:rsidRPr="00D32821" w:rsidRDefault="005B23D6" w:rsidP="00A4445E">
            <w:pPr>
              <w:tabs>
                <w:tab w:val="left" w:pos="552"/>
                <w:tab w:val="left" w:pos="1452"/>
              </w:tabs>
              <w:spacing w:before="120" w:after="6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Does the patient have a central line?</w:t>
            </w:r>
            <w:r>
              <w:rPr>
                <w:rFonts w:ascii="Calibri" w:hAnsi="Calibri" w:cs="Calibri"/>
              </w:rPr>
              <w:t xml:space="preserve">     </w:t>
            </w:r>
            <w:r w:rsidRPr="004F3269"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</w:rPr>
              <w:t xml:space="preserve">es        </w:t>
            </w:r>
            <w:r w:rsidRPr="004F3269">
              <w:rPr>
                <w:rFonts w:ascii="Calibri" w:hAnsi="Calibri" w:cs="Calibri"/>
                <w:b/>
                <w:bCs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 xml:space="preserve">o        </w:t>
            </w:r>
          </w:p>
          <w:p w14:paraId="71E4297D" w14:textId="64530E2A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120" w:after="6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Line 1: type/site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4F3269">
              <w:rPr>
                <w:rFonts w:ascii="Calibri" w:hAnsi="Calibri" w:cs="Calibri"/>
                <w:b/>
                <w:bCs/>
              </w:rPr>
              <w:t>__________</w:t>
            </w:r>
          </w:p>
          <w:p w14:paraId="591886D6" w14:textId="7A618D5C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120" w:after="6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Line 2: type/site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4F3269">
              <w:rPr>
                <w:rFonts w:ascii="Calibri" w:hAnsi="Calibri" w:cs="Calibri"/>
                <w:b/>
                <w:bCs/>
              </w:rPr>
              <w:t>__________</w:t>
            </w:r>
          </w:p>
          <w:p w14:paraId="1CF9A546" w14:textId="57CDF66A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120" w:after="6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Line 3: type/site __________</w:t>
            </w:r>
          </w:p>
          <w:p w14:paraId="304626A1" w14:textId="4BFAE926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120" w:after="6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Line 4</w:t>
            </w:r>
            <w:r>
              <w:rPr>
                <w:rFonts w:ascii="Calibri" w:hAnsi="Calibri" w:cs="Calibri"/>
                <w:b/>
                <w:bCs/>
              </w:rPr>
              <w:t>:</w:t>
            </w:r>
            <w:r w:rsidRPr="004F3269">
              <w:rPr>
                <w:rFonts w:ascii="Calibri" w:hAnsi="Calibri" w:cs="Calibri"/>
                <w:b/>
                <w:bCs/>
              </w:rPr>
              <w:t xml:space="preserve"> type/site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4F3269">
              <w:rPr>
                <w:rFonts w:ascii="Calibri" w:hAnsi="Calibri" w:cs="Calibri"/>
                <w:b/>
                <w:bCs/>
              </w:rPr>
              <w:t>__________</w:t>
            </w:r>
          </w:p>
          <w:p w14:paraId="187604A7" w14:textId="463C49AD" w:rsidR="005B23D6" w:rsidRPr="004F3269" w:rsidRDefault="005B23D6" w:rsidP="00A4445E">
            <w:pPr>
              <w:rPr>
                <w:rFonts w:ascii="Calibri" w:hAnsi="Calibri" w:cs="Calibri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C1E" w14:textId="77777777" w:rsidR="005B23D6" w:rsidRPr="004F3269" w:rsidRDefault="005B23D6" w:rsidP="00A4445E">
            <w:pPr>
              <w:tabs>
                <w:tab w:val="left" w:pos="409"/>
                <w:tab w:val="left" w:pos="1129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CLABSI prevention</w:t>
            </w:r>
          </w:p>
          <w:p w14:paraId="0013AC43" w14:textId="77777777" w:rsidR="005B23D6" w:rsidRPr="00A41226" w:rsidRDefault="005B23D6" w:rsidP="00A4445E">
            <w:pPr>
              <w:pStyle w:val="ListParagraph"/>
              <w:numPr>
                <w:ilvl w:val="0"/>
                <w:numId w:val="33"/>
              </w:numPr>
              <w:tabs>
                <w:tab w:val="left" w:pos="409"/>
                <w:tab w:val="left" w:pos="1129"/>
              </w:tabs>
              <w:spacing w:before="60" w:after="60"/>
              <w:ind w:left="0" w:firstLine="0"/>
              <w:rPr>
                <w:rFonts w:ascii="Calibri" w:hAnsi="Calibri" w:cs="Calibri"/>
              </w:rPr>
            </w:pPr>
            <w:r w:rsidRPr="00A41226">
              <w:rPr>
                <w:rFonts w:ascii="Calibri" w:hAnsi="Calibri" w:cs="Calibri"/>
              </w:rPr>
              <w:t xml:space="preserve">If line was inserted today, was the Central Line (CL) Insertion Checklist used?     </w:t>
            </w:r>
            <w:r w:rsidRPr="00A41226">
              <w:rPr>
                <w:rFonts w:ascii="Calibri" w:hAnsi="Calibri" w:cs="Calibri"/>
                <w:b/>
                <w:bCs/>
              </w:rPr>
              <w:t xml:space="preserve">Yes        No        </w:t>
            </w:r>
          </w:p>
          <w:p w14:paraId="236733AB" w14:textId="77777777" w:rsidR="005B23D6" w:rsidRPr="00A41226" w:rsidRDefault="005B23D6" w:rsidP="00A4445E">
            <w:pPr>
              <w:pStyle w:val="ListParagraph"/>
              <w:numPr>
                <w:ilvl w:val="0"/>
                <w:numId w:val="33"/>
              </w:numPr>
              <w:tabs>
                <w:tab w:val="left" w:pos="409"/>
                <w:tab w:val="left" w:pos="1129"/>
              </w:tabs>
              <w:spacing w:before="60" w:after="60"/>
              <w:ind w:left="0" w:firstLine="0"/>
              <w:rPr>
                <w:rFonts w:ascii="Calibri" w:hAnsi="Calibri" w:cs="Calibri"/>
              </w:rPr>
            </w:pPr>
            <w:r w:rsidRPr="00A41226">
              <w:rPr>
                <w:rFonts w:ascii="Calibri" w:hAnsi="Calibri" w:cs="Calibri"/>
              </w:rPr>
              <w:t xml:space="preserve">Is CL necessary?     </w:t>
            </w:r>
            <w:r w:rsidRPr="00A41226">
              <w:rPr>
                <w:rFonts w:ascii="Calibri" w:hAnsi="Calibri" w:cs="Calibri"/>
                <w:b/>
                <w:bCs/>
              </w:rPr>
              <w:t xml:space="preserve">Yes     No  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B9068C9" w14:textId="06A1860D" w:rsidR="005B23D6" w:rsidRPr="00773062" w:rsidRDefault="005B23D6" w:rsidP="00A4445E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</w:t>
            </w:r>
            <w:r w:rsidRPr="00773062">
              <w:rPr>
                <w:rFonts w:ascii="Calibri" w:hAnsi="Calibri" w:cs="Calibri"/>
              </w:rPr>
              <w:t>Indication__________</w:t>
            </w:r>
          </w:p>
          <w:p w14:paraId="5E10B731" w14:textId="058FD8C1" w:rsidR="005B23D6" w:rsidRPr="00773062" w:rsidRDefault="005B23D6" w:rsidP="00A4445E">
            <w:pPr>
              <w:tabs>
                <w:tab w:val="left" w:pos="409"/>
                <w:tab w:val="left" w:pos="1129"/>
              </w:tabs>
              <w:spacing w:before="60" w:after="60"/>
              <w:ind w:left="409"/>
              <w:rPr>
                <w:rFonts w:ascii="Calibri" w:hAnsi="Calibri" w:cs="Calibri"/>
              </w:rPr>
            </w:pPr>
            <w:r w:rsidRPr="00773062">
              <w:rPr>
                <w:rFonts w:ascii="Calibri" w:hAnsi="Calibri" w:cs="Calibri"/>
              </w:rPr>
              <w:t>CL day # __________</w:t>
            </w:r>
          </w:p>
          <w:p w14:paraId="4250BA47" w14:textId="4E52471D" w:rsidR="005B23D6" w:rsidRPr="004F3269" w:rsidRDefault="005B23D6" w:rsidP="00A4445E">
            <w:pPr>
              <w:tabs>
                <w:tab w:val="left" w:pos="409"/>
                <w:tab w:val="left" w:pos="1129"/>
              </w:tabs>
              <w:spacing w:before="60" w:after="60"/>
              <w:ind w:left="409"/>
              <w:rPr>
                <w:rFonts w:ascii="Calibri" w:hAnsi="Calibri" w:cs="Calibri"/>
                <w:b/>
                <w:bCs/>
              </w:rPr>
            </w:pPr>
            <w:r w:rsidRPr="00773062">
              <w:rPr>
                <w:rFonts w:ascii="Calibri" w:hAnsi="Calibri" w:cs="Calibri"/>
              </w:rPr>
              <w:t>Peripherally Inserted Central Catheter (PICC) Consult:</w:t>
            </w:r>
            <w:r>
              <w:rPr>
                <w:rFonts w:ascii="Calibri" w:hAnsi="Calibri" w:cs="Calibri"/>
                <w:b/>
                <w:bCs/>
              </w:rPr>
              <w:t xml:space="preserve">     </w:t>
            </w:r>
            <w:r w:rsidRPr="004F3269"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</w:rPr>
              <w:t>es</w:t>
            </w:r>
            <w:r w:rsidRPr="004F3269">
              <w:rPr>
                <w:rFonts w:ascii="Calibri" w:hAnsi="Calibri" w:cs="Calibri"/>
                <w:b/>
                <w:bCs/>
              </w:rPr>
              <w:t xml:space="preserve">    N</w:t>
            </w:r>
            <w:r>
              <w:rPr>
                <w:rFonts w:ascii="Calibri" w:hAnsi="Calibri" w:cs="Calibri"/>
                <w:b/>
                <w:bCs/>
              </w:rPr>
              <w:t>o</w:t>
            </w:r>
          </w:p>
          <w:p w14:paraId="5CD405E4" w14:textId="0D420138" w:rsidR="005B23D6" w:rsidRPr="0060599A" w:rsidRDefault="005B23D6" w:rsidP="00A4445E">
            <w:pPr>
              <w:pStyle w:val="ListParagraph"/>
              <w:numPr>
                <w:ilvl w:val="0"/>
                <w:numId w:val="34"/>
              </w:numPr>
              <w:tabs>
                <w:tab w:val="left" w:pos="409"/>
                <w:tab w:val="left" w:pos="1129"/>
              </w:tabs>
              <w:spacing w:before="60" w:after="60"/>
              <w:ind w:left="0" w:firstLine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Is CL dressing clean, dry, and intact?</w:t>
            </w:r>
            <w:r>
              <w:rPr>
                <w:rFonts w:ascii="Calibri" w:hAnsi="Calibri" w:cs="Calibri"/>
              </w:rPr>
              <w:t xml:space="preserve">     </w:t>
            </w:r>
            <w:r w:rsidRPr="0060599A">
              <w:rPr>
                <w:rFonts w:ascii="Calibri" w:hAnsi="Calibri" w:cs="Calibri"/>
                <w:b/>
                <w:bCs/>
              </w:rPr>
              <w:t xml:space="preserve">Yes        No        </w:t>
            </w:r>
          </w:p>
          <w:p w14:paraId="1B7A4D1B" w14:textId="77777777" w:rsidR="005B23D6" w:rsidRPr="004F3269" w:rsidRDefault="005B23D6" w:rsidP="00A4445E">
            <w:pPr>
              <w:tabs>
                <w:tab w:val="left" w:pos="409"/>
                <w:tab w:val="left" w:pos="1129"/>
              </w:tabs>
              <w:spacing w:before="120"/>
              <w:rPr>
                <w:rFonts w:ascii="Calibri" w:eastAsia="Calibri" w:hAnsi="Calibri" w:cs="Calibri"/>
                <w:b/>
                <w:bCs/>
              </w:rPr>
            </w:pPr>
            <w:r w:rsidRPr="004F3269">
              <w:rPr>
                <w:rFonts w:ascii="Calibri" w:eastAsia="Calibri" w:hAnsi="Calibri" w:cs="Calibri"/>
                <w:b/>
                <w:bCs/>
              </w:rPr>
              <w:t>List any challenges or concerns that complicate CL maintenance and how these are being addressed.</w:t>
            </w:r>
          </w:p>
          <w:p w14:paraId="3DECC253" w14:textId="68DF2AAB" w:rsidR="005B23D6" w:rsidRPr="004F3269" w:rsidRDefault="005B23D6" w:rsidP="00A4445E">
            <w:pPr>
              <w:pStyle w:val="ListParagraph"/>
              <w:numPr>
                <w:ilvl w:val="0"/>
                <w:numId w:val="30"/>
              </w:numPr>
              <w:tabs>
                <w:tab w:val="left" w:pos="409"/>
                <w:tab w:val="left" w:pos="1129"/>
              </w:tabs>
              <w:spacing w:before="60" w:after="60"/>
              <w:ind w:left="403"/>
              <w:rPr>
                <w:rFonts w:ascii="Calibri" w:eastAsia="Calibri" w:hAnsi="Calibri" w:cs="Calibri"/>
                <w:b/>
                <w:bCs/>
              </w:rPr>
            </w:pPr>
            <w:r w:rsidRPr="004F3269">
              <w:rPr>
                <w:rFonts w:ascii="Calibri" w:eastAsia="Calibri" w:hAnsi="Calibri" w:cs="Calibri"/>
                <w:b/>
                <w:bCs/>
              </w:rPr>
              <w:t>_____________________________</w:t>
            </w:r>
          </w:p>
          <w:p w14:paraId="3EE7C8DD" w14:textId="11198585" w:rsidR="005B23D6" w:rsidRPr="004F3269" w:rsidRDefault="005B23D6" w:rsidP="00A4445E">
            <w:pPr>
              <w:pStyle w:val="ListParagraph"/>
              <w:numPr>
                <w:ilvl w:val="0"/>
                <w:numId w:val="30"/>
              </w:numPr>
              <w:tabs>
                <w:tab w:val="left" w:pos="409"/>
                <w:tab w:val="left" w:pos="1129"/>
              </w:tabs>
              <w:spacing w:before="60" w:after="60"/>
              <w:ind w:left="403"/>
              <w:rPr>
                <w:rFonts w:ascii="Calibri" w:eastAsia="Calibri" w:hAnsi="Calibri" w:cs="Calibri"/>
                <w:b/>
                <w:bCs/>
              </w:rPr>
            </w:pPr>
            <w:r w:rsidRPr="004F3269">
              <w:rPr>
                <w:rFonts w:ascii="Calibri" w:eastAsia="Calibri" w:hAnsi="Calibri" w:cs="Calibri"/>
                <w:b/>
                <w:bCs/>
              </w:rPr>
              <w:t>_____________________________</w:t>
            </w:r>
          </w:p>
          <w:p w14:paraId="05E2D833" w14:textId="56468A3A" w:rsidR="005B23D6" w:rsidRPr="004F3269" w:rsidRDefault="005B23D6" w:rsidP="00A4445E">
            <w:pPr>
              <w:pStyle w:val="ListParagraph"/>
              <w:numPr>
                <w:ilvl w:val="0"/>
                <w:numId w:val="30"/>
              </w:numPr>
              <w:tabs>
                <w:tab w:val="left" w:pos="409"/>
                <w:tab w:val="left" w:pos="1129"/>
              </w:tabs>
              <w:spacing w:before="60" w:after="60"/>
              <w:ind w:left="403"/>
              <w:rPr>
                <w:rFonts w:ascii="Calibri" w:eastAsia="Calibri" w:hAnsi="Calibri" w:cs="Calibri"/>
                <w:b/>
                <w:bCs/>
              </w:rPr>
            </w:pPr>
            <w:r w:rsidRPr="004F3269">
              <w:rPr>
                <w:rFonts w:ascii="Calibri" w:eastAsia="Calibri" w:hAnsi="Calibri" w:cs="Calibri"/>
                <w:b/>
                <w:bCs/>
              </w:rPr>
              <w:t>_____________________________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CBD" w14:textId="541896C4" w:rsidR="005B23D6" w:rsidRPr="004F3269" w:rsidRDefault="00CB5DDF" w:rsidP="00A4445E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5B23D6" w:rsidRPr="004F3269" w14:paraId="200FB007" w14:textId="77777777" w:rsidTr="00FD4B68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56893AB8" w14:textId="77777777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B921" w14:textId="07DD7975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Neurologic</w:t>
            </w:r>
          </w:p>
          <w:p w14:paraId="6475EC12" w14:textId="05F0906F" w:rsidR="005B23D6" w:rsidRPr="004F3269" w:rsidRDefault="005B23D6" w:rsidP="00A4445E">
            <w:pPr>
              <w:tabs>
                <w:tab w:val="left" w:pos="552"/>
                <w:tab w:val="left" w:pos="1452"/>
              </w:tabs>
              <w:spacing w:before="120" w:after="6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Pain management/sedation (held to follow commands)?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3669" w14:textId="5351FF01" w:rsidR="005B23D6" w:rsidRPr="00773062" w:rsidRDefault="005B23D6" w:rsidP="00A4445E">
            <w:pPr>
              <w:pStyle w:val="ListParagraph"/>
              <w:numPr>
                <w:ilvl w:val="0"/>
                <w:numId w:val="32"/>
              </w:numPr>
              <w:tabs>
                <w:tab w:val="left" w:pos="409"/>
                <w:tab w:val="left" w:pos="1129"/>
              </w:tabs>
              <w:spacing w:before="60" w:after="60"/>
              <w:ind w:left="0" w:firstLine="0"/>
              <w:contextualSpacing w:val="0"/>
              <w:rPr>
                <w:rFonts w:ascii="Calibri" w:hAnsi="Calibri" w:cs="Calibri"/>
              </w:rPr>
            </w:pPr>
            <w:r w:rsidRPr="00773062">
              <w:rPr>
                <w:rFonts w:ascii="Calibri" w:hAnsi="Calibri" w:cs="Calibri"/>
              </w:rPr>
              <w:t>Pain goal _____ / 10</w:t>
            </w:r>
            <w:r>
              <w:rPr>
                <w:rFonts w:ascii="Calibri" w:hAnsi="Calibri" w:cs="Calibri"/>
              </w:rPr>
              <w:t xml:space="preserve">     </w:t>
            </w:r>
            <w:r w:rsidRPr="00773062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>ith</w:t>
            </w:r>
            <w:r w:rsidRPr="00773062">
              <w:rPr>
                <w:rFonts w:ascii="Calibri" w:hAnsi="Calibri" w:cs="Calibri"/>
              </w:rPr>
              <w:t xml:space="preserve"> _____</w:t>
            </w:r>
          </w:p>
          <w:p w14:paraId="4EE96D14" w14:textId="77777777" w:rsidR="005B23D6" w:rsidRPr="00773062" w:rsidRDefault="005B23D6" w:rsidP="00A4445E">
            <w:pPr>
              <w:pStyle w:val="ListParagraph"/>
              <w:numPr>
                <w:ilvl w:val="0"/>
                <w:numId w:val="32"/>
              </w:numPr>
              <w:tabs>
                <w:tab w:val="left" w:pos="409"/>
                <w:tab w:val="left" w:pos="1129"/>
              </w:tabs>
              <w:spacing w:before="60" w:after="60"/>
              <w:ind w:left="0" w:firstLine="0"/>
              <w:rPr>
                <w:rFonts w:ascii="Calibri" w:hAnsi="Calibri" w:cs="Calibri"/>
              </w:rPr>
            </w:pPr>
            <w:r w:rsidRPr="00773062">
              <w:rPr>
                <w:rFonts w:ascii="Calibri" w:hAnsi="Calibri" w:cs="Calibri"/>
              </w:rPr>
              <w:t xml:space="preserve">Richmond Agitation Sedation Scale (RASS) goal:  </w:t>
            </w:r>
          </w:p>
          <w:p w14:paraId="43BD72EA" w14:textId="166C0FE5" w:rsidR="005B23D6" w:rsidRPr="00773062" w:rsidRDefault="005B23D6" w:rsidP="00A4445E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0"/>
              <w:rPr>
                <w:rFonts w:ascii="Calibri" w:hAnsi="Calibri" w:cs="Calibri"/>
              </w:rPr>
            </w:pPr>
            <w:r w:rsidRPr="00773062">
              <w:rPr>
                <w:rFonts w:ascii="Calibri" w:hAnsi="Calibri" w:cs="Calibri"/>
              </w:rPr>
              <w:t xml:space="preserve">        _____</w:t>
            </w:r>
          </w:p>
          <w:p w14:paraId="4505C341" w14:textId="6D2FC5FC" w:rsidR="005B23D6" w:rsidRPr="00773062" w:rsidRDefault="005B23D6" w:rsidP="00A4445E">
            <w:pPr>
              <w:pStyle w:val="ListParagraph"/>
              <w:numPr>
                <w:ilvl w:val="0"/>
                <w:numId w:val="32"/>
              </w:numPr>
              <w:tabs>
                <w:tab w:val="left" w:pos="409"/>
                <w:tab w:val="left" w:pos="1129"/>
              </w:tabs>
              <w:spacing w:before="60" w:after="60"/>
              <w:ind w:left="0" w:firstLine="0"/>
              <w:rPr>
                <w:rFonts w:ascii="Calibri" w:hAnsi="Calibri" w:cs="Calibri"/>
              </w:rPr>
            </w:pPr>
            <w:r w:rsidRPr="00773062">
              <w:rPr>
                <w:rFonts w:ascii="Calibri" w:hAnsi="Calibri" w:cs="Calibri"/>
              </w:rPr>
              <w:t>Pai</w:t>
            </w:r>
            <w:r>
              <w:rPr>
                <w:rFonts w:ascii="Calibri" w:hAnsi="Calibri" w:cs="Calibri"/>
              </w:rPr>
              <w:t>n</w:t>
            </w:r>
            <w:r w:rsidRPr="00773062">
              <w:rPr>
                <w:rFonts w:ascii="Calibri" w:hAnsi="Calibri" w:cs="Calibri"/>
              </w:rPr>
              <w:t xml:space="preserve">, Agitation, and Delirium (PAD) protocol:    </w:t>
            </w:r>
          </w:p>
          <w:p w14:paraId="6A811630" w14:textId="4BB1C31B" w:rsidR="005B23D6" w:rsidRDefault="005B23D6" w:rsidP="00A4445E">
            <w:pPr>
              <w:tabs>
                <w:tab w:val="left" w:pos="409"/>
                <w:tab w:val="left" w:pos="1129"/>
              </w:tabs>
              <w:spacing w:before="60" w:after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</w:t>
            </w:r>
            <w:r w:rsidRPr="004F3269"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</w:rPr>
              <w:t xml:space="preserve">es        </w:t>
            </w:r>
            <w:r w:rsidRPr="004F3269">
              <w:rPr>
                <w:rFonts w:ascii="Calibri" w:hAnsi="Calibri" w:cs="Calibri"/>
                <w:b/>
                <w:bCs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 xml:space="preserve">o        </w:t>
            </w:r>
          </w:p>
          <w:p w14:paraId="5F06F70D" w14:textId="2F54FD2B" w:rsidR="005B23D6" w:rsidRPr="00773062" w:rsidRDefault="005B23D6" w:rsidP="00A4445E">
            <w:pPr>
              <w:pStyle w:val="ListParagraph"/>
              <w:numPr>
                <w:ilvl w:val="0"/>
                <w:numId w:val="32"/>
              </w:numPr>
              <w:tabs>
                <w:tab w:val="left" w:pos="409"/>
                <w:tab w:val="left" w:pos="1129"/>
              </w:tabs>
              <w:spacing w:before="60" w:after="60"/>
              <w:ind w:left="0" w:firstLine="0"/>
              <w:rPr>
                <w:rFonts w:ascii="Calibri" w:hAnsi="Calibri" w:cs="Calibri"/>
              </w:rPr>
            </w:pPr>
            <w:r w:rsidRPr="00773062">
              <w:rPr>
                <w:rFonts w:ascii="Calibri" w:hAnsi="Calibri" w:cs="Calibri"/>
              </w:rPr>
              <w:t xml:space="preserve">Confusion Assessment Method (CAM)-ICU: </w:t>
            </w:r>
          </w:p>
          <w:p w14:paraId="1AEE5618" w14:textId="2D88C244" w:rsidR="005B23D6" w:rsidRPr="004F3269" w:rsidRDefault="005B23D6" w:rsidP="00A4445E">
            <w:pPr>
              <w:tabs>
                <w:tab w:val="left" w:pos="409"/>
                <w:tab w:val="left" w:pos="1129"/>
              </w:tabs>
              <w:spacing w:before="12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</w:t>
            </w:r>
            <w:r w:rsidRPr="004F3269">
              <w:rPr>
                <w:rFonts w:ascii="Calibri" w:hAnsi="Calibri" w:cs="Calibri"/>
                <w:b/>
                <w:bCs/>
              </w:rPr>
              <w:t>Positive</w:t>
            </w:r>
            <w:r>
              <w:rPr>
                <w:rFonts w:ascii="Calibri" w:hAnsi="Calibri" w:cs="Calibri"/>
                <w:b/>
                <w:bCs/>
              </w:rPr>
              <w:t xml:space="preserve">        </w:t>
            </w:r>
            <w:r w:rsidRPr="004F3269">
              <w:rPr>
                <w:rFonts w:ascii="Calibri" w:hAnsi="Calibri" w:cs="Calibri"/>
                <w:b/>
                <w:bCs/>
              </w:rPr>
              <w:t>Neg</w:t>
            </w:r>
            <w:r>
              <w:rPr>
                <w:rFonts w:ascii="Calibri" w:hAnsi="Calibri" w:cs="Calibri"/>
                <w:b/>
                <w:bCs/>
              </w:rPr>
              <w:t xml:space="preserve">ative        </w:t>
            </w:r>
            <w:r w:rsidRPr="004F3269">
              <w:rPr>
                <w:rFonts w:ascii="Calibri" w:hAnsi="Calibri" w:cs="Calibri"/>
                <w:b/>
                <w:bCs/>
              </w:rPr>
              <w:t>Intervention</w:t>
            </w:r>
            <w:r>
              <w:rPr>
                <w:rFonts w:ascii="Calibri" w:hAnsi="Calibri" w:cs="Calibri"/>
                <w:b/>
                <w:bCs/>
              </w:rPr>
              <w:t xml:space="preserve"> _</w:t>
            </w:r>
            <w:r w:rsidRPr="004F3269">
              <w:rPr>
                <w:rFonts w:ascii="Calibri" w:hAnsi="Calibri" w:cs="Calibri"/>
                <w:b/>
                <w:bCs/>
              </w:rPr>
              <w:t>____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ABD" w14:textId="035F4210" w:rsidR="005B23D6" w:rsidRPr="00773062" w:rsidRDefault="005B23D6" w:rsidP="00A4445E">
            <w:pPr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00773062">
              <w:rPr>
                <w:rFonts w:ascii="Calibri" w:eastAsia="Calibri" w:hAnsi="Calibri" w:cs="Calibri"/>
                <w:color w:val="000000" w:themeColor="text1"/>
              </w:rPr>
              <w:t xml:space="preserve">Pain at </w:t>
            </w:r>
            <w:r>
              <w:rPr>
                <w:rFonts w:ascii="Calibri" w:eastAsia="Calibri" w:hAnsi="Calibri" w:cs="Calibri"/>
                <w:color w:val="000000" w:themeColor="text1"/>
              </w:rPr>
              <w:t>g</w:t>
            </w:r>
            <w:r w:rsidRPr="00773062">
              <w:rPr>
                <w:rFonts w:ascii="Calibri" w:eastAsia="Calibri" w:hAnsi="Calibri" w:cs="Calibri"/>
                <w:color w:val="000000" w:themeColor="text1"/>
              </w:rPr>
              <w:t xml:space="preserve">oal </w:t>
            </w:r>
            <w:r w:rsidRPr="00773062">
              <w:rPr>
                <w:rFonts w:ascii="Calibri" w:hAnsi="Calibri" w:cs="Calibri"/>
              </w:rPr>
              <w:t>_____</w:t>
            </w:r>
          </w:p>
          <w:p w14:paraId="537B535D" w14:textId="7DC68F23" w:rsidR="005B23D6" w:rsidRPr="00773062" w:rsidRDefault="005B23D6" w:rsidP="00A4445E">
            <w:pPr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00773062">
              <w:rPr>
                <w:rFonts w:ascii="Calibri" w:eastAsia="Calibri" w:hAnsi="Calibri" w:cs="Calibri"/>
                <w:color w:val="000000" w:themeColor="text1"/>
              </w:rPr>
              <w:t xml:space="preserve">Pain </w:t>
            </w:r>
            <w:r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Pr="00773062">
              <w:rPr>
                <w:rFonts w:ascii="Calibri" w:eastAsia="Calibri" w:hAnsi="Calibri" w:cs="Calibri"/>
                <w:color w:val="000000" w:themeColor="text1"/>
              </w:rPr>
              <w:t xml:space="preserve">ot at </w:t>
            </w:r>
            <w:r>
              <w:rPr>
                <w:rFonts w:ascii="Calibri" w:eastAsia="Calibri" w:hAnsi="Calibri" w:cs="Calibri"/>
                <w:color w:val="000000" w:themeColor="text1"/>
              </w:rPr>
              <w:t>g</w:t>
            </w:r>
            <w:r w:rsidRPr="00773062">
              <w:rPr>
                <w:rFonts w:ascii="Calibri" w:eastAsia="Calibri" w:hAnsi="Calibri" w:cs="Calibri"/>
                <w:color w:val="000000" w:themeColor="text1"/>
              </w:rPr>
              <w:t xml:space="preserve">oal </w:t>
            </w:r>
            <w:r w:rsidRPr="00773062">
              <w:rPr>
                <w:rFonts w:ascii="Calibri" w:hAnsi="Calibri" w:cs="Calibri"/>
              </w:rPr>
              <w:t>_____</w:t>
            </w:r>
          </w:p>
          <w:p w14:paraId="44698B3E" w14:textId="77777777" w:rsidR="005B23D6" w:rsidRPr="004F3269" w:rsidRDefault="005B23D6" w:rsidP="00A4445E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9700F" w:rsidRPr="004F3269" w14:paraId="6D656D7C" w14:textId="77777777" w:rsidTr="00FD4B68">
        <w:trPr>
          <w:trHeight w:val="130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textDirection w:val="btLr"/>
          </w:tcPr>
          <w:p w14:paraId="7B97A696" w14:textId="3C12E875" w:rsidR="0089700F" w:rsidRPr="004F3269" w:rsidRDefault="0089700F" w:rsidP="00BB48BF">
            <w:pPr>
              <w:tabs>
                <w:tab w:val="left" w:pos="552"/>
                <w:tab w:val="left" w:pos="1452"/>
              </w:tabs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PATIENT CARE CONTINUED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C29B" w14:textId="04C102DE" w:rsidR="0089700F" w:rsidRPr="004F3269" w:rsidRDefault="0089700F" w:rsidP="00A4445E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Cardiac</w:t>
            </w:r>
          </w:p>
          <w:p w14:paraId="0D96616B" w14:textId="6CF6C230" w:rsidR="0089700F" w:rsidRPr="004F3269" w:rsidRDefault="0089700F" w:rsidP="00A4445E">
            <w:pPr>
              <w:tabs>
                <w:tab w:val="left" w:pos="552"/>
                <w:tab w:val="left" w:pos="1452"/>
              </w:tabs>
              <w:spacing w:before="120" w:after="6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 xml:space="preserve">Review </w:t>
            </w:r>
            <w:r>
              <w:rPr>
                <w:rFonts w:ascii="Calibri" w:hAnsi="Calibri" w:cs="Calibri"/>
              </w:rPr>
              <w:t>el</w:t>
            </w:r>
            <w:r w:rsidRPr="00A62821">
              <w:rPr>
                <w:rFonts w:ascii="Calibri" w:hAnsi="Calibri" w:cs="Calibri"/>
              </w:rPr>
              <w:t>ectrocardiograms</w:t>
            </w:r>
            <w:r>
              <w:rPr>
                <w:rFonts w:ascii="Calibri" w:hAnsi="Calibri" w:cs="Calibri"/>
              </w:rPr>
              <w:t xml:space="preserve"> (ECG)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A0DE" w14:textId="77777777" w:rsidR="0089700F" w:rsidRDefault="0089700F" w:rsidP="00A4445E">
            <w:pPr>
              <w:pStyle w:val="ListParagraph"/>
              <w:numPr>
                <w:ilvl w:val="0"/>
                <w:numId w:val="18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Heart rate (HR)</w:t>
            </w:r>
            <w:r w:rsidRPr="004F3269">
              <w:rPr>
                <w:rFonts w:ascii="Calibri" w:hAnsi="Calibri" w:cs="Calibri"/>
              </w:rPr>
              <w:t xml:space="preserve"> goal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    </w:t>
            </w:r>
          </w:p>
          <w:p w14:paraId="65CEDEBC" w14:textId="52290FC5" w:rsidR="0089700F" w:rsidRDefault="0089700F" w:rsidP="00A4445E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At goal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        </w:t>
            </w:r>
            <w:r w:rsidRPr="004F3269">
              <w:rPr>
                <w:rFonts w:ascii="Calibri" w:hAnsi="Calibri" w:cs="Calibri"/>
              </w:rPr>
              <w:t>Not at goal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</w:t>
            </w:r>
          </w:p>
          <w:p w14:paraId="3C13C955" w14:textId="7A32EF78" w:rsidR="0089700F" w:rsidRDefault="0089700F" w:rsidP="00A4445E">
            <w:pPr>
              <w:pStyle w:val="ListParagraph"/>
              <w:numPr>
                <w:ilvl w:val="0"/>
                <w:numId w:val="18"/>
              </w:numPr>
              <w:tabs>
                <w:tab w:val="left" w:pos="409"/>
                <w:tab w:val="left" w:pos="1129"/>
              </w:tabs>
              <w:spacing w:before="60" w:after="60"/>
              <w:ind w:left="418" w:hanging="416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Mean Arterial Pressure (MAP)</w:t>
            </w:r>
            <w:r w:rsidRPr="004F3269">
              <w:rPr>
                <w:rFonts w:ascii="Calibri" w:hAnsi="Calibri" w:cs="Calibri"/>
              </w:rPr>
              <w:t xml:space="preserve"> goal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   </w:t>
            </w:r>
          </w:p>
          <w:p w14:paraId="63F34B49" w14:textId="729ABC76" w:rsidR="0089700F" w:rsidRPr="008B1FFA" w:rsidRDefault="0089700F" w:rsidP="00A4445E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At goal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        </w:t>
            </w:r>
            <w:r w:rsidRPr="004F3269">
              <w:rPr>
                <w:rFonts w:ascii="Calibri" w:hAnsi="Calibri" w:cs="Calibri"/>
              </w:rPr>
              <w:t>Not at goal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</w:t>
            </w:r>
          </w:p>
          <w:p w14:paraId="3E19666E" w14:textId="5D5150AB" w:rsidR="0089700F" w:rsidRPr="004F3269" w:rsidRDefault="0089700F" w:rsidP="00A4445E">
            <w:pPr>
              <w:pStyle w:val="ListParagraph"/>
              <w:numPr>
                <w:ilvl w:val="0"/>
                <w:numId w:val="18"/>
              </w:numPr>
              <w:tabs>
                <w:tab w:val="left" w:pos="409"/>
                <w:tab w:val="left" w:pos="1129"/>
              </w:tabs>
              <w:spacing w:before="60" w:after="60"/>
              <w:ind w:left="418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Intervention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__________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3A9" w14:textId="193E8466" w:rsidR="0089700F" w:rsidRPr="004F3269" w:rsidRDefault="0089700F" w:rsidP="00A4445E">
            <w:pPr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004F3269">
              <w:rPr>
                <w:rFonts w:ascii="Calibri" w:eastAsia="Calibri" w:hAnsi="Calibri" w:cs="Calibri"/>
                <w:color w:val="000000" w:themeColor="text1"/>
              </w:rPr>
              <w:t xml:space="preserve">HR at </w:t>
            </w:r>
            <w:r>
              <w:rPr>
                <w:rFonts w:ascii="Calibri" w:eastAsia="Calibri" w:hAnsi="Calibri" w:cs="Calibri"/>
                <w:color w:val="000000" w:themeColor="text1"/>
              </w:rPr>
              <w:t>g</w:t>
            </w:r>
            <w:r w:rsidRPr="004F3269">
              <w:rPr>
                <w:rFonts w:ascii="Calibri" w:eastAsia="Calibri" w:hAnsi="Calibri" w:cs="Calibri"/>
                <w:color w:val="000000" w:themeColor="text1"/>
              </w:rPr>
              <w:t>oal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</w:t>
            </w:r>
          </w:p>
          <w:p w14:paraId="62EBC564" w14:textId="175F8B71" w:rsidR="0089700F" w:rsidRPr="004F3269" w:rsidRDefault="0089700F" w:rsidP="00A4445E">
            <w:pPr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004F3269">
              <w:rPr>
                <w:rFonts w:ascii="Calibri" w:eastAsia="Calibri" w:hAnsi="Calibri" w:cs="Calibri"/>
                <w:color w:val="000000" w:themeColor="text1"/>
              </w:rPr>
              <w:t xml:space="preserve">HR not at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goal </w:t>
            </w:r>
            <w:r w:rsidRPr="00773062">
              <w:rPr>
                <w:rFonts w:ascii="Calibri" w:hAnsi="Calibri" w:cs="Calibri"/>
              </w:rPr>
              <w:t>_____</w:t>
            </w:r>
          </w:p>
          <w:p w14:paraId="0A0075DB" w14:textId="722C7872" w:rsidR="0089700F" w:rsidRPr="004F3269" w:rsidRDefault="0089700F" w:rsidP="00A4445E">
            <w:pPr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004F3269">
              <w:rPr>
                <w:rFonts w:ascii="Calibri" w:eastAsia="Calibri" w:hAnsi="Calibri" w:cs="Calibri"/>
                <w:color w:val="000000" w:themeColor="text1"/>
              </w:rPr>
              <w:t xml:space="preserve">MAP at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goal </w:t>
            </w:r>
            <w:r w:rsidRPr="00773062">
              <w:rPr>
                <w:rFonts w:ascii="Calibri" w:hAnsi="Calibri" w:cs="Calibri"/>
              </w:rPr>
              <w:t>_____</w:t>
            </w:r>
          </w:p>
          <w:p w14:paraId="6F7B6F30" w14:textId="1A3FDC55" w:rsidR="0089700F" w:rsidRPr="006C5B79" w:rsidRDefault="0089700F" w:rsidP="00A4445E">
            <w:pPr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004F3269">
              <w:rPr>
                <w:rFonts w:ascii="Calibri" w:eastAsia="Calibri" w:hAnsi="Calibri" w:cs="Calibri"/>
                <w:color w:val="000000" w:themeColor="text1"/>
              </w:rPr>
              <w:t xml:space="preserve">MAP not at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goal </w:t>
            </w:r>
            <w:r w:rsidRPr="00773062">
              <w:rPr>
                <w:rFonts w:ascii="Calibri" w:hAnsi="Calibri" w:cs="Calibri"/>
              </w:rPr>
              <w:t>_____</w:t>
            </w:r>
          </w:p>
        </w:tc>
      </w:tr>
      <w:tr w:rsidR="0089700F" w:rsidRPr="004F3269" w14:paraId="58698AB8" w14:textId="77777777" w:rsidTr="00FD4B68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501CB267" w14:textId="77777777" w:rsidR="0089700F" w:rsidRPr="004F3269" w:rsidRDefault="0089700F" w:rsidP="00A4445E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8E8B" w14:textId="486E721E" w:rsidR="0089700F" w:rsidRPr="004F3269" w:rsidRDefault="0089700F" w:rsidP="00A4445E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Pulmonary</w:t>
            </w:r>
          </w:p>
          <w:p w14:paraId="062D224C" w14:textId="11307A5B" w:rsidR="0089700F" w:rsidRPr="004F3269" w:rsidRDefault="0089700F" w:rsidP="00A4445E">
            <w:pPr>
              <w:tabs>
                <w:tab w:val="left" w:pos="552"/>
                <w:tab w:val="left" w:pos="1452"/>
              </w:tabs>
              <w:spacing w:before="120" w:after="6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Ventilator: (vent bundle; head of bed elevated</w:t>
            </w:r>
            <w:r>
              <w:rPr>
                <w:rFonts w:ascii="Calibri" w:hAnsi="Calibri" w:cs="Calibri"/>
              </w:rPr>
              <w:t>;</w:t>
            </w:r>
            <w:r w:rsidRPr="004F3269">
              <w:rPr>
                <w:rFonts w:ascii="Calibri" w:hAnsi="Calibri" w:cs="Calibri"/>
              </w:rPr>
              <w:t xml:space="preserve"> ready to wean)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568" w14:textId="3C083D2F" w:rsidR="0089700F" w:rsidRPr="004F3269" w:rsidRDefault="0089700F" w:rsidP="00A4445E">
            <w:pPr>
              <w:pStyle w:val="ListParagraph"/>
              <w:numPr>
                <w:ilvl w:val="0"/>
                <w:numId w:val="20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Out of bed (OOB)</w:t>
            </w:r>
            <w:r w:rsidRPr="00773062">
              <w:rPr>
                <w:rFonts w:ascii="Calibri" w:hAnsi="Calibri" w:cs="Calibri"/>
              </w:rPr>
              <w:t xml:space="preserve"> _____</w:t>
            </w:r>
            <w:r w:rsidRPr="004F3269">
              <w:rPr>
                <w:rFonts w:ascii="Calibri" w:hAnsi="Calibri" w:cs="Calibri"/>
              </w:rPr>
              <w:t xml:space="preserve">    Ambulation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</w:t>
            </w:r>
          </w:p>
          <w:p w14:paraId="6F267378" w14:textId="6118C4C4" w:rsidR="0089700F" w:rsidRPr="004F3269" w:rsidRDefault="0089700F" w:rsidP="00A4445E">
            <w:pPr>
              <w:pStyle w:val="ListParagraph"/>
              <w:numPr>
                <w:ilvl w:val="0"/>
                <w:numId w:val="20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Pulmonary therapy</w:t>
            </w:r>
          </w:p>
          <w:p w14:paraId="53914CB4" w14:textId="6EFB5A79" w:rsidR="0089700F" w:rsidRPr="004F3269" w:rsidRDefault="0089700F" w:rsidP="00A4445E">
            <w:pPr>
              <w:pStyle w:val="ListParagraph"/>
              <w:numPr>
                <w:ilvl w:val="0"/>
                <w:numId w:val="20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xygen</w:t>
            </w:r>
            <w:r w:rsidRPr="004F3269">
              <w:rPr>
                <w:rFonts w:ascii="Calibri" w:hAnsi="Calibri" w:cs="Calibri"/>
              </w:rPr>
              <w:t xml:space="preserve"> sat</w:t>
            </w:r>
            <w:r>
              <w:rPr>
                <w:rFonts w:ascii="Calibri" w:hAnsi="Calibri" w:cs="Calibri"/>
              </w:rPr>
              <w:t>uration greater than _</w:t>
            </w:r>
            <w:r w:rsidRPr="00773062">
              <w:rPr>
                <w:rFonts w:ascii="Calibri" w:hAnsi="Calibri" w:cs="Calibri"/>
              </w:rPr>
              <w:t>____</w:t>
            </w:r>
          </w:p>
          <w:p w14:paraId="022C6E23" w14:textId="2BB2131A" w:rsidR="0089700F" w:rsidRDefault="0089700F" w:rsidP="00A4445E">
            <w:pPr>
              <w:pStyle w:val="ListParagraph"/>
              <w:numPr>
                <w:ilvl w:val="0"/>
                <w:numId w:val="20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Ventilator goals</w:t>
            </w:r>
            <w:r w:rsidRPr="00773062">
              <w:rPr>
                <w:rFonts w:ascii="Calibri" w:hAnsi="Calibri" w:cs="Calibri"/>
              </w:rPr>
              <w:t xml:space="preserve"> _____</w:t>
            </w:r>
            <w:r>
              <w:rPr>
                <w:rFonts w:ascii="Calibri" w:hAnsi="Calibri" w:cs="Calibri"/>
              </w:rPr>
              <w:t xml:space="preserve">        </w:t>
            </w:r>
          </w:p>
          <w:p w14:paraId="7D34DDAB" w14:textId="7D89D4B5" w:rsidR="0089700F" w:rsidRPr="004F3269" w:rsidRDefault="0089700F" w:rsidP="00A4445E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418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Number of </w:t>
            </w:r>
            <w:r w:rsidRPr="004F3269">
              <w:rPr>
                <w:rFonts w:ascii="Calibri" w:hAnsi="Calibri" w:cs="Calibri"/>
              </w:rPr>
              <w:t>days of intubation_____</w:t>
            </w:r>
          </w:p>
          <w:p w14:paraId="04839553" w14:textId="3D36EA51" w:rsidR="0089700F" w:rsidRPr="004F3269" w:rsidRDefault="0089700F" w:rsidP="00A4445E">
            <w:pPr>
              <w:pStyle w:val="ListParagraph"/>
              <w:numPr>
                <w:ilvl w:val="0"/>
                <w:numId w:val="20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Maintain current support</w:t>
            </w:r>
          </w:p>
          <w:p w14:paraId="470447B3" w14:textId="5C675EF9" w:rsidR="0089700F" w:rsidRPr="004F3269" w:rsidRDefault="0089700F" w:rsidP="00A4445E">
            <w:pPr>
              <w:pStyle w:val="ListParagraph"/>
              <w:numPr>
                <w:ilvl w:val="0"/>
                <w:numId w:val="20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Wean as tolerated</w:t>
            </w:r>
          </w:p>
          <w:p w14:paraId="713338FC" w14:textId="04B0B6D6" w:rsidR="0089700F" w:rsidRPr="004F3269" w:rsidRDefault="0089700F" w:rsidP="00A4445E">
            <w:pPr>
              <w:pStyle w:val="ListParagraph"/>
              <w:numPr>
                <w:ilvl w:val="0"/>
                <w:numId w:val="20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Daily spontaneous breathing trial (SBT)</w:t>
            </w:r>
          </w:p>
          <w:p w14:paraId="0A3F80DD" w14:textId="77777777" w:rsidR="0089700F" w:rsidRPr="004F3269" w:rsidRDefault="0089700F" w:rsidP="00A4445E">
            <w:pPr>
              <w:pStyle w:val="ListParagraph"/>
              <w:numPr>
                <w:ilvl w:val="0"/>
                <w:numId w:val="20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Mechanics every morning</w:t>
            </w:r>
          </w:p>
          <w:p w14:paraId="413F41CD" w14:textId="0158BC53" w:rsidR="0089700F" w:rsidRPr="004F3269" w:rsidRDefault="0089700F" w:rsidP="00A4445E">
            <w:pPr>
              <w:pStyle w:val="ListParagraph"/>
              <w:numPr>
                <w:ilvl w:val="0"/>
                <w:numId w:val="20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Fraction of inspired oxygen (</w:t>
            </w:r>
            <w:r w:rsidRPr="00EF1795">
              <w:rPr>
                <w:rFonts w:ascii="Calibri" w:hAnsi="Calibri" w:cs="Calibri"/>
              </w:rPr>
              <w:t>FiO</w:t>
            </w:r>
            <w:r w:rsidRPr="00EF1795">
              <w:rPr>
                <w:rFonts w:ascii="Calibri" w:hAnsi="Calibri" w:cs="Calibri"/>
                <w:vertAlign w:val="subscript"/>
              </w:rPr>
              <w:t>2</w:t>
            </w:r>
            <w:r>
              <w:rPr>
                <w:rFonts w:ascii="Calibri" w:hAnsi="Calibri" w:cs="Calibri"/>
              </w:rPr>
              <w:t xml:space="preserve">) less than </w:t>
            </w:r>
            <w:r w:rsidRPr="00773062">
              <w:rPr>
                <w:rFonts w:ascii="Calibri" w:hAnsi="Calibri" w:cs="Calibri"/>
              </w:rPr>
              <w:t>_____</w:t>
            </w:r>
          </w:p>
          <w:p w14:paraId="32CC330F" w14:textId="71189177" w:rsidR="0089700F" w:rsidRPr="004F3269" w:rsidRDefault="0089700F" w:rsidP="00A4445E">
            <w:pPr>
              <w:pStyle w:val="ListParagraph"/>
              <w:numPr>
                <w:ilvl w:val="0"/>
                <w:numId w:val="20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 xml:space="preserve">Positive </w:t>
            </w:r>
            <w:r>
              <w:rPr>
                <w:rFonts w:ascii="Calibri" w:hAnsi="Calibri" w:cs="Calibri"/>
              </w:rPr>
              <w:t>end-</w:t>
            </w:r>
            <w:r w:rsidRPr="004F3269">
              <w:rPr>
                <w:rFonts w:ascii="Calibri" w:hAnsi="Calibri" w:cs="Calibri"/>
              </w:rPr>
              <w:t>expiratory pressure</w:t>
            </w:r>
            <w:r>
              <w:rPr>
                <w:rFonts w:ascii="Calibri" w:hAnsi="Calibri" w:cs="Calibri"/>
              </w:rPr>
              <w:t xml:space="preserve"> (PEEP) </w:t>
            </w:r>
            <w:r w:rsidRPr="00773062">
              <w:rPr>
                <w:rFonts w:ascii="Calibri" w:hAnsi="Calibri" w:cs="Calibri"/>
              </w:rPr>
              <w:t>_____</w:t>
            </w:r>
          </w:p>
          <w:p w14:paraId="0C8963AD" w14:textId="24576FE7" w:rsidR="0089700F" w:rsidRPr="004F3269" w:rsidRDefault="0089700F" w:rsidP="00A4445E">
            <w:pPr>
              <w:pStyle w:val="ListParagraph"/>
              <w:numPr>
                <w:ilvl w:val="0"/>
                <w:numId w:val="19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Pressure support/tracheostomy trial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1D1" w14:textId="5DDB7A0E" w:rsidR="0089700F" w:rsidRPr="004F3269" w:rsidRDefault="00176877" w:rsidP="00A4445E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89700F" w:rsidRPr="004F3269" w14:paraId="04E44A31" w14:textId="77777777" w:rsidTr="00FD4B68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6354CF6D" w14:textId="77777777" w:rsidR="0089700F" w:rsidRPr="004F3269" w:rsidRDefault="0089700F" w:rsidP="00A4445E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DCC0" w14:textId="6DAB6529" w:rsidR="0089700F" w:rsidRPr="004F3269" w:rsidRDefault="0089700F" w:rsidP="00A4445E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 xml:space="preserve">Renal </w:t>
            </w:r>
          </w:p>
          <w:p w14:paraId="6726215C" w14:textId="0F5F896F" w:rsidR="0089700F" w:rsidRPr="004F3269" w:rsidRDefault="0089700F" w:rsidP="00A4445E">
            <w:pPr>
              <w:tabs>
                <w:tab w:val="left" w:pos="552"/>
                <w:tab w:val="left" w:pos="1452"/>
              </w:tabs>
              <w:spacing w:before="120" w:after="6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Volume status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</w:t>
            </w:r>
          </w:p>
          <w:p w14:paraId="3CDAB53E" w14:textId="75F10D8F" w:rsidR="0089700F" w:rsidRPr="004F3269" w:rsidRDefault="0089700F" w:rsidP="00A4445E">
            <w:pPr>
              <w:tabs>
                <w:tab w:val="left" w:pos="552"/>
                <w:tab w:val="left" w:pos="1452"/>
              </w:tabs>
              <w:spacing w:before="120" w:after="6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Net goal for midnight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D7CD" w14:textId="3913E2AA" w:rsidR="0089700F" w:rsidRPr="004F3269" w:rsidRDefault="0089700F" w:rsidP="00A4445E">
            <w:pPr>
              <w:pStyle w:val="ListParagraph"/>
              <w:numPr>
                <w:ilvl w:val="0"/>
                <w:numId w:val="19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Net even/Net positive</w:t>
            </w:r>
          </w:p>
          <w:p w14:paraId="03CEA9DE" w14:textId="11FBF8DE" w:rsidR="0089700F" w:rsidRPr="004F3269" w:rsidRDefault="0089700F" w:rsidP="00A4445E">
            <w:pPr>
              <w:pStyle w:val="ListParagraph"/>
              <w:numPr>
                <w:ilvl w:val="0"/>
                <w:numId w:val="19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 xml:space="preserve">Net neg: </w:t>
            </w:r>
            <w:r w:rsidRPr="00773062">
              <w:rPr>
                <w:rFonts w:ascii="Calibri" w:hAnsi="Calibri" w:cs="Calibri"/>
              </w:rPr>
              <w:t>__________</w:t>
            </w:r>
            <w:r>
              <w:rPr>
                <w:rFonts w:ascii="Calibri" w:hAnsi="Calibri" w:cs="Calibri"/>
              </w:rPr>
              <w:t xml:space="preserve">     </w:t>
            </w:r>
            <w:r w:rsidRPr="004F3269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 xml:space="preserve">ith </w:t>
            </w:r>
            <w:r w:rsidRPr="00773062">
              <w:rPr>
                <w:rFonts w:ascii="Calibri" w:hAnsi="Calibri" w:cs="Calibri"/>
              </w:rPr>
              <w:t>__________</w:t>
            </w:r>
          </w:p>
          <w:p w14:paraId="3ADA264B" w14:textId="77777777" w:rsidR="0089700F" w:rsidRPr="004F3269" w:rsidRDefault="0089700F" w:rsidP="00A4445E">
            <w:pPr>
              <w:pStyle w:val="ListParagraph"/>
              <w:numPr>
                <w:ilvl w:val="0"/>
                <w:numId w:val="19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Patient-determined</w:t>
            </w:r>
          </w:p>
          <w:p w14:paraId="7717A9B6" w14:textId="4BBC1B3A" w:rsidR="0089700F" w:rsidRPr="004F3269" w:rsidRDefault="0089700F" w:rsidP="00A4445E">
            <w:pPr>
              <w:pStyle w:val="ListParagraph"/>
              <w:numPr>
                <w:ilvl w:val="0"/>
                <w:numId w:val="19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Continuous venovenous hemodialysis (</w:t>
            </w:r>
            <w:r w:rsidRPr="004F3269">
              <w:rPr>
                <w:rFonts w:ascii="Calibri" w:hAnsi="Calibri" w:cs="Calibri"/>
              </w:rPr>
              <w:t>CVVHD</w:t>
            </w:r>
            <w:r>
              <w:rPr>
                <w:rFonts w:ascii="Calibri" w:hAnsi="Calibri" w:cs="Calibri"/>
              </w:rPr>
              <w:t>)</w:t>
            </w:r>
            <w:r w:rsidRPr="004F3269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hemodialysis (</w:t>
            </w:r>
            <w:r w:rsidRPr="004F3269">
              <w:rPr>
                <w:rFonts w:ascii="Calibri" w:hAnsi="Calibri" w:cs="Calibri"/>
              </w:rPr>
              <w:t>HD</w:t>
            </w:r>
            <w:r>
              <w:rPr>
                <w:rFonts w:ascii="Calibri" w:hAnsi="Calibri" w:cs="Calibri"/>
              </w:rPr>
              <w:t>)</w:t>
            </w:r>
            <w:r w:rsidRPr="004F3269">
              <w:rPr>
                <w:rFonts w:ascii="Calibri" w:hAnsi="Calibri" w:cs="Calibri"/>
              </w:rPr>
              <w:t xml:space="preserve"> goal: </w:t>
            </w:r>
            <w:r w:rsidRPr="00773062">
              <w:rPr>
                <w:rFonts w:ascii="Calibri" w:hAnsi="Calibri" w:cs="Calibri"/>
              </w:rPr>
              <w:t>__________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4D5" w14:textId="47E650EA" w:rsidR="0089700F" w:rsidRPr="004F3269" w:rsidRDefault="00176877" w:rsidP="00A4445E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89700F" w:rsidRPr="004F3269" w14:paraId="24C04BB4" w14:textId="77777777" w:rsidTr="00FD4B68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3B08E8AC" w14:textId="77777777" w:rsidR="0089700F" w:rsidRPr="004F3269" w:rsidRDefault="0089700F" w:rsidP="0089700F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FB9" w14:textId="67B8E3D2" w:rsidR="0089700F" w:rsidRPr="004F3269" w:rsidRDefault="0089700F" w:rsidP="0089700F">
            <w:pPr>
              <w:tabs>
                <w:tab w:val="left" w:pos="552"/>
                <w:tab w:val="left" w:pos="1452"/>
              </w:tabs>
              <w:spacing w:before="60" w:after="60"/>
              <w:contextualSpacing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atheter-Associated Urinary Tract Infection (CAUTI)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AB9" w14:textId="66DE1D25" w:rsidR="0089700F" w:rsidRDefault="0089700F" w:rsidP="0089700F">
            <w:pPr>
              <w:pStyle w:val="ListParagraph"/>
              <w:numPr>
                <w:ilvl w:val="0"/>
                <w:numId w:val="19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iscontinue</w:t>
            </w:r>
            <w:r w:rsidRPr="004F3269">
              <w:rPr>
                <w:rFonts w:ascii="Calibri" w:hAnsi="Calibri" w:cs="Calibri"/>
              </w:rPr>
              <w:t xml:space="preserve"> foley</w:t>
            </w:r>
            <w:r>
              <w:rPr>
                <w:rFonts w:ascii="Calibri" w:hAnsi="Calibri" w:cs="Calibri"/>
              </w:rPr>
              <w:t xml:space="preserve"> catheter</w:t>
            </w:r>
          </w:p>
          <w:p w14:paraId="58D3407F" w14:textId="31A09A3C" w:rsidR="0089700F" w:rsidRPr="00B93011" w:rsidRDefault="0089700F" w:rsidP="0089700F">
            <w:pPr>
              <w:pStyle w:val="ListParagraph"/>
              <w:numPr>
                <w:ilvl w:val="0"/>
                <w:numId w:val="19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rPr>
                <w:rFonts w:ascii="Calibri" w:hAnsi="Calibri" w:cs="Calibri"/>
              </w:rPr>
            </w:pPr>
            <w:r w:rsidRPr="00B93011">
              <w:rPr>
                <w:rFonts w:ascii="Calibri" w:hAnsi="Calibri" w:cs="Calibri"/>
              </w:rPr>
              <w:t>Foley catheter day number _____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E61" w14:textId="69BAF513" w:rsidR="0089700F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29B2959A" w14:textId="77777777" w:rsidTr="00FD4B6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EEFF" w:themeFill="accent1" w:themeFillTint="33"/>
            <w:textDirection w:val="btLr"/>
          </w:tcPr>
          <w:p w14:paraId="0E8EF7FD" w14:textId="28F5469F" w:rsidR="00FD4B68" w:rsidRPr="004F3269" w:rsidRDefault="00FD4B68" w:rsidP="00BB48B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08D5" w14:textId="192DD69D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Tests/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4F3269">
              <w:rPr>
                <w:rFonts w:ascii="Calibri" w:hAnsi="Calibri" w:cs="Calibri"/>
                <w:b/>
                <w:bCs/>
              </w:rPr>
              <w:t xml:space="preserve">rocedures </w:t>
            </w:r>
            <w:r>
              <w:rPr>
                <w:rFonts w:ascii="Calibri" w:hAnsi="Calibri" w:cs="Calibri"/>
                <w:b/>
                <w:bCs/>
              </w:rPr>
              <w:t>T</w:t>
            </w:r>
            <w:r w:rsidRPr="004F3269">
              <w:rPr>
                <w:rFonts w:ascii="Calibri" w:hAnsi="Calibri" w:cs="Calibri"/>
                <w:b/>
                <w:bCs/>
              </w:rPr>
              <w:t>oday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B025" w14:textId="77777777" w:rsidR="00FD4B68" w:rsidRPr="004F3269" w:rsidRDefault="00FD4B68" w:rsidP="0089700F">
            <w:pPr>
              <w:pStyle w:val="ListParagraph"/>
              <w:numPr>
                <w:ilvl w:val="0"/>
                <w:numId w:val="21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N/A</w:t>
            </w:r>
          </w:p>
          <w:p w14:paraId="23A829F9" w14:textId="13DAF814" w:rsidR="00FD4B68" w:rsidRPr="004F3269" w:rsidRDefault="00FD4B68" w:rsidP="0089700F">
            <w:pPr>
              <w:pStyle w:val="ListParagraph"/>
              <w:numPr>
                <w:ilvl w:val="0"/>
                <w:numId w:val="21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Tests completed</w:t>
            </w:r>
            <w:r>
              <w:rPr>
                <w:rFonts w:ascii="Calibri" w:hAnsi="Calibri" w:cs="Calibri"/>
              </w:rPr>
              <w:t xml:space="preserve"> </w:t>
            </w:r>
            <w:r w:rsidRPr="00773062">
              <w:rPr>
                <w:rFonts w:ascii="Calibri" w:hAnsi="Calibri" w:cs="Calibri"/>
              </w:rPr>
              <w:t>__________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795" w14:textId="4458D276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6BABF6C2" w14:textId="77777777" w:rsidTr="00FD4B68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EFF" w:themeFill="accent1" w:themeFillTint="33"/>
          </w:tcPr>
          <w:p w14:paraId="74840310" w14:textId="77777777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10CF" w14:textId="32013CBE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 xml:space="preserve">Scheduled </w:t>
            </w:r>
            <w:r>
              <w:rPr>
                <w:rFonts w:ascii="Calibri" w:hAnsi="Calibri" w:cs="Calibri"/>
                <w:b/>
                <w:bCs/>
              </w:rPr>
              <w:t>L</w:t>
            </w:r>
            <w:r w:rsidRPr="004F3269">
              <w:rPr>
                <w:rFonts w:ascii="Calibri" w:hAnsi="Calibri" w:cs="Calibri"/>
                <w:b/>
                <w:bCs/>
              </w:rPr>
              <w:t>abs/</w:t>
            </w:r>
            <w:r>
              <w:rPr>
                <w:rFonts w:ascii="Calibri" w:hAnsi="Calibri" w:cs="Calibri"/>
                <w:b/>
                <w:bCs/>
              </w:rPr>
              <w:t>D</w:t>
            </w:r>
            <w:r w:rsidRPr="004F3269">
              <w:rPr>
                <w:rFonts w:ascii="Calibri" w:hAnsi="Calibri" w:cs="Calibri"/>
                <w:b/>
                <w:bCs/>
              </w:rPr>
              <w:t>iagnostics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7369" w14:textId="11038129" w:rsidR="00FD4B68" w:rsidRPr="004F3269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Comprehensive metabolic panel</w:t>
            </w:r>
            <w:r>
              <w:rPr>
                <w:rFonts w:ascii="Calibri" w:hAnsi="Calibri" w:cs="Calibri"/>
              </w:rPr>
              <w:t xml:space="preserve"> (CMP)</w:t>
            </w:r>
          </w:p>
          <w:p w14:paraId="3D7A6C45" w14:textId="17D561E0" w:rsidR="00FD4B68" w:rsidRPr="004F3269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Basic metabolic panel</w:t>
            </w:r>
            <w:r>
              <w:rPr>
                <w:rFonts w:ascii="Calibri" w:hAnsi="Calibri" w:cs="Calibri"/>
              </w:rPr>
              <w:t xml:space="preserve"> (BMP)</w:t>
            </w:r>
          </w:p>
          <w:p w14:paraId="46E0B8BD" w14:textId="7DB55FD7" w:rsidR="00FD4B68" w:rsidRPr="0032766D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Hematology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300" w14:textId="1E8EDCAD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1886D998" w14:textId="77777777" w:rsidTr="00FD4B6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EEFF" w:themeFill="accent1" w:themeFillTint="33"/>
            <w:textDirection w:val="btLr"/>
          </w:tcPr>
          <w:p w14:paraId="3DEAB81E" w14:textId="445C4DBB" w:rsidR="00FD4B68" w:rsidRPr="004F3269" w:rsidRDefault="00FD4B68" w:rsidP="00BB48B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TO DO CONTINUED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9D3" w14:textId="5970228F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 xml:space="preserve">Scheduled </w:t>
            </w:r>
            <w:r>
              <w:rPr>
                <w:rFonts w:ascii="Calibri" w:hAnsi="Calibri" w:cs="Calibri"/>
                <w:b/>
                <w:bCs/>
              </w:rPr>
              <w:t>L</w:t>
            </w:r>
            <w:r w:rsidRPr="004F3269">
              <w:rPr>
                <w:rFonts w:ascii="Calibri" w:hAnsi="Calibri" w:cs="Calibri"/>
                <w:b/>
                <w:bCs/>
              </w:rPr>
              <w:t>abs/</w:t>
            </w:r>
            <w:r>
              <w:rPr>
                <w:rFonts w:ascii="Calibri" w:hAnsi="Calibri" w:cs="Calibri"/>
                <w:b/>
                <w:bCs/>
              </w:rPr>
              <w:t>D</w:t>
            </w:r>
            <w:r w:rsidRPr="004F3269">
              <w:rPr>
                <w:rFonts w:ascii="Calibri" w:hAnsi="Calibri" w:cs="Calibri"/>
                <w:b/>
                <w:bCs/>
              </w:rPr>
              <w:t>iagnostics</w:t>
            </w:r>
            <w:r>
              <w:rPr>
                <w:rFonts w:ascii="Calibri" w:hAnsi="Calibri" w:cs="Calibri"/>
                <w:b/>
                <w:bCs/>
              </w:rPr>
              <w:t xml:space="preserve"> Continued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6FB" w14:textId="15C243A0" w:rsidR="00FD4B68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Coagulation</w:t>
            </w:r>
          </w:p>
          <w:p w14:paraId="6FE04BD9" w14:textId="06FD083D" w:rsidR="00FD4B68" w:rsidRPr="004F3269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Arterial blood gases</w:t>
            </w:r>
          </w:p>
          <w:p w14:paraId="0ACAB128" w14:textId="77777777" w:rsidR="00FD4B68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9D6CCC">
              <w:rPr>
                <w:rFonts w:ascii="Calibri" w:hAnsi="Calibri" w:cs="Calibri"/>
              </w:rPr>
              <w:t>Lactate</w:t>
            </w:r>
          </w:p>
          <w:p w14:paraId="1CFAFF9C" w14:textId="77777777" w:rsidR="00FD4B68" w:rsidRPr="009D6CCC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9D6CCC">
              <w:rPr>
                <w:rFonts w:ascii="Calibri" w:hAnsi="Calibri" w:cs="Calibri"/>
              </w:rPr>
              <w:t>Core 4</w:t>
            </w:r>
          </w:p>
          <w:p w14:paraId="40FE1E61" w14:textId="04ED2D19" w:rsidR="00FD4B68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Nutrition weekly (</w:t>
            </w:r>
            <w:r>
              <w:rPr>
                <w:rFonts w:ascii="Calibri" w:hAnsi="Calibri" w:cs="Calibri"/>
              </w:rPr>
              <w:t>Weight, Evaluation, and Documentation)</w:t>
            </w:r>
          </w:p>
          <w:p w14:paraId="31819B06" w14:textId="3B8C01EC" w:rsidR="00FD4B68" w:rsidRPr="00E47235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E47235">
              <w:rPr>
                <w:rFonts w:ascii="Calibri" w:hAnsi="Calibri" w:cs="Calibri"/>
              </w:rPr>
              <w:t xml:space="preserve">Transferrin _____         Iron _____     </w:t>
            </w:r>
          </w:p>
          <w:p w14:paraId="5E2A5C34" w14:textId="18C3FB05" w:rsidR="00FD4B68" w:rsidRPr="00B41F98" w:rsidRDefault="00FD4B68" w:rsidP="0089700F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416"/>
              <w:contextualSpacing w:val="0"/>
              <w:rPr>
                <w:rFonts w:ascii="Calibri" w:hAnsi="Calibri" w:cs="Calibri"/>
              </w:rPr>
            </w:pPr>
            <w:r w:rsidRPr="00B41F98">
              <w:rPr>
                <w:rFonts w:ascii="Calibri" w:hAnsi="Calibri" w:cs="Calibri"/>
              </w:rPr>
              <w:t>Pre-albumin _____</w:t>
            </w:r>
          </w:p>
          <w:p w14:paraId="1A201E47" w14:textId="7F2765FB" w:rsidR="00FD4B68" w:rsidRPr="004F3269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24-hour urine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5D36383F" w14:textId="11190B9C" w:rsidR="00FD4B68" w:rsidRPr="004F3269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Chest x</w:t>
            </w:r>
            <w:r>
              <w:rPr>
                <w:rFonts w:ascii="Calibri" w:hAnsi="Calibri" w:cs="Calibri"/>
              </w:rPr>
              <w:t>-</w:t>
            </w:r>
            <w:r w:rsidRPr="004F3269">
              <w:rPr>
                <w:rFonts w:ascii="Calibri" w:hAnsi="Calibri" w:cs="Calibri"/>
              </w:rPr>
              <w:t>rays</w:t>
            </w:r>
          </w:p>
          <w:p w14:paraId="0418BA68" w14:textId="66278460" w:rsidR="00FD4B68" w:rsidRPr="004F3269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C</w:t>
            </w:r>
            <w:r w:rsidRPr="004F3269">
              <w:rPr>
                <w:rFonts w:ascii="Calibri" w:hAnsi="Calibri" w:cs="Calibri"/>
              </w:rPr>
              <w:t>G</w:t>
            </w:r>
          </w:p>
          <w:p w14:paraId="43B3E260" w14:textId="440756B4" w:rsidR="00FD4B68" w:rsidRPr="004F3269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Other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__________</w:t>
            </w:r>
          </w:p>
          <w:p w14:paraId="12B00C08" w14:textId="47E5913D" w:rsidR="00FD4B68" w:rsidRPr="004545CF" w:rsidRDefault="00FD4B68" w:rsidP="0089700F">
            <w:pPr>
              <w:pStyle w:val="ListParagraph"/>
              <w:numPr>
                <w:ilvl w:val="0"/>
                <w:numId w:val="21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N/A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35C" w14:textId="69B48A39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75D097DA" w14:textId="77777777" w:rsidTr="00FD4B68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EFF" w:themeFill="accent1" w:themeFillTint="33"/>
          </w:tcPr>
          <w:p w14:paraId="59783E71" w14:textId="77777777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79A4" w14:textId="027B910D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Consultations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3623" w14:textId="38383965" w:rsidR="00FD4B68" w:rsidRPr="004F3269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</w:t>
            </w:r>
            <w:r w:rsidRPr="004F3269">
              <w:rPr>
                <w:rFonts w:ascii="Calibri" w:hAnsi="Calibri" w:cs="Calibri"/>
              </w:rPr>
              <w:t>Service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__________</w:t>
            </w:r>
          </w:p>
          <w:p w14:paraId="2FC98977" w14:textId="77777777" w:rsidR="00FD4B68" w:rsidRPr="004F3269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No</w:t>
            </w:r>
          </w:p>
          <w:p w14:paraId="5BC48464" w14:textId="4ED42751" w:rsidR="00FD4B68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 xml:space="preserve">hysical therapy/Occupational therapy (PT/OT)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309DE572" w14:textId="60AF20C8" w:rsidR="00FD4B68" w:rsidRDefault="00FD4B68" w:rsidP="0089700F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418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Speech-language therapy (SLT)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461A8C1A" w14:textId="2B0A415E" w:rsidR="00FD4B68" w:rsidRPr="004769A8" w:rsidRDefault="00FD4B68" w:rsidP="0089700F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Wound Care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         Ethics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3C297476" w14:textId="6BDB3AB5" w:rsidR="00FD4B68" w:rsidRPr="004F3269" w:rsidRDefault="00FD4B68" w:rsidP="0089700F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Palliative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5813A0F9" w14:textId="7746A1F6" w:rsidR="00FD4B68" w:rsidRPr="004F3269" w:rsidRDefault="00FD4B68" w:rsidP="0089700F">
            <w:pPr>
              <w:pStyle w:val="ListParagraph"/>
              <w:numPr>
                <w:ilvl w:val="0"/>
                <w:numId w:val="22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Other</w:t>
            </w:r>
            <w:r>
              <w:rPr>
                <w:rFonts w:ascii="Calibri" w:hAnsi="Calibri" w:cs="Calibri"/>
              </w:rPr>
              <w:t xml:space="preserve"> </w:t>
            </w:r>
            <w:r w:rsidRPr="004F3269">
              <w:rPr>
                <w:rFonts w:ascii="Calibri" w:hAnsi="Calibri" w:cs="Calibri"/>
              </w:rPr>
              <w:t>____________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C82" w14:textId="4E27A172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7EF06492" w14:textId="77777777" w:rsidTr="00FD4B6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textDirection w:val="btLr"/>
          </w:tcPr>
          <w:p w14:paraId="6F54936D" w14:textId="3BD63208" w:rsidR="00FD4B68" w:rsidRPr="004F3269" w:rsidRDefault="00FD4B68" w:rsidP="00BB48B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DISPOSITION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6F33" w14:textId="7F6F63CC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 xml:space="preserve">Is </w:t>
            </w:r>
            <w:r>
              <w:rPr>
                <w:rFonts w:ascii="Calibri" w:hAnsi="Calibri" w:cs="Calibri"/>
                <w:b/>
                <w:bCs/>
              </w:rPr>
              <w:t>t</w:t>
            </w:r>
            <w:r w:rsidRPr="004F3269">
              <w:rPr>
                <w:rFonts w:ascii="Calibri" w:hAnsi="Calibri" w:cs="Calibri"/>
                <w:b/>
                <w:bCs/>
              </w:rPr>
              <w:t xml:space="preserve">he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4F3269">
              <w:rPr>
                <w:rFonts w:ascii="Calibri" w:hAnsi="Calibri" w:cs="Calibri"/>
                <w:b/>
                <w:bCs/>
              </w:rPr>
              <w:t xml:space="preserve">rimary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4F3269">
              <w:rPr>
                <w:rFonts w:ascii="Calibri" w:hAnsi="Calibri" w:cs="Calibri"/>
                <w:b/>
                <w:bCs/>
              </w:rPr>
              <w:t xml:space="preserve">ervice </w:t>
            </w:r>
            <w:r>
              <w:rPr>
                <w:rFonts w:ascii="Calibri" w:hAnsi="Calibri" w:cs="Calibri"/>
                <w:b/>
                <w:bCs/>
              </w:rPr>
              <w:t>U</w:t>
            </w:r>
            <w:r w:rsidRPr="004F3269">
              <w:rPr>
                <w:rFonts w:ascii="Calibri" w:hAnsi="Calibri" w:cs="Calibri"/>
                <w:b/>
                <w:bCs/>
              </w:rPr>
              <w:t xml:space="preserve">p to </w:t>
            </w:r>
            <w:r>
              <w:rPr>
                <w:rFonts w:ascii="Calibri" w:hAnsi="Calibri" w:cs="Calibri"/>
                <w:b/>
                <w:bCs/>
              </w:rPr>
              <w:t>D</w:t>
            </w:r>
            <w:r w:rsidRPr="004F3269">
              <w:rPr>
                <w:rFonts w:ascii="Calibri" w:hAnsi="Calibri" w:cs="Calibri"/>
                <w:b/>
                <w:bCs/>
              </w:rPr>
              <w:t>ate?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DDF5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Yes</w:t>
            </w:r>
          </w:p>
          <w:p w14:paraId="6D76BF17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No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34E" w14:textId="61696C1A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15CD7D69" w14:textId="77777777" w:rsidTr="00FD4B68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4D48361F" w14:textId="77777777" w:rsidR="00FD4B68" w:rsidRPr="004F3269" w:rsidRDefault="00FD4B68" w:rsidP="0089700F">
            <w:pPr>
              <w:tabs>
                <w:tab w:val="left" w:pos="552"/>
                <w:tab w:val="left" w:pos="1452"/>
              </w:tabs>
              <w:spacing w:before="60" w:after="6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4460" w14:textId="14D86931" w:rsidR="00FD4B68" w:rsidRPr="004F3269" w:rsidRDefault="00FD4B68" w:rsidP="0089700F">
            <w:pPr>
              <w:tabs>
                <w:tab w:val="left" w:pos="552"/>
                <w:tab w:val="left" w:pos="1452"/>
              </w:tabs>
              <w:spacing w:before="60" w:after="6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 xml:space="preserve">Has the </w:t>
            </w:r>
            <w:r>
              <w:rPr>
                <w:rFonts w:ascii="Calibri" w:hAnsi="Calibri" w:cs="Calibri"/>
                <w:b/>
                <w:bCs/>
              </w:rPr>
              <w:t>F</w:t>
            </w:r>
            <w:r w:rsidRPr="004F3269">
              <w:rPr>
                <w:rFonts w:ascii="Calibri" w:hAnsi="Calibri" w:cs="Calibri"/>
                <w:b/>
                <w:bCs/>
              </w:rPr>
              <w:t xml:space="preserve">amily </w:t>
            </w:r>
            <w:r>
              <w:rPr>
                <w:rFonts w:ascii="Calibri" w:hAnsi="Calibri" w:cs="Calibri"/>
                <w:b/>
                <w:bCs/>
              </w:rPr>
              <w:t>B</w:t>
            </w:r>
            <w:r w:rsidRPr="004F3269">
              <w:rPr>
                <w:rFonts w:ascii="Calibri" w:hAnsi="Calibri" w:cs="Calibri"/>
                <w:b/>
                <w:bCs/>
              </w:rPr>
              <w:t xml:space="preserve">een </w:t>
            </w:r>
            <w:r>
              <w:rPr>
                <w:rFonts w:ascii="Calibri" w:hAnsi="Calibri" w:cs="Calibri"/>
                <w:b/>
                <w:bCs/>
              </w:rPr>
              <w:t>U</w:t>
            </w:r>
            <w:r w:rsidRPr="004F3269">
              <w:rPr>
                <w:rFonts w:ascii="Calibri" w:hAnsi="Calibri" w:cs="Calibri"/>
                <w:b/>
                <w:bCs/>
              </w:rPr>
              <w:t>pdated?</w:t>
            </w:r>
          </w:p>
          <w:p w14:paraId="66FF0325" w14:textId="77777777" w:rsidR="00FD4B68" w:rsidRPr="004F3269" w:rsidRDefault="00FD4B68" w:rsidP="0089700F">
            <w:pPr>
              <w:tabs>
                <w:tab w:val="left" w:pos="552"/>
                <w:tab w:val="left" w:pos="1452"/>
              </w:tabs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E56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Yes</w:t>
            </w:r>
          </w:p>
          <w:p w14:paraId="0E2E8F64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No</w:t>
            </w:r>
          </w:p>
          <w:p w14:paraId="2B60F90E" w14:textId="77F93196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Family meeting scheduled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9E0" w14:textId="24650B8C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65724F17" w14:textId="77777777" w:rsidTr="00FD4B68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1D11E872" w14:textId="77777777" w:rsidR="00FD4B68" w:rsidRPr="004F3269" w:rsidRDefault="00FD4B68" w:rsidP="0089700F">
            <w:pPr>
              <w:tabs>
                <w:tab w:val="left" w:pos="552"/>
                <w:tab w:val="left" w:pos="1452"/>
              </w:tabs>
              <w:spacing w:before="60" w:after="6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01E" w14:textId="5E1314CD" w:rsidR="00FD4B68" w:rsidRPr="00BA3EB3" w:rsidRDefault="00FD4B68" w:rsidP="0089700F">
            <w:pPr>
              <w:tabs>
                <w:tab w:val="left" w:pos="552"/>
                <w:tab w:val="left" w:pos="1452"/>
              </w:tabs>
              <w:spacing w:before="60" w:after="6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 xml:space="preserve">Social </w:t>
            </w:r>
            <w:r>
              <w:rPr>
                <w:rFonts w:ascii="Calibri" w:hAnsi="Calibri" w:cs="Calibri"/>
                <w:b/>
                <w:bCs/>
              </w:rPr>
              <w:t>Issues</w:t>
            </w:r>
            <w:r w:rsidRPr="004F3269">
              <w:rPr>
                <w:rFonts w:ascii="Calibri" w:hAnsi="Calibri" w:cs="Calibri"/>
                <w:b/>
                <w:bCs/>
              </w:rPr>
              <w:t xml:space="preserve"> </w:t>
            </w:r>
            <w:r w:rsidRPr="004C552F">
              <w:rPr>
                <w:rFonts w:ascii="Calibri" w:hAnsi="Calibri" w:cs="Calibri"/>
                <w:b/>
                <w:bCs/>
              </w:rPr>
              <w:t>Addressed (e.g., long-term care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Pr="004C552F">
              <w:rPr>
                <w:rFonts w:ascii="Calibri" w:hAnsi="Calibri" w:cs="Calibri"/>
                <w:b/>
                <w:bCs/>
              </w:rPr>
              <w:t xml:space="preserve"> palliative care)?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080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Yes</w:t>
            </w:r>
          </w:p>
          <w:p w14:paraId="115E61C8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No</w:t>
            </w:r>
          </w:p>
          <w:p w14:paraId="6CDA02FB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N/A</w:t>
            </w:r>
          </w:p>
          <w:p w14:paraId="02B14269" w14:textId="3CCCF044" w:rsidR="00FD4B68" w:rsidRPr="00DF0E17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Other</w:t>
            </w:r>
            <w:r>
              <w:rPr>
                <w:rFonts w:ascii="Calibri" w:hAnsi="Calibri" w:cs="Calibri"/>
              </w:rPr>
              <w:t xml:space="preserve">, </w:t>
            </w:r>
            <w:r w:rsidRPr="004F3269">
              <w:rPr>
                <w:rFonts w:ascii="Calibri" w:hAnsi="Calibri" w:cs="Calibri"/>
              </w:rPr>
              <w:t>please explain: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__________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6EC" w14:textId="5378B520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0E54B288" w14:textId="77777777" w:rsidTr="00FD4B6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textDirection w:val="btLr"/>
          </w:tcPr>
          <w:p w14:paraId="3F2A0D4F" w14:textId="2E0D8B2D" w:rsidR="00FD4B68" w:rsidRPr="004F3269" w:rsidRDefault="00FD4B68" w:rsidP="00BB48BF">
            <w:pPr>
              <w:tabs>
                <w:tab w:val="left" w:pos="432"/>
                <w:tab w:val="left" w:pos="552"/>
                <w:tab w:val="left" w:pos="1452"/>
              </w:tabs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DISPOSITION CONTINUED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0A6" w14:textId="5908BC3B" w:rsidR="00FD4B68" w:rsidRPr="004F3269" w:rsidRDefault="00FD4B68" w:rsidP="0089700F">
            <w:pPr>
              <w:tabs>
                <w:tab w:val="left" w:pos="432"/>
                <w:tab w:val="left" w:pos="552"/>
                <w:tab w:val="left" w:pos="1452"/>
              </w:tabs>
              <w:spacing w:before="60" w:after="6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 xml:space="preserve">Systemic Inflammatory Response Syndrome (SIRS)/ </w:t>
            </w:r>
            <w:r>
              <w:rPr>
                <w:rFonts w:ascii="Calibri" w:hAnsi="Calibri" w:cs="Calibri"/>
                <w:b/>
                <w:bCs/>
              </w:rPr>
              <w:t>I</w:t>
            </w:r>
            <w:r w:rsidRPr="004F3269">
              <w:rPr>
                <w:rFonts w:ascii="Calibri" w:hAnsi="Calibri" w:cs="Calibri"/>
                <w:b/>
                <w:bCs/>
              </w:rPr>
              <w:t>nfection/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4F3269">
              <w:rPr>
                <w:rFonts w:ascii="Calibri" w:hAnsi="Calibri" w:cs="Calibri"/>
                <w:b/>
                <w:bCs/>
              </w:rPr>
              <w:t xml:space="preserve">epsis </w:t>
            </w:r>
            <w:r>
              <w:rPr>
                <w:rFonts w:ascii="Calibri" w:hAnsi="Calibri" w:cs="Calibri"/>
                <w:b/>
                <w:bCs/>
              </w:rPr>
              <w:t>E</w:t>
            </w:r>
            <w:r w:rsidRPr="004F3269">
              <w:rPr>
                <w:rFonts w:ascii="Calibri" w:hAnsi="Calibri" w:cs="Calibri"/>
                <w:b/>
                <w:bCs/>
              </w:rPr>
              <w:t>valuation</w:t>
            </w:r>
          </w:p>
          <w:p w14:paraId="353935BB" w14:textId="77777777" w:rsidR="00FD4B68" w:rsidRPr="004F3269" w:rsidRDefault="00FD4B68" w:rsidP="0089700F">
            <w:pPr>
              <w:tabs>
                <w:tab w:val="left" w:pos="432"/>
                <w:tab w:val="left" w:pos="552"/>
                <w:tab w:val="left" w:pos="1452"/>
              </w:tabs>
              <w:spacing w:before="120" w:after="60"/>
              <w:ind w:left="432" w:hanging="432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SIRS criteria</w:t>
            </w:r>
          </w:p>
          <w:p w14:paraId="6ECF26B0" w14:textId="104A04FA" w:rsidR="00FD4B68" w:rsidRPr="004F3269" w:rsidRDefault="00FD4B68" w:rsidP="0089700F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  <w:tab w:val="left" w:pos="552"/>
                <w:tab w:val="left" w:pos="1452"/>
              </w:tabs>
              <w:spacing w:before="60" w:after="60"/>
              <w:ind w:left="414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Temp</w:t>
            </w:r>
            <w:r>
              <w:rPr>
                <w:rFonts w:ascii="Calibri" w:hAnsi="Calibri" w:cs="Calibri"/>
              </w:rPr>
              <w:t>erature greater than 38 degrees Celsius</w:t>
            </w:r>
          </w:p>
          <w:p w14:paraId="1C0C3363" w14:textId="373D48C3" w:rsidR="00FD4B68" w:rsidRPr="004F3269" w:rsidRDefault="00FD4B68" w:rsidP="0089700F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  <w:tab w:val="left" w:pos="552"/>
                <w:tab w:val="left" w:pos="1452"/>
              </w:tabs>
              <w:spacing w:before="60" w:after="60"/>
              <w:ind w:left="414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Temperature less than 36 degrees Celsius</w:t>
            </w:r>
          </w:p>
          <w:p w14:paraId="1B1C23C6" w14:textId="640B787D" w:rsidR="00FD4B68" w:rsidRPr="004F3269" w:rsidRDefault="00FD4B68" w:rsidP="0089700F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  <w:tab w:val="left" w:pos="552"/>
                <w:tab w:val="left" w:pos="1452"/>
              </w:tabs>
              <w:spacing w:before="60" w:after="60"/>
              <w:ind w:left="414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 xml:space="preserve">Heart rate </w:t>
            </w:r>
            <w:r>
              <w:rPr>
                <w:rFonts w:ascii="Calibri" w:hAnsi="Calibri" w:cs="Calibri"/>
              </w:rPr>
              <w:t>greater than</w:t>
            </w:r>
            <w:r w:rsidRPr="004F3269">
              <w:rPr>
                <w:rFonts w:ascii="Calibri" w:hAnsi="Calibri" w:cs="Calibri"/>
              </w:rPr>
              <w:t xml:space="preserve"> 90 </w:t>
            </w:r>
            <w:r>
              <w:rPr>
                <w:rFonts w:ascii="Calibri" w:hAnsi="Calibri" w:cs="Calibri"/>
              </w:rPr>
              <w:t>beats per minute (BPM)</w:t>
            </w:r>
          </w:p>
          <w:p w14:paraId="21952F5C" w14:textId="32F9C3FE" w:rsidR="00FD4B68" w:rsidRPr="004F3269" w:rsidRDefault="00FD4B68" w:rsidP="0089700F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  <w:tab w:val="left" w:pos="552"/>
                <w:tab w:val="left" w:pos="1452"/>
              </w:tabs>
              <w:spacing w:before="60" w:after="60"/>
              <w:ind w:left="414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 xml:space="preserve">Respiratory rate </w:t>
            </w:r>
            <w:r>
              <w:rPr>
                <w:rFonts w:ascii="Calibri" w:hAnsi="Calibri" w:cs="Calibri"/>
              </w:rPr>
              <w:t>greater than 20 breaths per minute</w:t>
            </w:r>
          </w:p>
          <w:p w14:paraId="73469A63" w14:textId="13E58268" w:rsidR="00FD4B68" w:rsidRPr="004F3269" w:rsidRDefault="00FD4B68" w:rsidP="0089700F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  <w:tab w:val="left" w:pos="552"/>
                <w:tab w:val="left" w:pos="1452"/>
              </w:tabs>
              <w:spacing w:before="60" w:after="60"/>
              <w:ind w:left="414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 xml:space="preserve">Amount of carbon dioxide in the arterial blood </w:t>
            </w:r>
            <w:r>
              <w:rPr>
                <w:rFonts w:ascii="Calibri" w:hAnsi="Calibri" w:cs="Calibri"/>
              </w:rPr>
              <w:t xml:space="preserve">less than </w:t>
            </w:r>
            <w:r w:rsidRPr="004F3269">
              <w:rPr>
                <w:rFonts w:ascii="Calibri" w:hAnsi="Calibri" w:cs="Calibri"/>
              </w:rPr>
              <w:t>32 torr</w:t>
            </w:r>
          </w:p>
          <w:p w14:paraId="769DAA1E" w14:textId="15B3A879" w:rsidR="00FD4B68" w:rsidRPr="004F3269" w:rsidRDefault="00FD4B68" w:rsidP="0089700F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  <w:tab w:val="left" w:pos="552"/>
                <w:tab w:val="left" w:pos="1452"/>
              </w:tabs>
              <w:spacing w:before="60" w:after="60"/>
              <w:ind w:left="414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 xml:space="preserve">White blood </w:t>
            </w:r>
            <w:r>
              <w:rPr>
                <w:rFonts w:ascii="Calibri" w:hAnsi="Calibri" w:cs="Calibri"/>
              </w:rPr>
              <w:t>count</w:t>
            </w:r>
            <w:r w:rsidRPr="004F326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greater than</w:t>
            </w:r>
            <w:r w:rsidRPr="004F3269">
              <w:rPr>
                <w:rFonts w:ascii="Calibri" w:hAnsi="Calibri" w:cs="Calibri"/>
              </w:rPr>
              <w:t xml:space="preserve"> 12</w:t>
            </w:r>
            <w:r>
              <w:rPr>
                <w:rFonts w:ascii="Calibri" w:hAnsi="Calibri" w:cs="Calibri"/>
              </w:rPr>
              <w:t>,000 cells per microliter</w:t>
            </w:r>
          </w:p>
          <w:p w14:paraId="19943F4E" w14:textId="19E5760E" w:rsidR="00FD4B68" w:rsidRPr="004F3269" w:rsidRDefault="00FD4B68" w:rsidP="0089700F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  <w:tab w:val="left" w:pos="552"/>
                <w:tab w:val="left" w:pos="1452"/>
              </w:tabs>
              <w:spacing w:before="60" w:after="60"/>
              <w:ind w:left="414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blood count less than</w:t>
            </w:r>
            <w:r w:rsidRPr="004F3269">
              <w:rPr>
                <w:rFonts w:ascii="Calibri" w:hAnsi="Calibri" w:cs="Calibri"/>
              </w:rPr>
              <w:t xml:space="preserve"> 4</w:t>
            </w:r>
            <w:r>
              <w:rPr>
                <w:rFonts w:ascii="Calibri" w:hAnsi="Calibri" w:cs="Calibri"/>
              </w:rPr>
              <w:t>,000 cells per microliter</w:t>
            </w:r>
          </w:p>
          <w:p w14:paraId="674D574B" w14:textId="7A3F87CD" w:rsidR="00FD4B68" w:rsidRPr="004F3269" w:rsidRDefault="00FD4B68" w:rsidP="0089700F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  <w:tab w:val="left" w:pos="552"/>
                <w:tab w:val="left" w:pos="1452"/>
              </w:tabs>
              <w:spacing w:before="60" w:after="60"/>
              <w:ind w:left="414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Band count greater than 10 percent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CEC9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No current SIRS/sepsis issues</w:t>
            </w:r>
          </w:p>
          <w:p w14:paraId="287BB622" w14:textId="1B8C97C6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Known infection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__________</w:t>
            </w:r>
          </w:p>
          <w:p w14:paraId="2D070A46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PAN culture</w:t>
            </w:r>
          </w:p>
          <w:p w14:paraId="0221E3B2" w14:textId="746EA951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 xml:space="preserve">Blood culture </w:t>
            </w:r>
            <w:r>
              <w:rPr>
                <w:rFonts w:ascii="Calibri" w:hAnsi="Calibri" w:cs="Calibri"/>
              </w:rPr>
              <w:t>(times 2)</w:t>
            </w:r>
          </w:p>
          <w:p w14:paraId="6928C2FB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Urine</w:t>
            </w:r>
          </w:p>
          <w:p w14:paraId="5BCD148A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Sputum</w:t>
            </w:r>
          </w:p>
          <w:p w14:paraId="6599DE8D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Other</w:t>
            </w:r>
          </w:p>
          <w:p w14:paraId="072A1D44" w14:textId="21806811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8" w:hanging="418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Antibiotic changes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     D</w:t>
            </w:r>
            <w:r w:rsidRPr="004F3269">
              <w:rPr>
                <w:rFonts w:ascii="Calibri" w:hAnsi="Calibri" w:cs="Calibri"/>
              </w:rPr>
              <w:t>iscontinuation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75B171BF" w14:textId="249490AC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Antibiotic levels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2875AEA7" w14:textId="42670FEF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Sepsis bundle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1216" w14:textId="58C98077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190A91D5" w14:textId="77777777" w:rsidTr="00FD4B68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7CB747F5" w14:textId="77777777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CB65" w14:textId="2A5AE95C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 xml:space="preserve">Which catheter or tubes can be removed? 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C02C" w14:textId="610FA233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, list which ones: </w:t>
            </w:r>
            <w:r w:rsidRPr="00B93011">
              <w:rPr>
                <w:rFonts w:ascii="Calibri" w:hAnsi="Calibri" w:cs="Calibri"/>
              </w:rPr>
              <w:t>____________________</w:t>
            </w:r>
          </w:p>
          <w:p w14:paraId="267D5A10" w14:textId="571EF8B6" w:rsidR="00FD4B68" w:rsidRPr="00176973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No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7E1" w14:textId="45522807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3F0A2B8F" w14:textId="77777777" w:rsidTr="00FD4B68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63F2B8B3" w14:textId="77777777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4883" w14:textId="1C437BD7" w:rsidR="00FD4B68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  <w:b/>
                <w:bCs/>
              </w:rPr>
              <w:t>GI/</w:t>
            </w:r>
            <w:r>
              <w:rPr>
                <w:rFonts w:ascii="Calibri" w:hAnsi="Calibri" w:cs="Calibri"/>
                <w:b/>
                <w:bCs/>
              </w:rPr>
              <w:t>N</w:t>
            </w:r>
            <w:r w:rsidRPr="004F3269">
              <w:rPr>
                <w:rFonts w:ascii="Calibri" w:hAnsi="Calibri" w:cs="Calibri"/>
                <w:b/>
                <w:bCs/>
              </w:rPr>
              <w:t>utrition/</w:t>
            </w:r>
            <w:r>
              <w:rPr>
                <w:rFonts w:ascii="Calibri" w:hAnsi="Calibri" w:cs="Calibri"/>
                <w:b/>
                <w:bCs/>
              </w:rPr>
              <w:t>B</w:t>
            </w:r>
            <w:r w:rsidRPr="004F3269">
              <w:rPr>
                <w:rFonts w:ascii="Calibri" w:hAnsi="Calibri" w:cs="Calibri"/>
                <w:b/>
                <w:bCs/>
              </w:rPr>
              <w:t xml:space="preserve">owel </w:t>
            </w:r>
            <w:r>
              <w:rPr>
                <w:rFonts w:ascii="Calibri" w:hAnsi="Calibri" w:cs="Calibri"/>
                <w:b/>
                <w:bCs/>
              </w:rPr>
              <w:t>R</w:t>
            </w:r>
            <w:r w:rsidRPr="004F3269">
              <w:rPr>
                <w:rFonts w:ascii="Calibri" w:hAnsi="Calibri" w:cs="Calibri"/>
                <w:b/>
                <w:bCs/>
              </w:rPr>
              <w:t>egimen</w:t>
            </w:r>
            <w:r w:rsidRPr="004F3269">
              <w:rPr>
                <w:rFonts w:ascii="Calibri" w:hAnsi="Calibri" w:cs="Calibri"/>
              </w:rPr>
              <w:t xml:space="preserve"> </w:t>
            </w:r>
          </w:p>
          <w:p w14:paraId="4589499B" w14:textId="3C1F63A9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120" w:after="60"/>
              <w:ind w:left="0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Total parenteral nutrition</w:t>
            </w:r>
            <w:r>
              <w:rPr>
                <w:rFonts w:ascii="Calibri" w:hAnsi="Calibri" w:cs="Calibri"/>
              </w:rPr>
              <w:t xml:space="preserve"> (TPN)</w:t>
            </w:r>
            <w:r w:rsidRPr="004F3269">
              <w:rPr>
                <w:rFonts w:ascii="Calibri" w:hAnsi="Calibri" w:cs="Calibri"/>
              </w:rPr>
              <w:t xml:space="preserve"> line, </w:t>
            </w:r>
            <w:r>
              <w:rPr>
                <w:rFonts w:ascii="Calibri" w:hAnsi="Calibri" w:cs="Calibri"/>
              </w:rPr>
              <w:t>neurodevelopmental therapy (NDT), or percutaneous endoscopic gastrotomy (PEG) tube needed?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A61C" w14:textId="42D120AC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TPN</w:t>
            </w:r>
          </w:p>
          <w:p w14:paraId="6BB2EAB5" w14:textId="77777777" w:rsidR="00FD4B68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Tube feeding</w:t>
            </w:r>
            <w:r>
              <w:rPr>
                <w:rFonts w:ascii="Calibri" w:hAnsi="Calibri" w:cs="Calibri"/>
              </w:rPr>
              <w:t xml:space="preserve">        </w:t>
            </w:r>
          </w:p>
          <w:p w14:paraId="3EC6621B" w14:textId="742C89E4" w:rsidR="00FD4B68" w:rsidRPr="004F3269" w:rsidRDefault="00FD4B68" w:rsidP="0089700F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Goal c</w:t>
            </w:r>
            <w:r>
              <w:rPr>
                <w:rFonts w:ascii="Calibri" w:hAnsi="Calibri" w:cs="Calibri"/>
              </w:rPr>
              <w:t xml:space="preserve">ubic centimeters per hour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6EFFEEEF" w14:textId="1AAA6A1F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Diet: Advance as tolerated</w:t>
            </w:r>
          </w:p>
          <w:p w14:paraId="295EB0CE" w14:textId="77777777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Nothing by mouth (NPO)</w:t>
            </w:r>
          </w:p>
          <w:p w14:paraId="5BAE68CB" w14:textId="6CF1101C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Bowel regimen</w:t>
            </w:r>
            <w:r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  <w:b/>
                <w:bCs/>
              </w:rPr>
              <w:t>Yes        No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6C" w14:textId="7BD6635D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0E02F0DA" w14:textId="77777777" w:rsidTr="00FD4B68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534B878C" w14:textId="77777777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C01" w14:textId="65539A18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Prophylaxis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A559" w14:textId="77777777" w:rsidR="00FD4B68" w:rsidRDefault="00FD4B68" w:rsidP="0089700F">
            <w:pPr>
              <w:pStyle w:val="ListParagraph"/>
              <w:numPr>
                <w:ilvl w:val="0"/>
                <w:numId w:val="23"/>
              </w:numPr>
              <w:spacing w:before="60" w:after="60"/>
              <w:ind w:left="450" w:hanging="450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entilator-Associated Events (VAE)</w:t>
            </w:r>
            <w:r w:rsidRPr="004F3269">
              <w:rPr>
                <w:rFonts w:ascii="Calibri" w:hAnsi="Calibri" w:cs="Calibri"/>
              </w:rPr>
              <w:t>:</w:t>
            </w:r>
          </w:p>
          <w:p w14:paraId="78D24D13" w14:textId="160BF339" w:rsidR="00FD4B68" w:rsidRPr="004F3269" w:rsidRDefault="00FD4B68" w:rsidP="0089700F">
            <w:pPr>
              <w:pStyle w:val="ListParagraph"/>
              <w:spacing w:before="60" w:after="60"/>
              <w:ind w:left="450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 xml:space="preserve">ead of bed (HOB) greater than 30 degrees </w:t>
            </w:r>
            <w:r w:rsidRPr="00B93011">
              <w:rPr>
                <w:rFonts w:ascii="Calibri" w:hAnsi="Calibri" w:cs="Calibri"/>
              </w:rPr>
              <w:t>_____</w:t>
            </w:r>
            <w:r w:rsidRPr="004F3269">
              <w:rPr>
                <w:rFonts w:ascii="Calibri" w:hAnsi="Calibri" w:cs="Calibri"/>
              </w:rPr>
              <w:t xml:space="preserve">     </w:t>
            </w:r>
          </w:p>
          <w:p w14:paraId="5AC32D0C" w14:textId="6FF83EFC" w:rsidR="00FD4B68" w:rsidRPr="00FC27F3" w:rsidRDefault="00FD4B68" w:rsidP="0089700F">
            <w:pPr>
              <w:pStyle w:val="ListParagraph"/>
              <w:spacing w:before="60" w:after="60"/>
              <w:ind w:left="450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Oral care </w:t>
            </w:r>
            <w:r w:rsidRPr="00B93011">
              <w:rPr>
                <w:rFonts w:ascii="Calibri" w:hAnsi="Calibri" w:cs="Calibri"/>
              </w:rPr>
              <w:t>_____</w:t>
            </w:r>
            <w:r w:rsidRPr="004F3269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1694" w14:textId="6AAEEA48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35BFF242" w14:textId="77777777" w:rsidTr="00FD4B6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  <w:textDirection w:val="btLr"/>
          </w:tcPr>
          <w:p w14:paraId="4F1FD1C4" w14:textId="675E5435" w:rsidR="00FD4B68" w:rsidRPr="004F3269" w:rsidRDefault="00FD4B68" w:rsidP="00BB48B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DISPOSITION CONTINUED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429" w14:textId="77493915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Prophylaxis</w:t>
            </w:r>
            <w:r>
              <w:rPr>
                <w:rFonts w:ascii="Calibri" w:hAnsi="Calibri" w:cs="Calibri"/>
                <w:b/>
                <w:bCs/>
              </w:rPr>
              <w:t xml:space="preserve"> Continued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247" w14:textId="77777777" w:rsidR="00FD4B68" w:rsidRDefault="00FD4B68" w:rsidP="0089700F">
            <w:pPr>
              <w:pStyle w:val="ListParagraph"/>
              <w:numPr>
                <w:ilvl w:val="0"/>
                <w:numId w:val="23"/>
              </w:numPr>
              <w:spacing w:before="60" w:after="60"/>
              <w:ind w:left="450" w:hanging="450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eep Vein Thrombosis (D</w:t>
            </w:r>
            <w:r w:rsidRPr="004F3269">
              <w:rPr>
                <w:rFonts w:ascii="Calibri" w:hAnsi="Calibri" w:cs="Calibri"/>
              </w:rPr>
              <w:t>VT</w:t>
            </w:r>
            <w:r>
              <w:rPr>
                <w:rFonts w:ascii="Calibri" w:hAnsi="Calibri" w:cs="Calibri"/>
              </w:rPr>
              <w:t>)</w:t>
            </w:r>
            <w:r w:rsidRPr="004F3269">
              <w:rPr>
                <w:rFonts w:ascii="Calibri" w:hAnsi="Calibri" w:cs="Calibri"/>
              </w:rPr>
              <w:t>:</w:t>
            </w:r>
          </w:p>
          <w:p w14:paraId="479F47F7" w14:textId="77777777" w:rsidR="00FD4B68" w:rsidRDefault="00FD4B68" w:rsidP="0089700F">
            <w:pPr>
              <w:pStyle w:val="ListParagraph"/>
              <w:spacing w:before="60" w:after="60"/>
              <w:ind w:left="45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Subcutaneous (SQ) h</w:t>
            </w:r>
            <w:r w:rsidRPr="004F3269">
              <w:rPr>
                <w:rFonts w:ascii="Calibri" w:hAnsi="Calibri" w:cs="Calibri"/>
              </w:rPr>
              <w:t>eparin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4498B755" w14:textId="1B600935" w:rsidR="00FD4B68" w:rsidRDefault="00FD4B68" w:rsidP="0089700F">
            <w:pPr>
              <w:pStyle w:val="ListParagraph"/>
              <w:spacing w:before="60" w:after="60"/>
              <w:ind w:left="45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Low-molecular-weight heparin (LMWH)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31BE013C" w14:textId="77777777" w:rsidR="00FD4B68" w:rsidRPr="004F3269" w:rsidRDefault="00FD4B68" w:rsidP="0089700F">
            <w:pPr>
              <w:pStyle w:val="ListParagraph"/>
              <w:spacing w:before="60" w:after="60"/>
              <w:ind w:left="45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Sequential compression devices (SCD)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61422DF7" w14:textId="77777777" w:rsidR="00FD4B68" w:rsidRDefault="00FD4B68" w:rsidP="0089700F">
            <w:pPr>
              <w:pStyle w:val="ListParagraph"/>
              <w:numPr>
                <w:ilvl w:val="0"/>
                <w:numId w:val="23"/>
              </w:numPr>
              <w:spacing w:before="60" w:after="60"/>
              <w:ind w:left="450" w:hanging="45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Peptic Ulcer Disease (PUD)</w:t>
            </w:r>
            <w:r w:rsidRPr="004F3269">
              <w:rPr>
                <w:rFonts w:ascii="Calibri" w:hAnsi="Calibri" w:cs="Calibri"/>
              </w:rPr>
              <w:t>:</w:t>
            </w:r>
          </w:p>
          <w:p w14:paraId="42EA4E66" w14:textId="77777777" w:rsidR="00FD4B68" w:rsidRPr="004F3269" w:rsidRDefault="00FD4B68" w:rsidP="0089700F">
            <w:pPr>
              <w:pStyle w:val="ListParagraph"/>
              <w:spacing w:before="60" w:after="60"/>
              <w:ind w:left="450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 xml:space="preserve">Proton </w:t>
            </w:r>
            <w:r>
              <w:rPr>
                <w:rFonts w:ascii="Calibri" w:hAnsi="Calibri" w:cs="Calibri"/>
              </w:rPr>
              <w:t>p</w:t>
            </w:r>
            <w:r w:rsidRPr="004F3269">
              <w:rPr>
                <w:rFonts w:ascii="Calibri" w:hAnsi="Calibri" w:cs="Calibri"/>
              </w:rPr>
              <w:t xml:space="preserve">ump </w:t>
            </w:r>
            <w:r>
              <w:rPr>
                <w:rFonts w:ascii="Calibri" w:hAnsi="Calibri" w:cs="Calibri"/>
              </w:rPr>
              <w:t>i</w:t>
            </w:r>
            <w:r w:rsidRPr="004F3269">
              <w:rPr>
                <w:rFonts w:ascii="Calibri" w:hAnsi="Calibri" w:cs="Calibri"/>
              </w:rPr>
              <w:t>nhibitor (PPI)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</w:t>
            </w:r>
            <w:r w:rsidRPr="004F3269">
              <w:rPr>
                <w:rFonts w:ascii="Calibri" w:hAnsi="Calibri" w:cs="Calibri"/>
              </w:rPr>
              <w:t xml:space="preserve">   </w:t>
            </w:r>
          </w:p>
          <w:p w14:paraId="31CE6796" w14:textId="77777777" w:rsidR="00FD4B68" w:rsidRPr="004F3269" w:rsidRDefault="00FD4B68" w:rsidP="0089700F">
            <w:pPr>
              <w:pStyle w:val="ListParagraph"/>
              <w:spacing w:before="60" w:after="60"/>
              <w:ind w:left="45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Histamine-2 receptor antagonist (</w:t>
            </w:r>
            <w:r w:rsidRPr="004F3269">
              <w:rPr>
                <w:rFonts w:ascii="Calibri" w:hAnsi="Calibri" w:cs="Calibri"/>
              </w:rPr>
              <w:t>H2 blocker</w:t>
            </w:r>
            <w:r>
              <w:rPr>
                <w:rFonts w:ascii="Calibri" w:hAnsi="Calibri" w:cs="Calibri"/>
              </w:rPr>
              <w:t xml:space="preserve">)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5668B8BD" w14:textId="77777777" w:rsidR="00FD4B68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Antifungal:</w:t>
            </w:r>
          </w:p>
          <w:p w14:paraId="2BD866E3" w14:textId="3F9D0713" w:rsidR="00FD4B68" w:rsidRPr="00FC27F3" w:rsidRDefault="00FD4B68" w:rsidP="0089700F">
            <w:pPr>
              <w:spacing w:before="60" w:after="60"/>
              <w:ind w:left="416"/>
              <w:rPr>
                <w:rFonts w:ascii="Calibri" w:hAnsi="Calibri" w:cs="Calibri"/>
              </w:rPr>
            </w:pPr>
            <w:r w:rsidRPr="00FC27F3">
              <w:rPr>
                <w:rFonts w:ascii="Calibri" w:hAnsi="Calibri" w:cs="Calibri"/>
              </w:rPr>
              <w:t>Oral</w:t>
            </w:r>
            <w:r>
              <w:rPr>
                <w:rFonts w:ascii="Calibri" w:hAnsi="Calibri" w:cs="Calibri"/>
              </w:rPr>
              <w:t xml:space="preserve"> (PO)</w:t>
            </w:r>
            <w:r w:rsidRPr="00FC27F3">
              <w:rPr>
                <w:rFonts w:ascii="Calibri" w:hAnsi="Calibri" w:cs="Calibri"/>
              </w:rPr>
              <w:t xml:space="preserve"> Fluconazole [Length of stay (LOS) greater than 72 hours] _____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CE09" w14:textId="535EC3F7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5AC0AC9F" w14:textId="77777777" w:rsidTr="00FD4B68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2C147E5A" w14:textId="77777777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CEDB" w14:textId="6BCCD501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  <w:b/>
                <w:bCs/>
              </w:rPr>
              <w:t>Endocrine/Other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424F" w14:textId="00C97025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Insulin:</w:t>
            </w:r>
            <w:r>
              <w:rPr>
                <w:rFonts w:ascii="Calibri" w:hAnsi="Calibri" w:cs="Calibri"/>
              </w:rPr>
              <w:t xml:space="preserve"> Sliding Scale Insulin (SSI) </w:t>
            </w:r>
            <w:r w:rsidRPr="00B93011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        Drip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7BBDD05A" w14:textId="77777777" w:rsidR="00FD4B68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8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Electrolyte Protocols unit specific nurse managed</w:t>
            </w:r>
          </w:p>
          <w:p w14:paraId="6E4E94E2" w14:textId="6C6213B0" w:rsidR="00FD4B68" w:rsidRDefault="00FD4B68" w:rsidP="0089700F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418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Potassium chloride (</w:t>
            </w:r>
            <w:proofErr w:type="spellStart"/>
            <w:r>
              <w:rPr>
                <w:rFonts w:ascii="Calibri" w:hAnsi="Calibri" w:cs="Calibri"/>
              </w:rPr>
              <w:t>KCl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r w:rsidRPr="00B93011">
              <w:rPr>
                <w:rFonts w:ascii="Calibri" w:hAnsi="Calibri" w:cs="Calibri"/>
              </w:rPr>
              <w:t>_____</w:t>
            </w:r>
          </w:p>
          <w:p w14:paraId="61FC7449" w14:textId="7F37BB5B" w:rsidR="00FD4B68" w:rsidRPr="00F648AA" w:rsidRDefault="00FD4B68" w:rsidP="0089700F">
            <w:pPr>
              <w:pStyle w:val="ListParagraph"/>
              <w:tabs>
                <w:tab w:val="left" w:pos="409"/>
                <w:tab w:val="left" w:pos="1129"/>
              </w:tabs>
              <w:spacing w:before="60" w:after="60"/>
              <w:ind w:left="418"/>
              <w:contextualSpacing w:val="0"/>
              <w:rPr>
                <w:rFonts w:ascii="Calibri" w:hAnsi="Calibri" w:cs="Calibri"/>
              </w:rPr>
            </w:pPr>
            <w:r w:rsidRPr="00F648AA">
              <w:rPr>
                <w:rFonts w:ascii="Calibri" w:hAnsi="Calibri" w:cs="Calibri"/>
              </w:rPr>
              <w:t>Others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037D" w14:textId="7590C593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363D2958" w14:textId="77777777" w:rsidTr="00FD4B68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02FAD8B2" w14:textId="77777777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568" w14:textId="2F55A07E" w:rsidR="00FD4B68" w:rsidRPr="004F3269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  <w:r w:rsidRPr="004F3269">
              <w:rPr>
                <w:rFonts w:ascii="Calibri" w:hAnsi="Calibri" w:cs="Calibri"/>
                <w:b/>
                <w:bCs/>
              </w:rPr>
              <w:t>Hematology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1C1" w14:textId="5ED924A5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Anticoagulation</w:t>
            </w:r>
            <w:r>
              <w:rPr>
                <w:rFonts w:ascii="Calibri" w:hAnsi="Calibri" w:cs="Calibri"/>
              </w:rPr>
              <w:t xml:space="preserve">:     </w:t>
            </w:r>
            <w:r>
              <w:rPr>
                <w:rFonts w:ascii="Calibri" w:hAnsi="Calibri" w:cs="Calibri"/>
                <w:b/>
                <w:bCs/>
              </w:rPr>
              <w:t>Yes        No</w:t>
            </w:r>
          </w:p>
          <w:p w14:paraId="61EB2D97" w14:textId="2CCC5762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Activated partial thromboplastin time (</w:t>
            </w:r>
            <w:proofErr w:type="spellStart"/>
            <w:r w:rsidRPr="004F3269">
              <w:rPr>
                <w:rFonts w:ascii="Calibri" w:hAnsi="Calibri" w:cs="Calibri"/>
              </w:rPr>
              <w:t>aPTT</w:t>
            </w:r>
            <w:proofErr w:type="spellEnd"/>
            <w:r>
              <w:rPr>
                <w:rFonts w:ascii="Calibri" w:hAnsi="Calibri" w:cs="Calibri"/>
              </w:rPr>
              <w:t>)</w:t>
            </w:r>
            <w:r w:rsidRPr="004F3269">
              <w:rPr>
                <w:rFonts w:ascii="Calibri" w:hAnsi="Calibri" w:cs="Calibri"/>
              </w:rPr>
              <w:t xml:space="preserve"> goal</w:t>
            </w:r>
            <w:r>
              <w:rPr>
                <w:rFonts w:ascii="Calibri" w:hAnsi="Calibri" w:cs="Calibri"/>
              </w:rPr>
              <w:t xml:space="preserve"> </w:t>
            </w:r>
            <w:r w:rsidRPr="00B93011">
              <w:rPr>
                <w:rFonts w:ascii="Calibri" w:hAnsi="Calibri" w:cs="Calibri"/>
              </w:rPr>
              <w:t>_____</w:t>
            </w:r>
            <w:r w:rsidRPr="004F3269">
              <w:rPr>
                <w:rFonts w:ascii="Calibri" w:hAnsi="Calibri" w:cs="Calibri"/>
              </w:rPr>
              <w:t xml:space="preserve">   </w:t>
            </w:r>
          </w:p>
          <w:p w14:paraId="1640E9F3" w14:textId="3FA7F503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 xml:space="preserve">R.N. managed      </w:t>
            </w:r>
          </w:p>
          <w:p w14:paraId="387D9DCF" w14:textId="79672FD6" w:rsidR="00FD4B68" w:rsidRPr="004F3269" w:rsidRDefault="00FD4B68" w:rsidP="0089700F">
            <w:pPr>
              <w:pStyle w:val="ListParagraph"/>
              <w:numPr>
                <w:ilvl w:val="0"/>
                <w:numId w:val="23"/>
              </w:numPr>
              <w:tabs>
                <w:tab w:val="left" w:pos="409"/>
                <w:tab w:val="left" w:pos="1129"/>
              </w:tabs>
              <w:spacing w:before="60" w:after="60"/>
              <w:ind w:left="416" w:hanging="416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M.D. managed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DEBF" w14:textId="4DF8995A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  <w:tr w:rsidR="00FD4B68" w:rsidRPr="004F3269" w14:paraId="2E9D95BD" w14:textId="77777777" w:rsidTr="00FD4B68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7CB" w:themeFill="accent2" w:themeFillTint="33"/>
          </w:tcPr>
          <w:p w14:paraId="78924DB9" w14:textId="77777777" w:rsidR="00FD4B68" w:rsidRPr="004C552F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447" w14:textId="3E6D0CD6" w:rsidR="00FD4B68" w:rsidRPr="0023543E" w:rsidRDefault="00FD4B68" w:rsidP="0089700F">
            <w:pPr>
              <w:pStyle w:val="ListParagraph"/>
              <w:tabs>
                <w:tab w:val="left" w:pos="552"/>
                <w:tab w:val="left" w:pos="1452"/>
              </w:tabs>
              <w:spacing w:before="60" w:after="60"/>
              <w:ind w:left="0"/>
              <w:contextualSpacing w:val="0"/>
              <w:rPr>
                <w:rFonts w:ascii="Calibri" w:hAnsi="Calibri" w:cs="Calibri"/>
                <w:b/>
                <w:bCs/>
              </w:rPr>
            </w:pPr>
            <w:r w:rsidRPr="004C552F">
              <w:rPr>
                <w:rFonts w:ascii="Calibri" w:hAnsi="Calibri" w:cs="Calibri"/>
                <w:b/>
                <w:bCs/>
              </w:rPr>
              <w:t>Can Any Med</w:t>
            </w:r>
            <w:r>
              <w:rPr>
                <w:rFonts w:ascii="Calibri" w:hAnsi="Calibri" w:cs="Calibri"/>
                <w:b/>
                <w:bCs/>
              </w:rPr>
              <w:t>ications</w:t>
            </w:r>
            <w:r w:rsidRPr="004C552F">
              <w:rPr>
                <w:rFonts w:ascii="Calibri" w:hAnsi="Calibri" w:cs="Calibri"/>
                <w:b/>
                <w:bCs/>
              </w:rPr>
              <w:t xml:space="preserve"> Be Discontinued, Converted to “By Mouth” or “Oral,” </w:t>
            </w:r>
            <w:r>
              <w:rPr>
                <w:rFonts w:ascii="Calibri" w:hAnsi="Calibri" w:cs="Calibri"/>
                <w:b/>
                <w:bCs/>
              </w:rPr>
              <w:t xml:space="preserve">or </w:t>
            </w:r>
            <w:r w:rsidRPr="004C552F">
              <w:rPr>
                <w:rFonts w:ascii="Calibri" w:hAnsi="Calibri" w:cs="Calibri"/>
                <w:b/>
                <w:bCs/>
              </w:rPr>
              <w:t>Adjusted?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C94" w14:textId="77777777" w:rsidR="00FD4B68" w:rsidRPr="004F3269" w:rsidRDefault="00FD4B68" w:rsidP="0089700F">
            <w:pPr>
              <w:pStyle w:val="ListParagraph"/>
              <w:numPr>
                <w:ilvl w:val="0"/>
                <w:numId w:val="24"/>
              </w:numPr>
              <w:tabs>
                <w:tab w:val="left" w:pos="466"/>
                <w:tab w:val="left" w:pos="1129"/>
              </w:tabs>
              <w:spacing w:before="60" w:after="60"/>
              <w:ind w:left="37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N/A</w:t>
            </w:r>
          </w:p>
          <w:p w14:paraId="2BC029DE" w14:textId="77777777" w:rsidR="00FD4B68" w:rsidRPr="004F3269" w:rsidRDefault="00FD4B68" w:rsidP="0089700F">
            <w:pPr>
              <w:pStyle w:val="ListParagraph"/>
              <w:numPr>
                <w:ilvl w:val="0"/>
                <w:numId w:val="24"/>
              </w:numPr>
              <w:tabs>
                <w:tab w:val="left" w:pos="466"/>
                <w:tab w:val="left" w:pos="1129"/>
              </w:tabs>
              <w:spacing w:before="60" w:after="60"/>
              <w:ind w:left="37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Discontinued:</w:t>
            </w:r>
          </w:p>
          <w:p w14:paraId="0612E3CC" w14:textId="7D0FE33B" w:rsidR="00FD4B68" w:rsidRPr="004F3269" w:rsidRDefault="00FD4B68" w:rsidP="0089700F">
            <w:pPr>
              <w:pStyle w:val="ListParagraph"/>
              <w:numPr>
                <w:ilvl w:val="0"/>
                <w:numId w:val="24"/>
              </w:numPr>
              <w:tabs>
                <w:tab w:val="left" w:pos="466"/>
                <w:tab w:val="left" w:pos="1129"/>
              </w:tabs>
              <w:spacing w:before="60" w:after="60"/>
              <w:ind w:left="37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ntravenous (IV)</w:t>
            </w:r>
            <w:r w:rsidRPr="004F3269">
              <w:rPr>
                <w:rFonts w:ascii="Calibri" w:hAnsi="Calibri" w:cs="Calibri"/>
              </w:rPr>
              <w:t xml:space="preserve"> to PO</w:t>
            </w:r>
          </w:p>
          <w:p w14:paraId="31EA05E2" w14:textId="77777777" w:rsidR="00FD4B68" w:rsidRPr="004F3269" w:rsidRDefault="00FD4B68" w:rsidP="0089700F">
            <w:pPr>
              <w:pStyle w:val="ListParagraph"/>
              <w:numPr>
                <w:ilvl w:val="0"/>
                <w:numId w:val="24"/>
              </w:numPr>
              <w:tabs>
                <w:tab w:val="left" w:pos="466"/>
                <w:tab w:val="left" w:pos="1129"/>
              </w:tabs>
              <w:spacing w:before="60" w:after="60"/>
              <w:ind w:left="37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Renal metabolized</w:t>
            </w:r>
          </w:p>
          <w:p w14:paraId="09CF3526" w14:textId="77777777" w:rsidR="00FD4B68" w:rsidRPr="004F3269" w:rsidRDefault="00FD4B68" w:rsidP="0089700F">
            <w:pPr>
              <w:pStyle w:val="ListParagraph"/>
              <w:numPr>
                <w:ilvl w:val="0"/>
                <w:numId w:val="24"/>
              </w:numPr>
              <w:tabs>
                <w:tab w:val="left" w:pos="466"/>
                <w:tab w:val="left" w:pos="1129"/>
              </w:tabs>
              <w:spacing w:before="60" w:after="60"/>
              <w:ind w:left="37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Liver metabolized</w:t>
            </w:r>
          </w:p>
          <w:p w14:paraId="793F9B44" w14:textId="439945FC" w:rsidR="00FD4B68" w:rsidRPr="004F3269" w:rsidRDefault="00FD4B68" w:rsidP="0089700F">
            <w:pPr>
              <w:pStyle w:val="ListParagraph"/>
              <w:numPr>
                <w:ilvl w:val="0"/>
                <w:numId w:val="24"/>
              </w:numPr>
              <w:tabs>
                <w:tab w:val="left" w:pos="466"/>
                <w:tab w:val="left" w:pos="1129"/>
              </w:tabs>
              <w:spacing w:before="60" w:after="60"/>
              <w:ind w:left="376"/>
              <w:contextualSpacing w:val="0"/>
              <w:rPr>
                <w:rFonts w:ascii="Calibri" w:hAnsi="Calibri" w:cs="Calibri"/>
              </w:rPr>
            </w:pPr>
            <w:r w:rsidRPr="004F3269">
              <w:rPr>
                <w:rFonts w:ascii="Calibri" w:hAnsi="Calibri" w:cs="Calibri"/>
              </w:rPr>
              <w:t>Home med</w:t>
            </w:r>
            <w:r>
              <w:rPr>
                <w:rFonts w:ascii="Calibri" w:hAnsi="Calibri" w:cs="Calibri"/>
              </w:rPr>
              <w:t>ications</w:t>
            </w:r>
            <w:r w:rsidRPr="004F3269">
              <w:rPr>
                <w:rFonts w:ascii="Calibri" w:hAnsi="Calibri" w:cs="Calibri"/>
              </w:rPr>
              <w:t xml:space="preserve"> reviewed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F46" w14:textId="552002C3" w:rsidR="00FD4B68" w:rsidRPr="004F3269" w:rsidRDefault="00176877" w:rsidP="0089700F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Insert text</w:t>
            </w:r>
          </w:p>
        </w:tc>
      </w:tr>
    </w:tbl>
    <w:p w14:paraId="17C02565" w14:textId="7C275C56" w:rsidR="00D92F8E" w:rsidRPr="004F3269" w:rsidRDefault="00A4445E" w:rsidP="005B604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textWrapping" w:clear="all"/>
      </w:r>
    </w:p>
    <w:p w14:paraId="37EB05A7" w14:textId="6E202A27" w:rsidR="00D02995" w:rsidRDefault="005B604E" w:rsidP="00712E0D">
      <w:pPr>
        <w:rPr>
          <w:rFonts w:ascii="Calibri" w:hAnsi="Calibri" w:cs="Calibri"/>
          <w:sz w:val="22"/>
          <w:szCs w:val="22"/>
        </w:rPr>
      </w:pPr>
      <w:r w:rsidRPr="004F3269">
        <w:rPr>
          <w:rFonts w:ascii="Calibri" w:hAnsi="Calibri" w:cs="Calibri"/>
          <w:sz w:val="22"/>
          <w:szCs w:val="22"/>
        </w:rPr>
        <w:t xml:space="preserve">For </w:t>
      </w:r>
      <w:r w:rsidR="00AA2452" w:rsidRPr="004F3269">
        <w:rPr>
          <w:rFonts w:ascii="Calibri" w:hAnsi="Calibri" w:cs="Calibri"/>
          <w:sz w:val="22"/>
          <w:szCs w:val="22"/>
        </w:rPr>
        <w:t>f</w:t>
      </w:r>
      <w:r w:rsidRPr="004F3269">
        <w:rPr>
          <w:rFonts w:ascii="Calibri" w:hAnsi="Calibri" w:cs="Calibri"/>
          <w:sz w:val="22"/>
          <w:szCs w:val="22"/>
        </w:rPr>
        <w:t>ellow/</w:t>
      </w:r>
      <w:r w:rsidR="00AA2452" w:rsidRPr="004F3269">
        <w:rPr>
          <w:rFonts w:ascii="Calibri" w:hAnsi="Calibri" w:cs="Calibri"/>
          <w:sz w:val="22"/>
          <w:szCs w:val="22"/>
        </w:rPr>
        <w:t>a</w:t>
      </w:r>
      <w:r w:rsidRPr="004F3269">
        <w:rPr>
          <w:rFonts w:ascii="Calibri" w:hAnsi="Calibri" w:cs="Calibri"/>
          <w:sz w:val="22"/>
          <w:szCs w:val="22"/>
        </w:rPr>
        <w:t>tt</w:t>
      </w:r>
      <w:r w:rsidR="006925BE" w:rsidRPr="004F3269">
        <w:rPr>
          <w:rFonts w:ascii="Calibri" w:hAnsi="Calibri" w:cs="Calibri"/>
          <w:sz w:val="22"/>
          <w:szCs w:val="22"/>
        </w:rPr>
        <w:t>endin</w:t>
      </w:r>
      <w:r w:rsidRPr="004F3269">
        <w:rPr>
          <w:rFonts w:ascii="Calibri" w:hAnsi="Calibri" w:cs="Calibri"/>
          <w:sz w:val="22"/>
          <w:szCs w:val="22"/>
        </w:rPr>
        <w:t xml:space="preserve">g </w:t>
      </w:r>
      <w:r w:rsidR="00AA2452" w:rsidRPr="004F3269">
        <w:rPr>
          <w:rFonts w:ascii="Calibri" w:hAnsi="Calibri" w:cs="Calibri"/>
          <w:sz w:val="22"/>
          <w:szCs w:val="22"/>
        </w:rPr>
        <w:t>i</w:t>
      </w:r>
      <w:r w:rsidRPr="004F3269">
        <w:rPr>
          <w:rFonts w:ascii="Calibri" w:hAnsi="Calibri" w:cs="Calibri"/>
          <w:sz w:val="22"/>
          <w:szCs w:val="22"/>
        </w:rPr>
        <w:t xml:space="preserve">nitials: </w:t>
      </w:r>
      <w:r w:rsidR="003C0C0F" w:rsidRPr="00B93011">
        <w:rPr>
          <w:rFonts w:ascii="Calibri" w:hAnsi="Calibri" w:cs="Calibri"/>
          <w:sz w:val="22"/>
          <w:szCs w:val="22"/>
        </w:rPr>
        <w:t>____________________</w:t>
      </w:r>
    </w:p>
    <w:p w14:paraId="660A4FE7" w14:textId="77777777" w:rsidR="00224376" w:rsidRDefault="00224376" w:rsidP="00712E0D">
      <w:pPr>
        <w:rPr>
          <w:rFonts w:ascii="Calibri" w:hAnsi="Calibri" w:cs="Calibri"/>
          <w:sz w:val="22"/>
          <w:szCs w:val="22"/>
        </w:rPr>
      </w:pPr>
    </w:p>
    <w:p w14:paraId="09D27356" w14:textId="77777777" w:rsidR="00224376" w:rsidRDefault="00224376" w:rsidP="00712E0D">
      <w:pPr>
        <w:rPr>
          <w:rFonts w:ascii="Calibri" w:hAnsi="Calibri" w:cs="Calibri"/>
          <w:sz w:val="22"/>
          <w:szCs w:val="22"/>
        </w:rPr>
      </w:pPr>
    </w:p>
    <w:p w14:paraId="232D679B" w14:textId="77777777" w:rsidR="00224376" w:rsidRPr="00224376" w:rsidRDefault="00224376" w:rsidP="00224376">
      <w:pPr>
        <w:spacing w:after="0"/>
        <w:jc w:val="right"/>
        <w:rPr>
          <w:rFonts w:ascii="Calibri" w:hAnsi="Calibri" w:cs="Calibri"/>
          <w:sz w:val="22"/>
          <w:szCs w:val="22"/>
        </w:rPr>
      </w:pPr>
      <w:r w:rsidRPr="00224376">
        <w:rPr>
          <w:rFonts w:ascii="Calibri" w:hAnsi="Calibri" w:cs="Calibri"/>
          <w:sz w:val="22"/>
          <w:szCs w:val="22"/>
        </w:rPr>
        <w:t>AHRQ Pub. No. 25-0007</w:t>
      </w:r>
    </w:p>
    <w:p w14:paraId="38372431" w14:textId="1FEC5E7B" w:rsidR="00224376" w:rsidRPr="00712E0D" w:rsidRDefault="00224376" w:rsidP="00224376">
      <w:pPr>
        <w:spacing w:after="0"/>
        <w:jc w:val="right"/>
        <w:rPr>
          <w:rFonts w:ascii="Calibri" w:hAnsi="Calibri" w:cs="Calibri"/>
          <w:sz w:val="22"/>
          <w:szCs w:val="22"/>
        </w:rPr>
      </w:pPr>
      <w:r w:rsidRPr="00224376">
        <w:rPr>
          <w:rFonts w:ascii="Calibri" w:hAnsi="Calibri" w:cs="Calibri"/>
          <w:sz w:val="22"/>
          <w:szCs w:val="22"/>
        </w:rPr>
        <w:t>October 2024</w:t>
      </w:r>
    </w:p>
    <w:sectPr w:rsidR="00224376" w:rsidRPr="00712E0D" w:rsidSect="00F60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CD9B" w14:textId="77777777" w:rsidR="00590EF9" w:rsidRDefault="00590EF9" w:rsidP="00213294">
      <w:r>
        <w:separator/>
      </w:r>
    </w:p>
  </w:endnote>
  <w:endnote w:type="continuationSeparator" w:id="0">
    <w:p w14:paraId="3F347C68" w14:textId="77777777" w:rsidR="00590EF9" w:rsidRDefault="00590EF9" w:rsidP="00213294">
      <w:r>
        <w:continuationSeparator/>
      </w:r>
    </w:p>
  </w:endnote>
  <w:endnote w:type="continuationNotice" w:id="1">
    <w:p w14:paraId="10107BCF" w14:textId="77777777" w:rsidR="00590EF9" w:rsidRDefault="00590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BE5F" w14:textId="77777777" w:rsidR="00487023" w:rsidRDefault="00487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23C641C3" w:rsidR="008355F5" w:rsidRDefault="00073E9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8D5949" wp14:editId="1C7862BD">
              <wp:simplePos x="0" y="0"/>
              <wp:positionH relativeFrom="rightMargin">
                <wp:posOffset>-1928746</wp:posOffset>
              </wp:positionH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011680" cy="1404620"/>
              <wp:effectExtent l="0" t="0" r="7620" b="508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AACE4" w14:textId="79E1F056" w:rsidR="00073E9C" w:rsidRDefault="004A495F" w:rsidP="00F63CAD">
                          <w:pPr>
                            <w:pStyle w:val="FooterText0"/>
                            <w:jc w:val="right"/>
                          </w:pPr>
                          <w:r>
                            <w:t xml:space="preserve"> ICU</w:t>
                          </w:r>
                        </w:p>
                        <w:p w14:paraId="093763F9" w14:textId="283FDE75" w:rsidR="00073E9C" w:rsidRPr="00F91E7D" w:rsidRDefault="004A495F" w:rsidP="00F63CAD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>
                            <w:t xml:space="preserve">Daily Goals Checklist  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51.85pt;margin-top:0;width:158.4pt;height:110.6pt;z-index:251658243;visibility:visible;mso-wrap-style:square;mso-width-percent:0;mso-height-percent:200;mso-top-percent:950;mso-wrap-distance-left:9pt;mso-wrap-distance-top:3.6pt;mso-wrap-distance-right:9pt;mso-wrap-distance-bottom:3.6pt;mso-position-horizontal:absolute;mso-position-horizontal-relative:right-margin-area;mso-position-vertical-relative:page;mso-width-percent:0;mso-height-percent:20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" filled="f" stroked="f">
              <v:textbox style="mso-fit-shape-to-text:t" inset="0,0,0,0">
                <w:txbxContent>
                  <w:p w14:paraId="1D2AACE4" w14:textId="79E1F056" w:rsidR="00073E9C" w:rsidRDefault="004A495F" w:rsidP="00F63CAD">
                    <w:pPr>
                      <w:pStyle w:val="FooterText0"/>
                      <w:jc w:val="right"/>
                    </w:pPr>
                    <w:r>
                      <w:t xml:space="preserve"> ICU</w:t>
                    </w:r>
                  </w:p>
                  <w:p w14:paraId="093763F9" w14:textId="283FDE75" w:rsidR="00073E9C" w:rsidRPr="00F91E7D" w:rsidRDefault="004A495F" w:rsidP="00F63CAD">
                    <w:pPr>
                      <w:pStyle w:val="FooterText0"/>
                      <w:jc w:val="right"/>
                      <w:rPr>
                        <w:b/>
                      </w:rPr>
                    </w:pPr>
                    <w:r>
                      <w:t xml:space="preserve">Daily Goals Checklist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C3EFC0E" wp14:editId="28B282C0">
              <wp:simplePos x="0" y="0"/>
              <mc:AlternateContent>
                <mc:Choice Requires="wp14">
                  <wp:positionH relativeFrom="rightMargin">
                    <wp14:pctPosHOffset>0</wp14:pctPosHOffset>
                  </wp:positionH>
                </mc:Choice>
                <mc:Fallback>
                  <wp:positionH relativeFrom="page">
                    <wp:posOffset>7315200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3EFC0E" id="_x0000_s1028" type="#_x0000_t202" style="position:absolute;margin-left:0;margin-top:0;width:20.15pt;height:110.6pt;z-index:251658242;visibility:visible;mso-wrap-style:square;mso-width-percent:0;mso-height-percent:200;mso-left-percent:0;mso-top-percent:950;mso-wrap-distance-left:9pt;mso-wrap-distance-top:3.6pt;mso-wrap-distance-right:9pt;mso-wrap-distance-bottom:3.6pt;mso-position-horizontal-relative:right-margin-area;mso-position-vertical-relative:page;mso-width-percent:0;mso-height-percent:200;mso-left-percent: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F14F38" wp14:editId="1D6D843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14F38" id="_x0000_s1029" type="#_x0000_t202" style="position:absolute;margin-left:36pt;margin-top:754.65pt;width:274.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87023">
      <w:rPr>
        <w:noProof/>
      </w:rPr>
      <w:drawing>
        <wp:anchor distT="0" distB="0" distL="114300" distR="114300" simplePos="0" relativeHeight="251658240" behindDoc="0" locked="1" layoutInCell="1" allowOverlap="1" wp14:anchorId="5CF90252" wp14:editId="29AACFF0">
          <wp:simplePos x="461645" y="8745220"/>
          <wp:positionH relativeFrom="page">
            <wp:align>right</wp:align>
          </wp:positionH>
          <wp:positionV relativeFrom="page">
            <wp:align>bottom</wp:align>
          </wp:positionV>
          <wp:extent cx="2734056" cy="775915"/>
          <wp:effectExtent l="0" t="0" r="0" b="5715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EBE6" w14:textId="25084466" w:rsidR="008355F5" w:rsidRDefault="00835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C4F4" w14:textId="77777777" w:rsidR="00590EF9" w:rsidRDefault="00590EF9" w:rsidP="00213294">
      <w:r>
        <w:separator/>
      </w:r>
    </w:p>
  </w:footnote>
  <w:footnote w:type="continuationSeparator" w:id="0">
    <w:p w14:paraId="5FB79BE5" w14:textId="77777777" w:rsidR="00590EF9" w:rsidRDefault="00590EF9" w:rsidP="00213294">
      <w:r>
        <w:continuationSeparator/>
      </w:r>
    </w:p>
  </w:footnote>
  <w:footnote w:type="continuationNotice" w:id="1">
    <w:p w14:paraId="57D0B80E" w14:textId="77777777" w:rsidR="00590EF9" w:rsidRDefault="00590E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E01E" w14:textId="77777777" w:rsidR="00487023" w:rsidRDefault="00487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FA27" w14:textId="77777777" w:rsidR="00487023" w:rsidRDefault="00487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1BD0C37C" w:rsidR="00B34235" w:rsidRDefault="00487023" w:rsidP="00B34235">
    <w:pPr>
      <w:pStyle w:val="HeaderTitle"/>
      <w:spacing w:before="120" w:after="240"/>
      <w:ind w:left="2880" w:right="2880"/>
    </w:pPr>
    <w:r>
      <w:rPr>
        <w:noProof/>
      </w:rPr>
      <w:drawing>
        <wp:anchor distT="0" distB="0" distL="114300" distR="114300" simplePos="0" relativeHeight="251658244" behindDoc="1" locked="1" layoutInCell="1" allowOverlap="1" wp14:anchorId="0AEC1E9E" wp14:editId="6CA91E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412634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7E113E"/>
    <w:multiLevelType w:val="hybridMultilevel"/>
    <w:tmpl w:val="AEDCCDBA"/>
    <w:lvl w:ilvl="0" w:tplc="85688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973"/>
    <w:multiLevelType w:val="hybridMultilevel"/>
    <w:tmpl w:val="D792B1D2"/>
    <w:lvl w:ilvl="0" w:tplc="0F92CC3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7D695F"/>
    <w:multiLevelType w:val="hybridMultilevel"/>
    <w:tmpl w:val="C5A006AA"/>
    <w:lvl w:ilvl="0" w:tplc="85688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42AC2"/>
    <w:multiLevelType w:val="hybridMultilevel"/>
    <w:tmpl w:val="075E1E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208A"/>
    <w:multiLevelType w:val="hybridMultilevel"/>
    <w:tmpl w:val="5BE242AA"/>
    <w:lvl w:ilvl="0" w:tplc="0F92CC3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787F"/>
    <w:multiLevelType w:val="hybridMultilevel"/>
    <w:tmpl w:val="C2BEA9DC"/>
    <w:lvl w:ilvl="0" w:tplc="0F92CC3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F1801"/>
    <w:multiLevelType w:val="hybridMultilevel"/>
    <w:tmpl w:val="38C42EA8"/>
    <w:lvl w:ilvl="0" w:tplc="0F92CC36">
      <w:start w:val="1"/>
      <w:numFmt w:val="bullet"/>
      <w:lvlText w:val="o"/>
      <w:lvlJc w:val="left"/>
      <w:pPr>
        <w:ind w:left="1129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2003B1"/>
    <w:multiLevelType w:val="hybridMultilevel"/>
    <w:tmpl w:val="7354E4D4"/>
    <w:lvl w:ilvl="0" w:tplc="0F92CC3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7593D"/>
    <w:multiLevelType w:val="hybridMultilevel"/>
    <w:tmpl w:val="AA4C8F0C"/>
    <w:lvl w:ilvl="0" w:tplc="85688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DB469A"/>
    <w:multiLevelType w:val="hybridMultilevel"/>
    <w:tmpl w:val="7AD6C9B0"/>
    <w:lvl w:ilvl="0" w:tplc="0F92CC3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E7BB0"/>
    <w:multiLevelType w:val="hybridMultilevel"/>
    <w:tmpl w:val="BD20F156"/>
    <w:lvl w:ilvl="0" w:tplc="0F92CC3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FF61DC"/>
    <w:multiLevelType w:val="hybridMultilevel"/>
    <w:tmpl w:val="B1603D3A"/>
    <w:lvl w:ilvl="0" w:tplc="0F92CC3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B0C62"/>
    <w:multiLevelType w:val="hybridMultilevel"/>
    <w:tmpl w:val="8CDA1D98"/>
    <w:lvl w:ilvl="0" w:tplc="0F92CC3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94C14"/>
    <w:multiLevelType w:val="hybridMultilevel"/>
    <w:tmpl w:val="AFA0280C"/>
    <w:lvl w:ilvl="0" w:tplc="85688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718DB"/>
    <w:multiLevelType w:val="hybridMultilevel"/>
    <w:tmpl w:val="645EE6E6"/>
    <w:lvl w:ilvl="0" w:tplc="0F92CC36">
      <w:start w:val="1"/>
      <w:numFmt w:val="bullet"/>
      <w:lvlText w:val="o"/>
      <w:lvlJc w:val="left"/>
      <w:pPr>
        <w:ind w:left="360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3DF5897"/>
    <w:multiLevelType w:val="hybridMultilevel"/>
    <w:tmpl w:val="A39C0774"/>
    <w:lvl w:ilvl="0" w:tplc="4EB626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9B"/>
    <w:multiLevelType w:val="hybridMultilevel"/>
    <w:tmpl w:val="74EE2A0A"/>
    <w:lvl w:ilvl="0" w:tplc="0F92CC3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46A47EA"/>
    <w:multiLevelType w:val="hybridMultilevel"/>
    <w:tmpl w:val="1D4A1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5325330">
    <w:abstractNumId w:val="21"/>
  </w:num>
  <w:num w:numId="2" w16cid:durableId="947741525">
    <w:abstractNumId w:val="15"/>
  </w:num>
  <w:num w:numId="3" w16cid:durableId="2026444465">
    <w:abstractNumId w:val="30"/>
  </w:num>
  <w:num w:numId="4" w16cid:durableId="1933855987">
    <w:abstractNumId w:val="33"/>
  </w:num>
  <w:num w:numId="5" w16cid:durableId="1462530004">
    <w:abstractNumId w:val="28"/>
  </w:num>
  <w:num w:numId="6" w16cid:durableId="1451583160">
    <w:abstractNumId w:val="11"/>
  </w:num>
  <w:num w:numId="7" w16cid:durableId="151722754">
    <w:abstractNumId w:val="0"/>
  </w:num>
  <w:num w:numId="8" w16cid:durableId="1669210021">
    <w:abstractNumId w:val="16"/>
  </w:num>
  <w:num w:numId="9" w16cid:durableId="1554342639">
    <w:abstractNumId w:val="32"/>
  </w:num>
  <w:num w:numId="10" w16cid:durableId="1358581995">
    <w:abstractNumId w:val="4"/>
  </w:num>
  <w:num w:numId="11" w16cid:durableId="1160005923">
    <w:abstractNumId w:val="27"/>
  </w:num>
  <w:num w:numId="12" w16cid:durableId="961620103">
    <w:abstractNumId w:val="5"/>
  </w:num>
  <w:num w:numId="13" w16cid:durableId="1078136587">
    <w:abstractNumId w:val="2"/>
  </w:num>
  <w:num w:numId="14" w16cid:durableId="713775548">
    <w:abstractNumId w:val="31"/>
  </w:num>
  <w:num w:numId="15" w16cid:durableId="1195188968">
    <w:abstractNumId w:val="19"/>
  </w:num>
  <w:num w:numId="16" w16cid:durableId="1413971250">
    <w:abstractNumId w:val="13"/>
  </w:num>
  <w:num w:numId="17" w16cid:durableId="1327632775">
    <w:abstractNumId w:val="25"/>
  </w:num>
  <w:num w:numId="18" w16cid:durableId="251819657">
    <w:abstractNumId w:val="8"/>
  </w:num>
  <w:num w:numId="19" w16cid:durableId="1252347383">
    <w:abstractNumId w:val="22"/>
  </w:num>
  <w:num w:numId="20" w16cid:durableId="1547717979">
    <w:abstractNumId w:val="24"/>
  </w:num>
  <w:num w:numId="21" w16cid:durableId="1975787690">
    <w:abstractNumId w:val="26"/>
  </w:num>
  <w:num w:numId="22" w16cid:durableId="714163539">
    <w:abstractNumId w:val="17"/>
  </w:num>
  <w:num w:numId="23" w16cid:durableId="1410466062">
    <w:abstractNumId w:val="9"/>
  </w:num>
  <w:num w:numId="24" w16cid:durableId="733938642">
    <w:abstractNumId w:val="18"/>
  </w:num>
  <w:num w:numId="25" w16cid:durableId="1483741166">
    <w:abstractNumId w:val="12"/>
  </w:num>
  <w:num w:numId="26" w16cid:durableId="647442992">
    <w:abstractNumId w:val="7"/>
  </w:num>
  <w:num w:numId="27" w16cid:durableId="1551838695">
    <w:abstractNumId w:val="14"/>
  </w:num>
  <w:num w:numId="28" w16cid:durableId="983588071">
    <w:abstractNumId w:val="1"/>
  </w:num>
  <w:num w:numId="29" w16cid:durableId="112405994">
    <w:abstractNumId w:val="6"/>
  </w:num>
  <w:num w:numId="30" w16cid:durableId="713624338">
    <w:abstractNumId w:val="29"/>
  </w:num>
  <w:num w:numId="31" w16cid:durableId="1356728535">
    <w:abstractNumId w:val="23"/>
  </w:num>
  <w:num w:numId="32" w16cid:durableId="996618176">
    <w:abstractNumId w:val="3"/>
  </w:num>
  <w:num w:numId="33" w16cid:durableId="495610535">
    <w:abstractNumId w:val="20"/>
  </w:num>
  <w:num w:numId="34" w16cid:durableId="2121534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2F05"/>
    <w:rsid w:val="00003156"/>
    <w:rsid w:val="00005293"/>
    <w:rsid w:val="00007EC1"/>
    <w:rsid w:val="00010257"/>
    <w:rsid w:val="0001195A"/>
    <w:rsid w:val="000121EA"/>
    <w:rsid w:val="00013768"/>
    <w:rsid w:val="000157FD"/>
    <w:rsid w:val="00015BAC"/>
    <w:rsid w:val="00020687"/>
    <w:rsid w:val="0002297B"/>
    <w:rsid w:val="00026DD3"/>
    <w:rsid w:val="00027B5F"/>
    <w:rsid w:val="00030F2A"/>
    <w:rsid w:val="000345E8"/>
    <w:rsid w:val="0003577D"/>
    <w:rsid w:val="00035C43"/>
    <w:rsid w:val="0004121C"/>
    <w:rsid w:val="00043365"/>
    <w:rsid w:val="000439CE"/>
    <w:rsid w:val="0004632D"/>
    <w:rsid w:val="00047804"/>
    <w:rsid w:val="00050C33"/>
    <w:rsid w:val="00052393"/>
    <w:rsid w:val="00055771"/>
    <w:rsid w:val="00056288"/>
    <w:rsid w:val="000565B8"/>
    <w:rsid w:val="00057892"/>
    <w:rsid w:val="0005E022"/>
    <w:rsid w:val="00062A89"/>
    <w:rsid w:val="00067ADF"/>
    <w:rsid w:val="00070725"/>
    <w:rsid w:val="00071464"/>
    <w:rsid w:val="00073E9C"/>
    <w:rsid w:val="00074287"/>
    <w:rsid w:val="000750A8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5DD3"/>
    <w:rsid w:val="00096A9A"/>
    <w:rsid w:val="00096B5B"/>
    <w:rsid w:val="000A1B9C"/>
    <w:rsid w:val="000A1CA8"/>
    <w:rsid w:val="000A1E94"/>
    <w:rsid w:val="000A44E1"/>
    <w:rsid w:val="000A6F26"/>
    <w:rsid w:val="000B019D"/>
    <w:rsid w:val="000B0660"/>
    <w:rsid w:val="000C0151"/>
    <w:rsid w:val="000C0177"/>
    <w:rsid w:val="000C1BBC"/>
    <w:rsid w:val="000C2E5B"/>
    <w:rsid w:val="000C3252"/>
    <w:rsid w:val="000C392B"/>
    <w:rsid w:val="000C6B20"/>
    <w:rsid w:val="000D206E"/>
    <w:rsid w:val="000D35D1"/>
    <w:rsid w:val="000D67B2"/>
    <w:rsid w:val="000D7F99"/>
    <w:rsid w:val="000E02A6"/>
    <w:rsid w:val="000E306C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104DE8"/>
    <w:rsid w:val="0010505B"/>
    <w:rsid w:val="00106075"/>
    <w:rsid w:val="00106FE5"/>
    <w:rsid w:val="00107266"/>
    <w:rsid w:val="0010778F"/>
    <w:rsid w:val="0011113D"/>
    <w:rsid w:val="00111171"/>
    <w:rsid w:val="00111A18"/>
    <w:rsid w:val="00114117"/>
    <w:rsid w:val="0011684E"/>
    <w:rsid w:val="00116C06"/>
    <w:rsid w:val="00121BCA"/>
    <w:rsid w:val="001241C5"/>
    <w:rsid w:val="00125240"/>
    <w:rsid w:val="00125F9A"/>
    <w:rsid w:val="0012621A"/>
    <w:rsid w:val="0013009B"/>
    <w:rsid w:val="00134449"/>
    <w:rsid w:val="00134EF5"/>
    <w:rsid w:val="001351C7"/>
    <w:rsid w:val="001360B4"/>
    <w:rsid w:val="001366A0"/>
    <w:rsid w:val="0014237D"/>
    <w:rsid w:val="0014408D"/>
    <w:rsid w:val="00144FC7"/>
    <w:rsid w:val="001469FE"/>
    <w:rsid w:val="00147958"/>
    <w:rsid w:val="001503C9"/>
    <w:rsid w:val="00152932"/>
    <w:rsid w:val="001555B2"/>
    <w:rsid w:val="001608D6"/>
    <w:rsid w:val="00170708"/>
    <w:rsid w:val="00171B8D"/>
    <w:rsid w:val="00171F11"/>
    <w:rsid w:val="00175C84"/>
    <w:rsid w:val="00175F49"/>
    <w:rsid w:val="00176877"/>
    <w:rsid w:val="0017696B"/>
    <w:rsid w:val="00176973"/>
    <w:rsid w:val="001819F1"/>
    <w:rsid w:val="00181AAA"/>
    <w:rsid w:val="00181C4F"/>
    <w:rsid w:val="001827E7"/>
    <w:rsid w:val="00182E7D"/>
    <w:rsid w:val="00184367"/>
    <w:rsid w:val="00185CB8"/>
    <w:rsid w:val="001927EF"/>
    <w:rsid w:val="00192988"/>
    <w:rsid w:val="001950F5"/>
    <w:rsid w:val="00196684"/>
    <w:rsid w:val="0019DD80"/>
    <w:rsid w:val="001A3426"/>
    <w:rsid w:val="001A7D65"/>
    <w:rsid w:val="001B0950"/>
    <w:rsid w:val="001B0E55"/>
    <w:rsid w:val="001B1787"/>
    <w:rsid w:val="001B4A8E"/>
    <w:rsid w:val="001B63FE"/>
    <w:rsid w:val="001B66C8"/>
    <w:rsid w:val="001C32A5"/>
    <w:rsid w:val="001C6937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1F701E"/>
    <w:rsid w:val="00200424"/>
    <w:rsid w:val="00200638"/>
    <w:rsid w:val="00200F58"/>
    <w:rsid w:val="0020256A"/>
    <w:rsid w:val="002028E3"/>
    <w:rsid w:val="00205469"/>
    <w:rsid w:val="00206CB9"/>
    <w:rsid w:val="00207EA5"/>
    <w:rsid w:val="00210745"/>
    <w:rsid w:val="00210844"/>
    <w:rsid w:val="00211E47"/>
    <w:rsid w:val="00213294"/>
    <w:rsid w:val="00213B76"/>
    <w:rsid w:val="00224376"/>
    <w:rsid w:val="002251D4"/>
    <w:rsid w:val="002255C1"/>
    <w:rsid w:val="00225860"/>
    <w:rsid w:val="00227833"/>
    <w:rsid w:val="0023543E"/>
    <w:rsid w:val="00236CDA"/>
    <w:rsid w:val="00237985"/>
    <w:rsid w:val="0024089C"/>
    <w:rsid w:val="0024158D"/>
    <w:rsid w:val="00247AC8"/>
    <w:rsid w:val="00250CAA"/>
    <w:rsid w:val="00251C30"/>
    <w:rsid w:val="0025289D"/>
    <w:rsid w:val="00253F74"/>
    <w:rsid w:val="002566E7"/>
    <w:rsid w:val="00256753"/>
    <w:rsid w:val="00257846"/>
    <w:rsid w:val="002579D6"/>
    <w:rsid w:val="0026016E"/>
    <w:rsid w:val="00266418"/>
    <w:rsid w:val="00266815"/>
    <w:rsid w:val="002675C1"/>
    <w:rsid w:val="0027117E"/>
    <w:rsid w:val="0027390F"/>
    <w:rsid w:val="00273CB3"/>
    <w:rsid w:val="00274C81"/>
    <w:rsid w:val="002769D2"/>
    <w:rsid w:val="00281D4D"/>
    <w:rsid w:val="00283C76"/>
    <w:rsid w:val="00284338"/>
    <w:rsid w:val="002863E6"/>
    <w:rsid w:val="002901BA"/>
    <w:rsid w:val="00290243"/>
    <w:rsid w:val="00292192"/>
    <w:rsid w:val="002924B4"/>
    <w:rsid w:val="00292E4E"/>
    <w:rsid w:val="002944D3"/>
    <w:rsid w:val="00295110"/>
    <w:rsid w:val="0029588B"/>
    <w:rsid w:val="002963BE"/>
    <w:rsid w:val="002A091B"/>
    <w:rsid w:val="002A281B"/>
    <w:rsid w:val="002A29D4"/>
    <w:rsid w:val="002A4F9D"/>
    <w:rsid w:val="002A7DB5"/>
    <w:rsid w:val="002B02FC"/>
    <w:rsid w:val="002B35FD"/>
    <w:rsid w:val="002B3C21"/>
    <w:rsid w:val="002B445A"/>
    <w:rsid w:val="002B7F48"/>
    <w:rsid w:val="002C1FB6"/>
    <w:rsid w:val="002C212E"/>
    <w:rsid w:val="002C350F"/>
    <w:rsid w:val="002C42DB"/>
    <w:rsid w:val="002C4FA8"/>
    <w:rsid w:val="002C7465"/>
    <w:rsid w:val="002D16CD"/>
    <w:rsid w:val="002D519D"/>
    <w:rsid w:val="002D719F"/>
    <w:rsid w:val="002D75E4"/>
    <w:rsid w:val="002E10F4"/>
    <w:rsid w:val="002E2B64"/>
    <w:rsid w:val="002E65D3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1D08"/>
    <w:rsid w:val="003030EB"/>
    <w:rsid w:val="00303378"/>
    <w:rsid w:val="00305835"/>
    <w:rsid w:val="00305C49"/>
    <w:rsid w:val="003117E3"/>
    <w:rsid w:val="00312C7D"/>
    <w:rsid w:val="003157F4"/>
    <w:rsid w:val="00315DBD"/>
    <w:rsid w:val="00320648"/>
    <w:rsid w:val="003214D7"/>
    <w:rsid w:val="00323021"/>
    <w:rsid w:val="00324F55"/>
    <w:rsid w:val="003274C8"/>
    <w:rsid w:val="0032766D"/>
    <w:rsid w:val="00327686"/>
    <w:rsid w:val="00332A02"/>
    <w:rsid w:val="0033719A"/>
    <w:rsid w:val="0034004E"/>
    <w:rsid w:val="003446D8"/>
    <w:rsid w:val="00344D1E"/>
    <w:rsid w:val="003465B2"/>
    <w:rsid w:val="00347594"/>
    <w:rsid w:val="00352D4E"/>
    <w:rsid w:val="00357124"/>
    <w:rsid w:val="003610D7"/>
    <w:rsid w:val="00361C75"/>
    <w:rsid w:val="0036456F"/>
    <w:rsid w:val="00370D16"/>
    <w:rsid w:val="00371557"/>
    <w:rsid w:val="003716CE"/>
    <w:rsid w:val="00371A87"/>
    <w:rsid w:val="00372AA6"/>
    <w:rsid w:val="00373CD0"/>
    <w:rsid w:val="0037464F"/>
    <w:rsid w:val="00375094"/>
    <w:rsid w:val="003753B5"/>
    <w:rsid w:val="00377355"/>
    <w:rsid w:val="003774E8"/>
    <w:rsid w:val="003814DB"/>
    <w:rsid w:val="003815DE"/>
    <w:rsid w:val="00383E20"/>
    <w:rsid w:val="00384031"/>
    <w:rsid w:val="00385434"/>
    <w:rsid w:val="00387540"/>
    <w:rsid w:val="00387A0D"/>
    <w:rsid w:val="0039044E"/>
    <w:rsid w:val="00391729"/>
    <w:rsid w:val="00391A0E"/>
    <w:rsid w:val="00391D68"/>
    <w:rsid w:val="00392748"/>
    <w:rsid w:val="0039561A"/>
    <w:rsid w:val="00396743"/>
    <w:rsid w:val="00397EC6"/>
    <w:rsid w:val="003B0D55"/>
    <w:rsid w:val="003B3F46"/>
    <w:rsid w:val="003B5889"/>
    <w:rsid w:val="003B6BEB"/>
    <w:rsid w:val="003C0C0F"/>
    <w:rsid w:val="003C1ADD"/>
    <w:rsid w:val="003C2D26"/>
    <w:rsid w:val="003C3C47"/>
    <w:rsid w:val="003C413C"/>
    <w:rsid w:val="003C4579"/>
    <w:rsid w:val="003C6569"/>
    <w:rsid w:val="003D03FB"/>
    <w:rsid w:val="003D052E"/>
    <w:rsid w:val="003D0CC9"/>
    <w:rsid w:val="003D2734"/>
    <w:rsid w:val="003D56DC"/>
    <w:rsid w:val="003D5E80"/>
    <w:rsid w:val="003D6654"/>
    <w:rsid w:val="003D6775"/>
    <w:rsid w:val="003E1B10"/>
    <w:rsid w:val="003E4816"/>
    <w:rsid w:val="003E5B9B"/>
    <w:rsid w:val="003E5D7D"/>
    <w:rsid w:val="003E6D9D"/>
    <w:rsid w:val="003F0891"/>
    <w:rsid w:val="003F145E"/>
    <w:rsid w:val="003F1C69"/>
    <w:rsid w:val="003F2E36"/>
    <w:rsid w:val="003F3CC1"/>
    <w:rsid w:val="003F3FBA"/>
    <w:rsid w:val="003F427F"/>
    <w:rsid w:val="00401162"/>
    <w:rsid w:val="00402D67"/>
    <w:rsid w:val="004035DB"/>
    <w:rsid w:val="004036B9"/>
    <w:rsid w:val="00404D76"/>
    <w:rsid w:val="0040673E"/>
    <w:rsid w:val="00406B84"/>
    <w:rsid w:val="00407F3F"/>
    <w:rsid w:val="00410541"/>
    <w:rsid w:val="004122B5"/>
    <w:rsid w:val="00413AEE"/>
    <w:rsid w:val="00413CBD"/>
    <w:rsid w:val="00417083"/>
    <w:rsid w:val="00417305"/>
    <w:rsid w:val="00420504"/>
    <w:rsid w:val="0042051C"/>
    <w:rsid w:val="00423775"/>
    <w:rsid w:val="00424815"/>
    <w:rsid w:val="004268D7"/>
    <w:rsid w:val="00426CE9"/>
    <w:rsid w:val="0043136D"/>
    <w:rsid w:val="004320EB"/>
    <w:rsid w:val="004330F6"/>
    <w:rsid w:val="00436467"/>
    <w:rsid w:val="00442A60"/>
    <w:rsid w:val="00442AAD"/>
    <w:rsid w:val="00450BB4"/>
    <w:rsid w:val="004515CA"/>
    <w:rsid w:val="00452448"/>
    <w:rsid w:val="00452BAA"/>
    <w:rsid w:val="00453A84"/>
    <w:rsid w:val="004545CF"/>
    <w:rsid w:val="00454D17"/>
    <w:rsid w:val="00455752"/>
    <w:rsid w:val="00456764"/>
    <w:rsid w:val="00457D6E"/>
    <w:rsid w:val="004625B5"/>
    <w:rsid w:val="004632B8"/>
    <w:rsid w:val="00465F50"/>
    <w:rsid w:val="004660D3"/>
    <w:rsid w:val="00466C32"/>
    <w:rsid w:val="004676E1"/>
    <w:rsid w:val="00471EB3"/>
    <w:rsid w:val="004720BC"/>
    <w:rsid w:val="00472A5D"/>
    <w:rsid w:val="00475ADF"/>
    <w:rsid w:val="0047682E"/>
    <w:rsid w:val="004769A8"/>
    <w:rsid w:val="00476D90"/>
    <w:rsid w:val="004802AF"/>
    <w:rsid w:val="004806B0"/>
    <w:rsid w:val="00484620"/>
    <w:rsid w:val="00487023"/>
    <w:rsid w:val="00487A99"/>
    <w:rsid w:val="00490518"/>
    <w:rsid w:val="004908F6"/>
    <w:rsid w:val="004A181E"/>
    <w:rsid w:val="004A495F"/>
    <w:rsid w:val="004A6F03"/>
    <w:rsid w:val="004B0359"/>
    <w:rsid w:val="004B03AE"/>
    <w:rsid w:val="004B1072"/>
    <w:rsid w:val="004B10EA"/>
    <w:rsid w:val="004B41D0"/>
    <w:rsid w:val="004B41F0"/>
    <w:rsid w:val="004B4471"/>
    <w:rsid w:val="004B51EE"/>
    <w:rsid w:val="004B681E"/>
    <w:rsid w:val="004C005F"/>
    <w:rsid w:val="004C4158"/>
    <w:rsid w:val="004C52B9"/>
    <w:rsid w:val="004C552F"/>
    <w:rsid w:val="004C6909"/>
    <w:rsid w:val="004C6A25"/>
    <w:rsid w:val="004C73E2"/>
    <w:rsid w:val="004E070B"/>
    <w:rsid w:val="004E0E22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4F2CBE"/>
    <w:rsid w:val="004F3269"/>
    <w:rsid w:val="00501B94"/>
    <w:rsid w:val="00501C85"/>
    <w:rsid w:val="00503B3A"/>
    <w:rsid w:val="0051397D"/>
    <w:rsid w:val="005169F8"/>
    <w:rsid w:val="00517CD7"/>
    <w:rsid w:val="00520934"/>
    <w:rsid w:val="005235FA"/>
    <w:rsid w:val="005251C2"/>
    <w:rsid w:val="005255EB"/>
    <w:rsid w:val="00530C01"/>
    <w:rsid w:val="0053297D"/>
    <w:rsid w:val="005335AD"/>
    <w:rsid w:val="00535733"/>
    <w:rsid w:val="0053743A"/>
    <w:rsid w:val="005405DE"/>
    <w:rsid w:val="005405E1"/>
    <w:rsid w:val="005413F6"/>
    <w:rsid w:val="0054342D"/>
    <w:rsid w:val="005455CE"/>
    <w:rsid w:val="00546226"/>
    <w:rsid w:val="00546BA2"/>
    <w:rsid w:val="005510CF"/>
    <w:rsid w:val="00551523"/>
    <w:rsid w:val="00552BA3"/>
    <w:rsid w:val="00553A14"/>
    <w:rsid w:val="00553D93"/>
    <w:rsid w:val="0055470B"/>
    <w:rsid w:val="00555D61"/>
    <w:rsid w:val="005615D2"/>
    <w:rsid w:val="005617FD"/>
    <w:rsid w:val="00565364"/>
    <w:rsid w:val="00571E9C"/>
    <w:rsid w:val="00574084"/>
    <w:rsid w:val="005802EB"/>
    <w:rsid w:val="005825FE"/>
    <w:rsid w:val="00582ECE"/>
    <w:rsid w:val="005839AE"/>
    <w:rsid w:val="00583F1F"/>
    <w:rsid w:val="00584111"/>
    <w:rsid w:val="00586E62"/>
    <w:rsid w:val="00590632"/>
    <w:rsid w:val="00590EF9"/>
    <w:rsid w:val="00591CA0"/>
    <w:rsid w:val="00592314"/>
    <w:rsid w:val="00595250"/>
    <w:rsid w:val="00595350"/>
    <w:rsid w:val="00596F59"/>
    <w:rsid w:val="00596FC3"/>
    <w:rsid w:val="00597A0A"/>
    <w:rsid w:val="005A0F8F"/>
    <w:rsid w:val="005A3234"/>
    <w:rsid w:val="005A52A0"/>
    <w:rsid w:val="005A5E11"/>
    <w:rsid w:val="005B23D6"/>
    <w:rsid w:val="005B410C"/>
    <w:rsid w:val="005B4BA3"/>
    <w:rsid w:val="005B604E"/>
    <w:rsid w:val="005C07CB"/>
    <w:rsid w:val="005C247F"/>
    <w:rsid w:val="005C363D"/>
    <w:rsid w:val="005C40F0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E784C"/>
    <w:rsid w:val="005F01BE"/>
    <w:rsid w:val="005F046D"/>
    <w:rsid w:val="005F2F5B"/>
    <w:rsid w:val="005F3D05"/>
    <w:rsid w:val="005F5109"/>
    <w:rsid w:val="005F5D01"/>
    <w:rsid w:val="005F6134"/>
    <w:rsid w:val="005F76AC"/>
    <w:rsid w:val="0060293A"/>
    <w:rsid w:val="006044E4"/>
    <w:rsid w:val="0060599A"/>
    <w:rsid w:val="006064AC"/>
    <w:rsid w:val="006068F2"/>
    <w:rsid w:val="00612A0F"/>
    <w:rsid w:val="00613436"/>
    <w:rsid w:val="0061434F"/>
    <w:rsid w:val="006146D7"/>
    <w:rsid w:val="00614B3D"/>
    <w:rsid w:val="006156FF"/>
    <w:rsid w:val="00616DF6"/>
    <w:rsid w:val="006204E9"/>
    <w:rsid w:val="0062072F"/>
    <w:rsid w:val="0062166F"/>
    <w:rsid w:val="006253B9"/>
    <w:rsid w:val="006255DA"/>
    <w:rsid w:val="006258F7"/>
    <w:rsid w:val="0062605A"/>
    <w:rsid w:val="00632046"/>
    <w:rsid w:val="006325C3"/>
    <w:rsid w:val="00634728"/>
    <w:rsid w:val="006354B3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541"/>
    <w:rsid w:val="00666777"/>
    <w:rsid w:val="00667D8B"/>
    <w:rsid w:val="006700B8"/>
    <w:rsid w:val="006708D4"/>
    <w:rsid w:val="00671F6D"/>
    <w:rsid w:val="00672259"/>
    <w:rsid w:val="0067587E"/>
    <w:rsid w:val="006809B3"/>
    <w:rsid w:val="00682F96"/>
    <w:rsid w:val="00684532"/>
    <w:rsid w:val="006879BA"/>
    <w:rsid w:val="0069066D"/>
    <w:rsid w:val="00690E07"/>
    <w:rsid w:val="006925BE"/>
    <w:rsid w:val="006957D1"/>
    <w:rsid w:val="006A0496"/>
    <w:rsid w:val="006A3FFC"/>
    <w:rsid w:val="006B1D0E"/>
    <w:rsid w:val="006B2CB2"/>
    <w:rsid w:val="006B515D"/>
    <w:rsid w:val="006B78BF"/>
    <w:rsid w:val="006C0265"/>
    <w:rsid w:val="006C1B89"/>
    <w:rsid w:val="006C3E62"/>
    <w:rsid w:val="006C58F3"/>
    <w:rsid w:val="006C5B79"/>
    <w:rsid w:val="006C6932"/>
    <w:rsid w:val="006D2738"/>
    <w:rsid w:val="006D432A"/>
    <w:rsid w:val="006D5024"/>
    <w:rsid w:val="006D559B"/>
    <w:rsid w:val="006E21A0"/>
    <w:rsid w:val="006E2384"/>
    <w:rsid w:val="006E430F"/>
    <w:rsid w:val="006E6256"/>
    <w:rsid w:val="006F06DB"/>
    <w:rsid w:val="006F0903"/>
    <w:rsid w:val="006F0AB5"/>
    <w:rsid w:val="006F5581"/>
    <w:rsid w:val="006F6037"/>
    <w:rsid w:val="006F7876"/>
    <w:rsid w:val="006F7B12"/>
    <w:rsid w:val="007036CA"/>
    <w:rsid w:val="00704C77"/>
    <w:rsid w:val="00710250"/>
    <w:rsid w:val="0071211A"/>
    <w:rsid w:val="00712E0D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839"/>
    <w:rsid w:val="00734EDC"/>
    <w:rsid w:val="00740B78"/>
    <w:rsid w:val="00742CA2"/>
    <w:rsid w:val="00743DA8"/>
    <w:rsid w:val="00743FB0"/>
    <w:rsid w:val="007448EF"/>
    <w:rsid w:val="00744E7F"/>
    <w:rsid w:val="007464F2"/>
    <w:rsid w:val="00750530"/>
    <w:rsid w:val="00754AF1"/>
    <w:rsid w:val="00755732"/>
    <w:rsid w:val="007610AC"/>
    <w:rsid w:val="0076139E"/>
    <w:rsid w:val="0076163C"/>
    <w:rsid w:val="00762315"/>
    <w:rsid w:val="00762E8C"/>
    <w:rsid w:val="00763EB8"/>
    <w:rsid w:val="00765BDB"/>
    <w:rsid w:val="00771240"/>
    <w:rsid w:val="007716D9"/>
    <w:rsid w:val="00773062"/>
    <w:rsid w:val="00774DB2"/>
    <w:rsid w:val="00776CAB"/>
    <w:rsid w:val="00780109"/>
    <w:rsid w:val="00781015"/>
    <w:rsid w:val="007826FF"/>
    <w:rsid w:val="007912F2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1A49"/>
    <w:rsid w:val="007B22FC"/>
    <w:rsid w:val="007B27E2"/>
    <w:rsid w:val="007B4F0C"/>
    <w:rsid w:val="007B62FE"/>
    <w:rsid w:val="007B7243"/>
    <w:rsid w:val="007B76C5"/>
    <w:rsid w:val="007B7A95"/>
    <w:rsid w:val="007C0035"/>
    <w:rsid w:val="007C2759"/>
    <w:rsid w:val="007D1446"/>
    <w:rsid w:val="007D5A86"/>
    <w:rsid w:val="007E0098"/>
    <w:rsid w:val="007E2586"/>
    <w:rsid w:val="007E4201"/>
    <w:rsid w:val="007E473D"/>
    <w:rsid w:val="007F0E43"/>
    <w:rsid w:val="007F26D6"/>
    <w:rsid w:val="007F416D"/>
    <w:rsid w:val="007F7385"/>
    <w:rsid w:val="007F74C6"/>
    <w:rsid w:val="00810C56"/>
    <w:rsid w:val="008112E2"/>
    <w:rsid w:val="00814CB0"/>
    <w:rsid w:val="0081636C"/>
    <w:rsid w:val="00820513"/>
    <w:rsid w:val="00821421"/>
    <w:rsid w:val="008216DA"/>
    <w:rsid w:val="00822598"/>
    <w:rsid w:val="0082354F"/>
    <w:rsid w:val="00823FB6"/>
    <w:rsid w:val="00832E6A"/>
    <w:rsid w:val="00832F46"/>
    <w:rsid w:val="008355F5"/>
    <w:rsid w:val="00835CE5"/>
    <w:rsid w:val="0084299C"/>
    <w:rsid w:val="00842FC0"/>
    <w:rsid w:val="00843430"/>
    <w:rsid w:val="008449F4"/>
    <w:rsid w:val="00845911"/>
    <w:rsid w:val="00845C3F"/>
    <w:rsid w:val="00845C77"/>
    <w:rsid w:val="008471C6"/>
    <w:rsid w:val="0085451A"/>
    <w:rsid w:val="0085518D"/>
    <w:rsid w:val="0085550D"/>
    <w:rsid w:val="00861377"/>
    <w:rsid w:val="00863C66"/>
    <w:rsid w:val="0086503C"/>
    <w:rsid w:val="00865188"/>
    <w:rsid w:val="00867B1A"/>
    <w:rsid w:val="0087006E"/>
    <w:rsid w:val="00870201"/>
    <w:rsid w:val="008735C3"/>
    <w:rsid w:val="00874740"/>
    <w:rsid w:val="00874A51"/>
    <w:rsid w:val="00874E6C"/>
    <w:rsid w:val="00876B86"/>
    <w:rsid w:val="00876FD7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5744"/>
    <w:rsid w:val="0089700F"/>
    <w:rsid w:val="008A035A"/>
    <w:rsid w:val="008A1E91"/>
    <w:rsid w:val="008A39BC"/>
    <w:rsid w:val="008A4268"/>
    <w:rsid w:val="008B061A"/>
    <w:rsid w:val="008B0F07"/>
    <w:rsid w:val="008B0FCF"/>
    <w:rsid w:val="008B1FFA"/>
    <w:rsid w:val="008B3E30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C7D40"/>
    <w:rsid w:val="008D0273"/>
    <w:rsid w:val="008D2872"/>
    <w:rsid w:val="008D3158"/>
    <w:rsid w:val="008D67CC"/>
    <w:rsid w:val="008D7313"/>
    <w:rsid w:val="008D7AA8"/>
    <w:rsid w:val="008E0AEF"/>
    <w:rsid w:val="008E25C4"/>
    <w:rsid w:val="008E4E7E"/>
    <w:rsid w:val="008E5B9F"/>
    <w:rsid w:val="008E78B7"/>
    <w:rsid w:val="008F213B"/>
    <w:rsid w:val="008F4598"/>
    <w:rsid w:val="008F6624"/>
    <w:rsid w:val="00902A7D"/>
    <w:rsid w:val="00903D34"/>
    <w:rsid w:val="00906783"/>
    <w:rsid w:val="00910CF8"/>
    <w:rsid w:val="00914A50"/>
    <w:rsid w:val="00915381"/>
    <w:rsid w:val="009167D6"/>
    <w:rsid w:val="00917F3A"/>
    <w:rsid w:val="00925F08"/>
    <w:rsid w:val="00925FB3"/>
    <w:rsid w:val="009357C3"/>
    <w:rsid w:val="0093669F"/>
    <w:rsid w:val="00936E98"/>
    <w:rsid w:val="00943257"/>
    <w:rsid w:val="009433EE"/>
    <w:rsid w:val="00943517"/>
    <w:rsid w:val="00943DCC"/>
    <w:rsid w:val="0094472C"/>
    <w:rsid w:val="0094499D"/>
    <w:rsid w:val="0094577F"/>
    <w:rsid w:val="00946FA3"/>
    <w:rsid w:val="0095041B"/>
    <w:rsid w:val="00951110"/>
    <w:rsid w:val="0095376C"/>
    <w:rsid w:val="00954E70"/>
    <w:rsid w:val="00955121"/>
    <w:rsid w:val="00955ACC"/>
    <w:rsid w:val="009561A7"/>
    <w:rsid w:val="009568EA"/>
    <w:rsid w:val="00963A21"/>
    <w:rsid w:val="00964D21"/>
    <w:rsid w:val="00966302"/>
    <w:rsid w:val="00967B47"/>
    <w:rsid w:val="00973569"/>
    <w:rsid w:val="009746A9"/>
    <w:rsid w:val="0097541B"/>
    <w:rsid w:val="00976B21"/>
    <w:rsid w:val="00980824"/>
    <w:rsid w:val="00981205"/>
    <w:rsid w:val="009861B4"/>
    <w:rsid w:val="00986A1C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00F"/>
    <w:rsid w:val="009B083D"/>
    <w:rsid w:val="009B1E23"/>
    <w:rsid w:val="009B223B"/>
    <w:rsid w:val="009B30AB"/>
    <w:rsid w:val="009B5C76"/>
    <w:rsid w:val="009B672F"/>
    <w:rsid w:val="009B757E"/>
    <w:rsid w:val="009C0853"/>
    <w:rsid w:val="009C0EC5"/>
    <w:rsid w:val="009C2F90"/>
    <w:rsid w:val="009C2FF5"/>
    <w:rsid w:val="009C405A"/>
    <w:rsid w:val="009C4117"/>
    <w:rsid w:val="009C4FE2"/>
    <w:rsid w:val="009C61D9"/>
    <w:rsid w:val="009C730E"/>
    <w:rsid w:val="009C73D0"/>
    <w:rsid w:val="009D038A"/>
    <w:rsid w:val="009D27AD"/>
    <w:rsid w:val="009D57BD"/>
    <w:rsid w:val="009D662B"/>
    <w:rsid w:val="009D6CCC"/>
    <w:rsid w:val="009D6FCE"/>
    <w:rsid w:val="009E0408"/>
    <w:rsid w:val="009E0554"/>
    <w:rsid w:val="009E0F26"/>
    <w:rsid w:val="009E1CC9"/>
    <w:rsid w:val="009F0569"/>
    <w:rsid w:val="009F2F43"/>
    <w:rsid w:val="009F48AC"/>
    <w:rsid w:val="009F5425"/>
    <w:rsid w:val="009F714A"/>
    <w:rsid w:val="009F7254"/>
    <w:rsid w:val="009F7717"/>
    <w:rsid w:val="00A02735"/>
    <w:rsid w:val="00A0792F"/>
    <w:rsid w:val="00A1081F"/>
    <w:rsid w:val="00A1399D"/>
    <w:rsid w:val="00A17835"/>
    <w:rsid w:val="00A203E5"/>
    <w:rsid w:val="00A23F1F"/>
    <w:rsid w:val="00A24F41"/>
    <w:rsid w:val="00A32327"/>
    <w:rsid w:val="00A32C64"/>
    <w:rsid w:val="00A33ACD"/>
    <w:rsid w:val="00A34696"/>
    <w:rsid w:val="00A3790D"/>
    <w:rsid w:val="00A4079D"/>
    <w:rsid w:val="00A407A4"/>
    <w:rsid w:val="00A41146"/>
    <w:rsid w:val="00A41226"/>
    <w:rsid w:val="00A4445E"/>
    <w:rsid w:val="00A44ACD"/>
    <w:rsid w:val="00A452C9"/>
    <w:rsid w:val="00A45BEE"/>
    <w:rsid w:val="00A45FCC"/>
    <w:rsid w:val="00A47165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821"/>
    <w:rsid w:val="00A62C20"/>
    <w:rsid w:val="00A66443"/>
    <w:rsid w:val="00A72B70"/>
    <w:rsid w:val="00A72FFF"/>
    <w:rsid w:val="00A734D4"/>
    <w:rsid w:val="00A74DEB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878E0"/>
    <w:rsid w:val="00A91AD7"/>
    <w:rsid w:val="00A946C9"/>
    <w:rsid w:val="00A95CCB"/>
    <w:rsid w:val="00A96090"/>
    <w:rsid w:val="00A96C04"/>
    <w:rsid w:val="00AA0FC0"/>
    <w:rsid w:val="00AA15C9"/>
    <w:rsid w:val="00AA2452"/>
    <w:rsid w:val="00AA2AF4"/>
    <w:rsid w:val="00AA6F7C"/>
    <w:rsid w:val="00AB201F"/>
    <w:rsid w:val="00AB2FDC"/>
    <w:rsid w:val="00AB3A78"/>
    <w:rsid w:val="00AB3B0B"/>
    <w:rsid w:val="00AB402D"/>
    <w:rsid w:val="00AB507D"/>
    <w:rsid w:val="00AB52F6"/>
    <w:rsid w:val="00AB54BA"/>
    <w:rsid w:val="00AB5B15"/>
    <w:rsid w:val="00AB68AF"/>
    <w:rsid w:val="00AC5816"/>
    <w:rsid w:val="00AC7104"/>
    <w:rsid w:val="00AD3351"/>
    <w:rsid w:val="00AD3A96"/>
    <w:rsid w:val="00AD622B"/>
    <w:rsid w:val="00AE086A"/>
    <w:rsid w:val="00AF3AD5"/>
    <w:rsid w:val="00AF3C11"/>
    <w:rsid w:val="00AF5A60"/>
    <w:rsid w:val="00AF605C"/>
    <w:rsid w:val="00B020EC"/>
    <w:rsid w:val="00B02723"/>
    <w:rsid w:val="00B02BDF"/>
    <w:rsid w:val="00B04358"/>
    <w:rsid w:val="00B11E74"/>
    <w:rsid w:val="00B1461A"/>
    <w:rsid w:val="00B147B3"/>
    <w:rsid w:val="00B160E6"/>
    <w:rsid w:val="00B16733"/>
    <w:rsid w:val="00B17F42"/>
    <w:rsid w:val="00B2137D"/>
    <w:rsid w:val="00B25B2B"/>
    <w:rsid w:val="00B270B7"/>
    <w:rsid w:val="00B30A37"/>
    <w:rsid w:val="00B333A5"/>
    <w:rsid w:val="00B34235"/>
    <w:rsid w:val="00B34810"/>
    <w:rsid w:val="00B3491D"/>
    <w:rsid w:val="00B35E16"/>
    <w:rsid w:val="00B37B98"/>
    <w:rsid w:val="00B4026E"/>
    <w:rsid w:val="00B41B12"/>
    <w:rsid w:val="00B41F98"/>
    <w:rsid w:val="00B47D66"/>
    <w:rsid w:val="00B50375"/>
    <w:rsid w:val="00B51E35"/>
    <w:rsid w:val="00B525E5"/>
    <w:rsid w:val="00B535E9"/>
    <w:rsid w:val="00B629FF"/>
    <w:rsid w:val="00B62A95"/>
    <w:rsid w:val="00B632DD"/>
    <w:rsid w:val="00B63E03"/>
    <w:rsid w:val="00B64E85"/>
    <w:rsid w:val="00B6765E"/>
    <w:rsid w:val="00B714E3"/>
    <w:rsid w:val="00B716AD"/>
    <w:rsid w:val="00B75EFD"/>
    <w:rsid w:val="00B76E31"/>
    <w:rsid w:val="00B80345"/>
    <w:rsid w:val="00B8060C"/>
    <w:rsid w:val="00B80A0D"/>
    <w:rsid w:val="00B84479"/>
    <w:rsid w:val="00B84A45"/>
    <w:rsid w:val="00B85BBB"/>
    <w:rsid w:val="00B92BD8"/>
    <w:rsid w:val="00B93011"/>
    <w:rsid w:val="00B95976"/>
    <w:rsid w:val="00B9679F"/>
    <w:rsid w:val="00BA0EDE"/>
    <w:rsid w:val="00BA1118"/>
    <w:rsid w:val="00BA1922"/>
    <w:rsid w:val="00BA1D3B"/>
    <w:rsid w:val="00BA20E7"/>
    <w:rsid w:val="00BA3E99"/>
    <w:rsid w:val="00BA3EB3"/>
    <w:rsid w:val="00BA5B4C"/>
    <w:rsid w:val="00BA5C18"/>
    <w:rsid w:val="00BA6EBD"/>
    <w:rsid w:val="00BA7BE8"/>
    <w:rsid w:val="00BB2AC7"/>
    <w:rsid w:val="00BB40B6"/>
    <w:rsid w:val="00BB48BF"/>
    <w:rsid w:val="00BC046F"/>
    <w:rsid w:val="00BC2FFF"/>
    <w:rsid w:val="00BC4636"/>
    <w:rsid w:val="00BC4AD6"/>
    <w:rsid w:val="00BC7821"/>
    <w:rsid w:val="00BD026C"/>
    <w:rsid w:val="00BD039F"/>
    <w:rsid w:val="00BD16AF"/>
    <w:rsid w:val="00BD2439"/>
    <w:rsid w:val="00BD4D8F"/>
    <w:rsid w:val="00BD78E5"/>
    <w:rsid w:val="00BE01AB"/>
    <w:rsid w:val="00BE20C9"/>
    <w:rsid w:val="00BE623D"/>
    <w:rsid w:val="00BF3407"/>
    <w:rsid w:val="00BF4F1B"/>
    <w:rsid w:val="00BF5E2C"/>
    <w:rsid w:val="00BF62B0"/>
    <w:rsid w:val="00BF6CA5"/>
    <w:rsid w:val="00BF7910"/>
    <w:rsid w:val="00C0065A"/>
    <w:rsid w:val="00C02D51"/>
    <w:rsid w:val="00C04411"/>
    <w:rsid w:val="00C047A4"/>
    <w:rsid w:val="00C06CDD"/>
    <w:rsid w:val="00C07BA8"/>
    <w:rsid w:val="00C10DA1"/>
    <w:rsid w:val="00C11899"/>
    <w:rsid w:val="00C12D11"/>
    <w:rsid w:val="00C138A4"/>
    <w:rsid w:val="00C13FE7"/>
    <w:rsid w:val="00C14CF3"/>
    <w:rsid w:val="00C15BED"/>
    <w:rsid w:val="00C222B0"/>
    <w:rsid w:val="00C22F4F"/>
    <w:rsid w:val="00C24279"/>
    <w:rsid w:val="00C24B7E"/>
    <w:rsid w:val="00C25A9C"/>
    <w:rsid w:val="00C2697A"/>
    <w:rsid w:val="00C3255A"/>
    <w:rsid w:val="00C325B9"/>
    <w:rsid w:val="00C32F2E"/>
    <w:rsid w:val="00C369DA"/>
    <w:rsid w:val="00C4092B"/>
    <w:rsid w:val="00C40B64"/>
    <w:rsid w:val="00C42B2F"/>
    <w:rsid w:val="00C44C64"/>
    <w:rsid w:val="00C457F8"/>
    <w:rsid w:val="00C45ABA"/>
    <w:rsid w:val="00C53D05"/>
    <w:rsid w:val="00C54843"/>
    <w:rsid w:val="00C55A8A"/>
    <w:rsid w:val="00C57E17"/>
    <w:rsid w:val="00C60977"/>
    <w:rsid w:val="00C61B24"/>
    <w:rsid w:val="00C62B05"/>
    <w:rsid w:val="00C634E7"/>
    <w:rsid w:val="00C63709"/>
    <w:rsid w:val="00C648C0"/>
    <w:rsid w:val="00C64C4E"/>
    <w:rsid w:val="00C65163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92C0C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E62"/>
    <w:rsid w:val="00CA6B98"/>
    <w:rsid w:val="00CA7B10"/>
    <w:rsid w:val="00CB052A"/>
    <w:rsid w:val="00CB09DB"/>
    <w:rsid w:val="00CB216F"/>
    <w:rsid w:val="00CB42E8"/>
    <w:rsid w:val="00CB5DDF"/>
    <w:rsid w:val="00CB6D20"/>
    <w:rsid w:val="00CC0F69"/>
    <w:rsid w:val="00CC15BB"/>
    <w:rsid w:val="00CC20D9"/>
    <w:rsid w:val="00CC5F28"/>
    <w:rsid w:val="00CC63F3"/>
    <w:rsid w:val="00CC7453"/>
    <w:rsid w:val="00CC76A2"/>
    <w:rsid w:val="00CC7CD6"/>
    <w:rsid w:val="00CD0E0F"/>
    <w:rsid w:val="00CD1C08"/>
    <w:rsid w:val="00CD28AE"/>
    <w:rsid w:val="00CD356F"/>
    <w:rsid w:val="00CD64AA"/>
    <w:rsid w:val="00CD7506"/>
    <w:rsid w:val="00CE1178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3332"/>
    <w:rsid w:val="00CF5C56"/>
    <w:rsid w:val="00CF752B"/>
    <w:rsid w:val="00D00893"/>
    <w:rsid w:val="00D01BC1"/>
    <w:rsid w:val="00D02995"/>
    <w:rsid w:val="00D02C4F"/>
    <w:rsid w:val="00D031E0"/>
    <w:rsid w:val="00D04732"/>
    <w:rsid w:val="00D048DF"/>
    <w:rsid w:val="00D07263"/>
    <w:rsid w:val="00D11044"/>
    <w:rsid w:val="00D111A3"/>
    <w:rsid w:val="00D15858"/>
    <w:rsid w:val="00D17BF9"/>
    <w:rsid w:val="00D24617"/>
    <w:rsid w:val="00D26DFB"/>
    <w:rsid w:val="00D27E15"/>
    <w:rsid w:val="00D32821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46C49"/>
    <w:rsid w:val="00D500D3"/>
    <w:rsid w:val="00D50898"/>
    <w:rsid w:val="00D51467"/>
    <w:rsid w:val="00D541E5"/>
    <w:rsid w:val="00D57399"/>
    <w:rsid w:val="00D57C93"/>
    <w:rsid w:val="00D60F78"/>
    <w:rsid w:val="00D61C65"/>
    <w:rsid w:val="00D640AF"/>
    <w:rsid w:val="00D6479C"/>
    <w:rsid w:val="00D6659A"/>
    <w:rsid w:val="00D66914"/>
    <w:rsid w:val="00D66BB9"/>
    <w:rsid w:val="00D66D82"/>
    <w:rsid w:val="00D67D95"/>
    <w:rsid w:val="00D67F6B"/>
    <w:rsid w:val="00D726A3"/>
    <w:rsid w:val="00D73116"/>
    <w:rsid w:val="00D73643"/>
    <w:rsid w:val="00D74CBE"/>
    <w:rsid w:val="00D81114"/>
    <w:rsid w:val="00D81ADF"/>
    <w:rsid w:val="00D83D08"/>
    <w:rsid w:val="00D85155"/>
    <w:rsid w:val="00D854C3"/>
    <w:rsid w:val="00D90C75"/>
    <w:rsid w:val="00D91680"/>
    <w:rsid w:val="00D9183E"/>
    <w:rsid w:val="00D91E9D"/>
    <w:rsid w:val="00D92F8E"/>
    <w:rsid w:val="00D94090"/>
    <w:rsid w:val="00D94D02"/>
    <w:rsid w:val="00D94D74"/>
    <w:rsid w:val="00D94E5F"/>
    <w:rsid w:val="00DA0D4B"/>
    <w:rsid w:val="00DA27A1"/>
    <w:rsid w:val="00DA2E52"/>
    <w:rsid w:val="00DA4B55"/>
    <w:rsid w:val="00DB0EF4"/>
    <w:rsid w:val="00DB2F89"/>
    <w:rsid w:val="00DB48C3"/>
    <w:rsid w:val="00DB6599"/>
    <w:rsid w:val="00DB77B7"/>
    <w:rsid w:val="00DB7E2E"/>
    <w:rsid w:val="00DC32CC"/>
    <w:rsid w:val="00DC5EA8"/>
    <w:rsid w:val="00DC732C"/>
    <w:rsid w:val="00DD3545"/>
    <w:rsid w:val="00DD360A"/>
    <w:rsid w:val="00DD39A8"/>
    <w:rsid w:val="00DD4537"/>
    <w:rsid w:val="00DD4EF0"/>
    <w:rsid w:val="00DD6103"/>
    <w:rsid w:val="00DD64A9"/>
    <w:rsid w:val="00DD6724"/>
    <w:rsid w:val="00DE11A9"/>
    <w:rsid w:val="00DE1250"/>
    <w:rsid w:val="00DE25F1"/>
    <w:rsid w:val="00DE7342"/>
    <w:rsid w:val="00DF0E17"/>
    <w:rsid w:val="00DF101E"/>
    <w:rsid w:val="00DF4206"/>
    <w:rsid w:val="00DF692F"/>
    <w:rsid w:val="00E042B9"/>
    <w:rsid w:val="00E0629F"/>
    <w:rsid w:val="00E0794E"/>
    <w:rsid w:val="00E10901"/>
    <w:rsid w:val="00E10D36"/>
    <w:rsid w:val="00E13270"/>
    <w:rsid w:val="00E14F34"/>
    <w:rsid w:val="00E15126"/>
    <w:rsid w:val="00E15A92"/>
    <w:rsid w:val="00E1634C"/>
    <w:rsid w:val="00E16453"/>
    <w:rsid w:val="00E1649C"/>
    <w:rsid w:val="00E1698A"/>
    <w:rsid w:val="00E16A94"/>
    <w:rsid w:val="00E17B2F"/>
    <w:rsid w:val="00E21AE9"/>
    <w:rsid w:val="00E23DAC"/>
    <w:rsid w:val="00E23E69"/>
    <w:rsid w:val="00E24787"/>
    <w:rsid w:val="00E256EE"/>
    <w:rsid w:val="00E30A0F"/>
    <w:rsid w:val="00E310B5"/>
    <w:rsid w:val="00E31FC9"/>
    <w:rsid w:val="00E3381B"/>
    <w:rsid w:val="00E33AA2"/>
    <w:rsid w:val="00E34972"/>
    <w:rsid w:val="00E37C95"/>
    <w:rsid w:val="00E4034B"/>
    <w:rsid w:val="00E42BA5"/>
    <w:rsid w:val="00E44F3D"/>
    <w:rsid w:val="00E47235"/>
    <w:rsid w:val="00E477A0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66A69"/>
    <w:rsid w:val="00E7159D"/>
    <w:rsid w:val="00E71637"/>
    <w:rsid w:val="00E716B2"/>
    <w:rsid w:val="00E72530"/>
    <w:rsid w:val="00E72918"/>
    <w:rsid w:val="00E72FD3"/>
    <w:rsid w:val="00E7339D"/>
    <w:rsid w:val="00E73C49"/>
    <w:rsid w:val="00E74C94"/>
    <w:rsid w:val="00E76AD5"/>
    <w:rsid w:val="00E77D21"/>
    <w:rsid w:val="00E77ED9"/>
    <w:rsid w:val="00E806E9"/>
    <w:rsid w:val="00E82B84"/>
    <w:rsid w:val="00E86C7E"/>
    <w:rsid w:val="00E86D3D"/>
    <w:rsid w:val="00E9239A"/>
    <w:rsid w:val="00E93B68"/>
    <w:rsid w:val="00E9485E"/>
    <w:rsid w:val="00E961BD"/>
    <w:rsid w:val="00EA01DE"/>
    <w:rsid w:val="00EA10D2"/>
    <w:rsid w:val="00EA2FD8"/>
    <w:rsid w:val="00EA44BF"/>
    <w:rsid w:val="00EA5E06"/>
    <w:rsid w:val="00EA6ED5"/>
    <w:rsid w:val="00EB2587"/>
    <w:rsid w:val="00EB33CE"/>
    <w:rsid w:val="00EB4556"/>
    <w:rsid w:val="00EB5C68"/>
    <w:rsid w:val="00EB6337"/>
    <w:rsid w:val="00EB7031"/>
    <w:rsid w:val="00EC20FB"/>
    <w:rsid w:val="00EC31DE"/>
    <w:rsid w:val="00ED01AA"/>
    <w:rsid w:val="00ED0858"/>
    <w:rsid w:val="00ED16D9"/>
    <w:rsid w:val="00ED1CE5"/>
    <w:rsid w:val="00ED3D34"/>
    <w:rsid w:val="00ED3ECE"/>
    <w:rsid w:val="00ED461E"/>
    <w:rsid w:val="00ED5AEA"/>
    <w:rsid w:val="00ED6544"/>
    <w:rsid w:val="00EE05AE"/>
    <w:rsid w:val="00EE13AC"/>
    <w:rsid w:val="00EE1D81"/>
    <w:rsid w:val="00EE3533"/>
    <w:rsid w:val="00EE36A7"/>
    <w:rsid w:val="00EE3902"/>
    <w:rsid w:val="00EE4548"/>
    <w:rsid w:val="00EE5127"/>
    <w:rsid w:val="00EE5A7E"/>
    <w:rsid w:val="00EF1795"/>
    <w:rsid w:val="00EF3B1A"/>
    <w:rsid w:val="00EF4F25"/>
    <w:rsid w:val="00EF6F49"/>
    <w:rsid w:val="00EF74D1"/>
    <w:rsid w:val="00EF7E61"/>
    <w:rsid w:val="00F028FD"/>
    <w:rsid w:val="00F03CF0"/>
    <w:rsid w:val="00F05AEA"/>
    <w:rsid w:val="00F0608B"/>
    <w:rsid w:val="00F1073E"/>
    <w:rsid w:val="00F1126E"/>
    <w:rsid w:val="00F11FA3"/>
    <w:rsid w:val="00F12539"/>
    <w:rsid w:val="00F127D4"/>
    <w:rsid w:val="00F13905"/>
    <w:rsid w:val="00F14872"/>
    <w:rsid w:val="00F2408E"/>
    <w:rsid w:val="00F24632"/>
    <w:rsid w:val="00F272B9"/>
    <w:rsid w:val="00F27F16"/>
    <w:rsid w:val="00F30A0C"/>
    <w:rsid w:val="00F31395"/>
    <w:rsid w:val="00F35F44"/>
    <w:rsid w:val="00F36BCF"/>
    <w:rsid w:val="00F37470"/>
    <w:rsid w:val="00F4215F"/>
    <w:rsid w:val="00F4302B"/>
    <w:rsid w:val="00F515C5"/>
    <w:rsid w:val="00F54B9E"/>
    <w:rsid w:val="00F56C24"/>
    <w:rsid w:val="00F56F40"/>
    <w:rsid w:val="00F60814"/>
    <w:rsid w:val="00F60CEB"/>
    <w:rsid w:val="00F63B28"/>
    <w:rsid w:val="00F63CAD"/>
    <w:rsid w:val="00F648AA"/>
    <w:rsid w:val="00F70730"/>
    <w:rsid w:val="00F70C35"/>
    <w:rsid w:val="00F73091"/>
    <w:rsid w:val="00F740E3"/>
    <w:rsid w:val="00F7432D"/>
    <w:rsid w:val="00F77BB1"/>
    <w:rsid w:val="00F77D00"/>
    <w:rsid w:val="00F81747"/>
    <w:rsid w:val="00F8488E"/>
    <w:rsid w:val="00F84AF7"/>
    <w:rsid w:val="00F85AE2"/>
    <w:rsid w:val="00F87D54"/>
    <w:rsid w:val="00F902A7"/>
    <w:rsid w:val="00F9153B"/>
    <w:rsid w:val="00F91E7D"/>
    <w:rsid w:val="00F93B82"/>
    <w:rsid w:val="00F9726C"/>
    <w:rsid w:val="00F97711"/>
    <w:rsid w:val="00F97D06"/>
    <w:rsid w:val="00FA250E"/>
    <w:rsid w:val="00FA4D96"/>
    <w:rsid w:val="00FA65EB"/>
    <w:rsid w:val="00FA750B"/>
    <w:rsid w:val="00FA7DE3"/>
    <w:rsid w:val="00FB5B2E"/>
    <w:rsid w:val="00FB77AC"/>
    <w:rsid w:val="00FC27F3"/>
    <w:rsid w:val="00FC59E7"/>
    <w:rsid w:val="00FC60FF"/>
    <w:rsid w:val="00FC6338"/>
    <w:rsid w:val="00FC671D"/>
    <w:rsid w:val="00FC67DF"/>
    <w:rsid w:val="00FC796B"/>
    <w:rsid w:val="00FD0C0C"/>
    <w:rsid w:val="00FD19CE"/>
    <w:rsid w:val="00FD4B68"/>
    <w:rsid w:val="00FD4DB8"/>
    <w:rsid w:val="00FD5464"/>
    <w:rsid w:val="00FE4D17"/>
    <w:rsid w:val="00FE6620"/>
    <w:rsid w:val="00FE7530"/>
    <w:rsid w:val="00FE76BE"/>
    <w:rsid w:val="00FF066F"/>
    <w:rsid w:val="00FF342E"/>
    <w:rsid w:val="00FF4A26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BC59ED6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307FB3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C7427D15-9A69-4474-BF7D-30BFA5A8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6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D7A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7F74C6"/>
    <w:pPr>
      <w:keepNext/>
      <w:keepLines/>
      <w:shd w:val="clear" w:color="auto" w:fill="007DA3"/>
      <w:spacing w:before="240" w:after="120"/>
      <w:ind w:firstLine="187"/>
      <w:outlineLvl w:val="1"/>
    </w:pPr>
    <w:rPr>
      <w:rFonts w:eastAsia="Calibri" w:cstheme="minorHAnsi"/>
      <w:color w:val="FFFFFF" w:themeColor="background1"/>
      <w:sz w:val="40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1A3426"/>
    <w:pPr>
      <w:keepNext/>
      <w:keepLines/>
      <w:tabs>
        <w:tab w:val="left" w:pos="8460"/>
        <w:tab w:val="left" w:pos="9090"/>
      </w:tabs>
      <w:spacing w:before="12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549A4"/>
    <w:pPr>
      <w:jc w:val="center"/>
    </w:pPr>
    <w:rPr>
      <w:b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549A4"/>
    <w:rPr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74C6"/>
    <w:rPr>
      <w:rFonts w:eastAsia="Calibri" w:cstheme="minorHAnsi"/>
      <w:color w:val="FFFFFF" w:themeColor="background1"/>
      <w:sz w:val="40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1A3426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rsid w:val="005B604E"/>
    <w:rPr>
      <w:rFonts w:asciiTheme="majorHAnsi" w:eastAsiaTheme="majorEastAsia" w:hAnsiTheme="majorHAnsi" w:cstheme="majorBidi"/>
      <w:color w:val="005D7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B60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D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hrq.gov/hai/cusp/toolkit/daily-goals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rq.gov/hai/cusp/toolkit/daily-goal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2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6F2CC-333B-4F1E-8B17-B7509C7E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Nawrocki, Laura (AHRQ/OC) (CTR)</cp:lastModifiedBy>
  <cp:revision>2</cp:revision>
  <dcterms:created xsi:type="dcterms:W3CDTF">2024-10-17T04:15:00Z</dcterms:created>
  <dcterms:modified xsi:type="dcterms:W3CDTF">2024-10-17T04:15:00Z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