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32D7" w14:textId="66F71A6D" w:rsidR="006549A4" w:rsidRPr="00084D88" w:rsidRDefault="00D0589E" w:rsidP="00391D68">
      <w:pPr>
        <w:pStyle w:val="Title"/>
      </w:pPr>
      <w:r>
        <w:t xml:space="preserve">Unit Protocol: </w:t>
      </w:r>
    </w:p>
    <w:p w14:paraId="2128586E" w14:textId="1E46EB9B" w:rsidR="006549A4" w:rsidRPr="00084D88" w:rsidRDefault="00D0589E" w:rsidP="00391D68">
      <w:pPr>
        <w:pStyle w:val="Title"/>
      </w:pPr>
      <w:r>
        <w:t>Targeted</w:t>
      </w:r>
      <w:r w:rsidR="7182940C">
        <w:t xml:space="preserve"> MRSA Decolonization</w:t>
      </w:r>
    </w:p>
    <w:p w14:paraId="23D537E3" w14:textId="063DE81D" w:rsidR="006549A4" w:rsidRPr="00084D88" w:rsidRDefault="00D0589E" w:rsidP="006549A4">
      <w:pPr>
        <w:pStyle w:val="Subtitle"/>
      </w:pPr>
      <w:r>
        <w:t>ICU/Non-ICU</w:t>
      </w:r>
    </w:p>
    <w:p w14:paraId="1E0B3CCA" w14:textId="77777777" w:rsidR="006D5024" w:rsidRDefault="006D5024" w:rsidP="00781015"/>
    <w:p w14:paraId="0CA612E2" w14:textId="3D056937" w:rsidR="00D0589E" w:rsidRPr="005B1958" w:rsidRDefault="00D0589E" w:rsidP="79C00729">
      <w:pPr>
        <w:rPr>
          <w:rFonts w:ascii="Calibri" w:hAnsi="Calibri" w:cs="Calibri"/>
          <w:i/>
          <w:iCs/>
          <w:sz w:val="22"/>
          <w:szCs w:val="22"/>
        </w:rPr>
      </w:pPr>
      <w:r w:rsidRPr="79C00729">
        <w:rPr>
          <w:rFonts w:ascii="Calibri" w:hAnsi="Calibri" w:cs="Calibri"/>
          <w:i/>
          <w:iCs/>
          <w:sz w:val="22"/>
          <w:szCs w:val="22"/>
        </w:rPr>
        <w:t>This document help</w:t>
      </w:r>
      <w:r w:rsidR="1C2739FE" w:rsidRPr="79C00729">
        <w:rPr>
          <w:rFonts w:ascii="Calibri" w:hAnsi="Calibri" w:cs="Calibri"/>
          <w:i/>
          <w:iCs/>
          <w:sz w:val="22"/>
          <w:szCs w:val="22"/>
        </w:rPr>
        <w:t>s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 you set up </w:t>
      </w:r>
      <w:r w:rsidR="5292143E" w:rsidRPr="79C00729">
        <w:rPr>
          <w:rFonts w:ascii="Calibri" w:hAnsi="Calibri" w:cs="Calibri"/>
          <w:i/>
          <w:iCs/>
          <w:sz w:val="22"/>
          <w:szCs w:val="22"/>
        </w:rPr>
        <w:t xml:space="preserve">a 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unit protocol for Targeted </w:t>
      </w:r>
      <w:r w:rsidR="00E7530D">
        <w:rPr>
          <w:rFonts w:ascii="Calibri" w:hAnsi="Calibri" w:cs="Calibri"/>
          <w:i/>
          <w:iCs/>
          <w:sz w:val="22"/>
          <w:szCs w:val="22"/>
        </w:rPr>
        <w:t>methicillin-resistant Staphylococcus aureus (</w:t>
      </w:r>
      <w:r w:rsidR="17CB50B3" w:rsidRPr="79C00729">
        <w:rPr>
          <w:rFonts w:ascii="Calibri" w:hAnsi="Calibri" w:cs="Calibri"/>
          <w:i/>
          <w:iCs/>
          <w:sz w:val="22"/>
          <w:szCs w:val="22"/>
        </w:rPr>
        <w:t>MRSA</w:t>
      </w:r>
      <w:r w:rsidR="00E7530D">
        <w:rPr>
          <w:rFonts w:ascii="Calibri" w:hAnsi="Calibri" w:cs="Calibri"/>
          <w:i/>
          <w:iCs/>
          <w:sz w:val="22"/>
          <w:szCs w:val="22"/>
        </w:rPr>
        <w:t>)</w:t>
      </w:r>
      <w:r w:rsidR="17CB50B3" w:rsidRPr="79C0072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79C00729">
        <w:rPr>
          <w:rFonts w:ascii="Calibri" w:hAnsi="Calibri" w:cs="Calibri"/>
          <w:i/>
          <w:iCs/>
          <w:sz w:val="22"/>
          <w:szCs w:val="22"/>
        </w:rPr>
        <w:t>Decolonization.</w:t>
      </w:r>
      <w:r w:rsidR="00C5086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D33BB">
        <w:rPr>
          <w:rFonts w:ascii="Calibri" w:hAnsi="Calibri" w:cs="Calibri"/>
          <w:i/>
          <w:iCs/>
          <w:sz w:val="22"/>
          <w:szCs w:val="22"/>
        </w:rPr>
        <w:t>(</w:t>
      </w:r>
      <w:r w:rsidR="00E461F7">
        <w:rPr>
          <w:rFonts w:ascii="Calibri" w:hAnsi="Calibri" w:cs="Calibri"/>
          <w:i/>
          <w:iCs/>
          <w:sz w:val="22"/>
          <w:szCs w:val="22"/>
        </w:rPr>
        <w:t>If you</w:t>
      </w:r>
      <w:r w:rsidR="00742A35">
        <w:rPr>
          <w:rFonts w:ascii="Calibri" w:hAnsi="Calibri" w:cs="Calibri"/>
          <w:i/>
          <w:iCs/>
          <w:sz w:val="22"/>
          <w:szCs w:val="22"/>
        </w:rPr>
        <w:t xml:space="preserve"> have not </w:t>
      </w:r>
      <w:r w:rsidR="0042241B">
        <w:rPr>
          <w:rFonts w:ascii="Calibri" w:hAnsi="Calibri" w:cs="Calibri"/>
          <w:i/>
          <w:iCs/>
          <w:sz w:val="22"/>
          <w:szCs w:val="22"/>
        </w:rPr>
        <w:t xml:space="preserve">yet </w:t>
      </w:r>
      <w:r w:rsidR="00792972">
        <w:rPr>
          <w:rFonts w:ascii="Calibri" w:hAnsi="Calibri" w:cs="Calibri"/>
          <w:i/>
          <w:iCs/>
          <w:sz w:val="22"/>
          <w:szCs w:val="22"/>
        </w:rPr>
        <w:t xml:space="preserve">selected universal or targeted </w:t>
      </w:r>
      <w:r w:rsidR="00FA180D">
        <w:rPr>
          <w:rFonts w:ascii="Calibri" w:hAnsi="Calibri" w:cs="Calibri"/>
          <w:i/>
          <w:iCs/>
          <w:sz w:val="22"/>
          <w:szCs w:val="22"/>
        </w:rPr>
        <w:t>decolonization</w:t>
      </w:r>
      <w:r w:rsidR="00363DE6">
        <w:rPr>
          <w:rFonts w:ascii="Calibri" w:hAnsi="Calibri" w:cs="Calibri"/>
          <w:i/>
          <w:iCs/>
          <w:sz w:val="22"/>
          <w:szCs w:val="22"/>
        </w:rPr>
        <w:t xml:space="preserve"> option for your unit</w:t>
      </w:r>
      <w:r w:rsidR="00FF33E6">
        <w:rPr>
          <w:rFonts w:ascii="Calibri" w:hAnsi="Calibri" w:cs="Calibri"/>
          <w:i/>
          <w:iCs/>
          <w:sz w:val="22"/>
          <w:szCs w:val="22"/>
        </w:rPr>
        <w:t>,</w:t>
      </w:r>
      <w:r w:rsidR="00FA180D">
        <w:rPr>
          <w:rFonts w:ascii="Calibri" w:hAnsi="Calibri" w:cs="Calibri"/>
          <w:i/>
          <w:iCs/>
          <w:sz w:val="22"/>
          <w:szCs w:val="22"/>
        </w:rPr>
        <w:t xml:space="preserve"> please </w:t>
      </w:r>
      <w:hyperlink r:id="rId11" w:history="1">
        <w:r w:rsidR="00FA180D" w:rsidRPr="00CE70C9">
          <w:rPr>
            <w:rStyle w:val="Hyperlink"/>
            <w:rFonts w:ascii="Calibri" w:hAnsi="Calibri" w:cs="Calibri"/>
            <w:i/>
            <w:iCs/>
            <w:sz w:val="22"/>
            <w:szCs w:val="22"/>
          </w:rPr>
          <w:t>click here</w:t>
        </w:r>
      </w:hyperlink>
      <w:r w:rsidR="006C32D7">
        <w:rPr>
          <w:rFonts w:ascii="Calibri" w:hAnsi="Calibri" w:cs="Calibri"/>
          <w:i/>
          <w:iCs/>
          <w:sz w:val="22"/>
          <w:szCs w:val="22"/>
        </w:rPr>
        <w:t xml:space="preserve"> for a guide</w:t>
      </w:r>
      <w:r w:rsidR="002D33BB">
        <w:rPr>
          <w:rFonts w:ascii="Calibri" w:hAnsi="Calibri" w:cs="Calibri"/>
          <w:i/>
          <w:iCs/>
          <w:sz w:val="22"/>
          <w:szCs w:val="22"/>
        </w:rPr>
        <w:t>)</w:t>
      </w:r>
      <w:r w:rsidR="00FA180D">
        <w:rPr>
          <w:rFonts w:ascii="Calibri" w:hAnsi="Calibri" w:cs="Calibri"/>
          <w:i/>
          <w:iCs/>
          <w:sz w:val="22"/>
          <w:szCs w:val="22"/>
        </w:rPr>
        <w:t>.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5A843CD2" w:rsidRPr="79C00729">
        <w:rPr>
          <w:rFonts w:ascii="Calibri" w:hAnsi="Calibri" w:cs="Calibri"/>
          <w:i/>
          <w:iCs/>
          <w:sz w:val="22"/>
          <w:szCs w:val="22"/>
        </w:rPr>
        <w:t>C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hoose the </w:t>
      </w:r>
      <w:r w:rsidR="00E7530D">
        <w:rPr>
          <w:rFonts w:ascii="Calibri" w:hAnsi="Calibri" w:cs="Calibri"/>
          <w:i/>
          <w:iCs/>
          <w:sz w:val="22"/>
          <w:szCs w:val="22"/>
        </w:rPr>
        <w:t>n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ursing </w:t>
      </w:r>
      <w:r w:rsidR="00E7530D">
        <w:rPr>
          <w:rFonts w:ascii="Calibri" w:hAnsi="Calibri" w:cs="Calibri"/>
          <w:i/>
          <w:iCs/>
          <w:sz w:val="22"/>
          <w:szCs w:val="22"/>
        </w:rPr>
        <w:t>p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rotocol that fits the type(s) of decolonization you </w:t>
      </w:r>
      <w:r w:rsidR="2C0C38C7" w:rsidRPr="79C00729">
        <w:rPr>
          <w:rFonts w:ascii="Calibri" w:hAnsi="Calibri" w:cs="Calibri"/>
          <w:i/>
          <w:iCs/>
          <w:sz w:val="22"/>
          <w:szCs w:val="22"/>
        </w:rPr>
        <w:t>plan to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 use on your unit</w:t>
      </w:r>
      <w:r w:rsidR="6C973582" w:rsidRPr="79C00729">
        <w:rPr>
          <w:rFonts w:ascii="Calibri" w:hAnsi="Calibri" w:cs="Calibri"/>
          <w:i/>
          <w:iCs/>
          <w:sz w:val="22"/>
          <w:szCs w:val="22"/>
        </w:rPr>
        <w:t xml:space="preserve"> and</w:t>
      </w:r>
      <w:r w:rsidR="007B404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delete the </w:t>
      </w:r>
      <w:r w:rsidR="00E7530D">
        <w:rPr>
          <w:rFonts w:ascii="Calibri" w:hAnsi="Calibri" w:cs="Calibri"/>
          <w:i/>
          <w:iCs/>
          <w:sz w:val="22"/>
          <w:szCs w:val="22"/>
        </w:rPr>
        <w:t>n</w:t>
      </w:r>
      <w:r w:rsidRPr="79C00729">
        <w:rPr>
          <w:rFonts w:ascii="Calibri" w:hAnsi="Calibri" w:cs="Calibri"/>
          <w:i/>
          <w:iCs/>
          <w:sz w:val="22"/>
          <w:szCs w:val="22"/>
        </w:rPr>
        <w:t xml:space="preserve">ursing </w:t>
      </w:r>
      <w:r w:rsidR="00E7530D">
        <w:rPr>
          <w:rFonts w:ascii="Calibri" w:hAnsi="Calibri" w:cs="Calibri"/>
          <w:i/>
          <w:iCs/>
          <w:sz w:val="22"/>
          <w:szCs w:val="22"/>
        </w:rPr>
        <w:t>p</w:t>
      </w:r>
      <w:r w:rsidRPr="79C00729">
        <w:rPr>
          <w:rFonts w:ascii="Calibri" w:hAnsi="Calibri" w:cs="Calibri"/>
          <w:i/>
          <w:iCs/>
          <w:sz w:val="22"/>
          <w:szCs w:val="22"/>
        </w:rPr>
        <w:t>rotocols that are not applicable for your plans. Remember, there are two parts to decolonization</w:t>
      </w:r>
      <w:r w:rsidR="00E7530D">
        <w:rPr>
          <w:rFonts w:ascii="Calibri" w:hAnsi="Calibri" w:cs="Calibri"/>
          <w:i/>
          <w:iCs/>
          <w:sz w:val="22"/>
          <w:szCs w:val="22"/>
        </w:rPr>
        <w:t xml:space="preserve">: </w:t>
      </w:r>
      <w:r w:rsidRPr="79C00729">
        <w:rPr>
          <w:rFonts w:ascii="Calibri" w:hAnsi="Calibri" w:cs="Calibri"/>
          <w:i/>
          <w:iCs/>
          <w:sz w:val="22"/>
          <w:szCs w:val="22"/>
        </w:rPr>
        <w:t>CHG bathing and nasal decolonization.</w:t>
      </w:r>
    </w:p>
    <w:p w14:paraId="18E55784" w14:textId="50CD89F3" w:rsidR="00D0589E" w:rsidRPr="005B1958" w:rsidRDefault="00D0589E" w:rsidP="00D0589E">
      <w:pPr>
        <w:rPr>
          <w:rFonts w:ascii="Calibri" w:hAnsi="Calibri" w:cs="Calibri"/>
          <w:sz w:val="22"/>
          <w:szCs w:val="22"/>
        </w:rPr>
      </w:pPr>
      <w:r w:rsidRPr="54289E5F">
        <w:rPr>
          <w:rFonts w:ascii="Calibri" w:hAnsi="Calibri" w:cs="Calibri"/>
          <w:sz w:val="22"/>
          <w:szCs w:val="22"/>
        </w:rPr>
        <w:t xml:space="preserve">This unit is using </w:t>
      </w:r>
      <w:r w:rsidR="00E7530D" w:rsidRPr="54289E5F">
        <w:rPr>
          <w:rFonts w:ascii="Calibri" w:hAnsi="Calibri" w:cs="Calibri"/>
          <w:sz w:val="22"/>
          <w:szCs w:val="22"/>
        </w:rPr>
        <w:t>t</w:t>
      </w:r>
      <w:r w:rsidRPr="54289E5F">
        <w:rPr>
          <w:rFonts w:ascii="Calibri" w:hAnsi="Calibri" w:cs="Calibri"/>
          <w:sz w:val="22"/>
          <w:szCs w:val="22"/>
        </w:rPr>
        <w:t xml:space="preserve">argeted </w:t>
      </w:r>
      <w:r w:rsidR="40190DA8" w:rsidRPr="54289E5F">
        <w:rPr>
          <w:rFonts w:ascii="Calibri" w:hAnsi="Calibri" w:cs="Calibri"/>
          <w:sz w:val="22"/>
          <w:szCs w:val="22"/>
        </w:rPr>
        <w:t xml:space="preserve">MRSA </w:t>
      </w:r>
      <w:r w:rsidR="00E7530D" w:rsidRPr="54289E5F">
        <w:rPr>
          <w:rFonts w:ascii="Calibri" w:hAnsi="Calibri" w:cs="Calibri"/>
          <w:sz w:val="22"/>
          <w:szCs w:val="22"/>
        </w:rPr>
        <w:t>d</w:t>
      </w:r>
      <w:r w:rsidRPr="54289E5F">
        <w:rPr>
          <w:rFonts w:ascii="Calibri" w:hAnsi="Calibri" w:cs="Calibri"/>
          <w:sz w:val="22"/>
          <w:szCs w:val="22"/>
        </w:rPr>
        <w:t>ecolonization</w:t>
      </w:r>
      <w:r w:rsidR="007B4045" w:rsidRPr="54289E5F">
        <w:rPr>
          <w:rFonts w:ascii="Calibri" w:hAnsi="Calibri" w:cs="Calibri"/>
          <w:sz w:val="22"/>
          <w:szCs w:val="22"/>
        </w:rPr>
        <w:t xml:space="preserve"> </w:t>
      </w:r>
      <w:r w:rsidR="7C110202" w:rsidRPr="54289E5F">
        <w:rPr>
          <w:rFonts w:ascii="Calibri" w:hAnsi="Calibri" w:cs="Calibri"/>
          <w:sz w:val="22"/>
          <w:szCs w:val="22"/>
        </w:rPr>
        <w:t>for</w:t>
      </w:r>
      <w:r w:rsidRPr="54289E5F">
        <w:rPr>
          <w:rFonts w:ascii="Calibri" w:hAnsi="Calibri" w:cs="Calibri"/>
          <w:sz w:val="22"/>
          <w:szCs w:val="22"/>
        </w:rPr>
        <w:t xml:space="preserve"> all patients with devices such as central lines, midline catheters, </w:t>
      </w:r>
      <w:r w:rsidR="00E7530D" w:rsidRPr="54289E5F">
        <w:rPr>
          <w:rFonts w:ascii="Calibri" w:hAnsi="Calibri" w:cs="Calibri"/>
          <w:sz w:val="22"/>
          <w:szCs w:val="22"/>
        </w:rPr>
        <w:t>peripherally inserted central catheter (</w:t>
      </w:r>
      <w:r w:rsidRPr="54289E5F">
        <w:rPr>
          <w:rFonts w:ascii="Calibri" w:hAnsi="Calibri" w:cs="Calibri"/>
          <w:sz w:val="22"/>
          <w:szCs w:val="22"/>
        </w:rPr>
        <w:t>PICC</w:t>
      </w:r>
      <w:r w:rsidR="00E7530D" w:rsidRPr="54289E5F">
        <w:rPr>
          <w:rFonts w:ascii="Calibri" w:hAnsi="Calibri" w:cs="Calibri"/>
          <w:sz w:val="22"/>
          <w:szCs w:val="22"/>
        </w:rPr>
        <w:t>)</w:t>
      </w:r>
      <w:r w:rsidRPr="54289E5F">
        <w:rPr>
          <w:rFonts w:ascii="Calibri" w:hAnsi="Calibri" w:cs="Calibri"/>
          <w:sz w:val="22"/>
          <w:szCs w:val="22"/>
        </w:rPr>
        <w:t xml:space="preserve"> lines, or lumbar drains </w:t>
      </w:r>
      <w:r w:rsidR="32ADB960" w:rsidRPr="54289E5F">
        <w:rPr>
          <w:rFonts w:ascii="Calibri" w:hAnsi="Calibri" w:cs="Calibri"/>
          <w:sz w:val="22"/>
          <w:szCs w:val="22"/>
        </w:rPr>
        <w:t>and/or</w:t>
      </w:r>
      <w:r w:rsidR="007B4045" w:rsidRPr="54289E5F">
        <w:rPr>
          <w:rFonts w:ascii="Calibri" w:hAnsi="Calibri" w:cs="Calibri"/>
          <w:sz w:val="22"/>
          <w:szCs w:val="22"/>
        </w:rPr>
        <w:t xml:space="preserve"> </w:t>
      </w:r>
      <w:r w:rsidRPr="54289E5F">
        <w:rPr>
          <w:rFonts w:ascii="Calibri" w:hAnsi="Calibri" w:cs="Calibri"/>
          <w:sz w:val="22"/>
          <w:szCs w:val="22"/>
        </w:rPr>
        <w:t>all patients identified as being infected with or colonized by MRSA through an active or passive MRSA surveillance program.</w:t>
      </w:r>
    </w:p>
    <w:p w14:paraId="315B17B4" w14:textId="78320178" w:rsidR="00D0589E" w:rsidRPr="005B1958" w:rsidRDefault="00D0589E" w:rsidP="00D0589E">
      <w:pPr>
        <w:pStyle w:val="ListParagraph"/>
        <w:numPr>
          <w:ilvl w:val="0"/>
          <w:numId w:val="18"/>
        </w:numPr>
        <w:spacing w:after="160" w:line="278" w:lineRule="auto"/>
        <w:rPr>
          <w:rFonts w:ascii="Calibri" w:hAnsi="Calibri" w:cs="Calibri"/>
          <w:sz w:val="22"/>
        </w:rPr>
      </w:pPr>
      <w:r w:rsidRPr="005B1958">
        <w:rPr>
          <w:rFonts w:ascii="Calibri" w:hAnsi="Calibri" w:cs="Calibri"/>
          <w:sz w:val="22"/>
        </w:rPr>
        <w:t>CHG Bathing</w:t>
      </w:r>
    </w:p>
    <w:p w14:paraId="0EA92970" w14:textId="316F62C3" w:rsidR="00D0589E" w:rsidRPr="005B1958" w:rsidRDefault="00D0589E" w:rsidP="00D0589E">
      <w:pPr>
        <w:pStyle w:val="ListParagraph"/>
        <w:numPr>
          <w:ilvl w:val="1"/>
          <w:numId w:val="18"/>
        </w:numPr>
        <w:spacing w:after="160" w:line="278" w:lineRule="auto"/>
        <w:rPr>
          <w:rFonts w:ascii="Calibri" w:hAnsi="Calibri" w:cs="Calibri"/>
          <w:sz w:val="22"/>
        </w:rPr>
      </w:pPr>
      <w:r w:rsidRPr="005B1958">
        <w:rPr>
          <w:rFonts w:ascii="Calibri" w:hAnsi="Calibri" w:cs="Calibri"/>
          <w:sz w:val="22"/>
        </w:rPr>
        <w:t>Every patient</w:t>
      </w:r>
      <w:r>
        <w:rPr>
          <w:rFonts w:ascii="Calibri" w:hAnsi="Calibri" w:cs="Calibri"/>
          <w:sz w:val="22"/>
        </w:rPr>
        <w:t xml:space="preserve"> </w:t>
      </w:r>
      <w:r w:rsidR="00E7530D">
        <w:rPr>
          <w:rFonts w:ascii="Calibri" w:hAnsi="Calibri" w:cs="Calibri"/>
          <w:sz w:val="22"/>
        </w:rPr>
        <w:t>who</w:t>
      </w:r>
      <w:r w:rsidRPr="005B1958">
        <w:rPr>
          <w:rFonts w:ascii="Calibri" w:hAnsi="Calibri" w:cs="Calibri"/>
          <w:sz w:val="22"/>
        </w:rPr>
        <w:t xml:space="preserve"> meets </w:t>
      </w:r>
      <w:r>
        <w:rPr>
          <w:rFonts w:ascii="Calibri" w:hAnsi="Calibri" w:cs="Calibri"/>
          <w:sz w:val="22"/>
        </w:rPr>
        <w:t>this</w:t>
      </w:r>
      <w:r w:rsidRPr="005B1958">
        <w:rPr>
          <w:rFonts w:ascii="Calibri" w:hAnsi="Calibri" w:cs="Calibri"/>
          <w:sz w:val="22"/>
        </w:rPr>
        <w:t xml:space="preserve"> unit’s criteria for </w:t>
      </w:r>
      <w:r>
        <w:rPr>
          <w:rFonts w:ascii="Calibri" w:hAnsi="Calibri" w:cs="Calibri"/>
          <w:sz w:val="22"/>
        </w:rPr>
        <w:t>d</w:t>
      </w:r>
      <w:r w:rsidRPr="005B1958">
        <w:rPr>
          <w:rFonts w:ascii="Calibri" w:hAnsi="Calibri" w:cs="Calibri"/>
          <w:sz w:val="22"/>
        </w:rPr>
        <w:t>ecolonization will be bathed with CHG daily. Upon admission, each</w:t>
      </w:r>
      <w:r>
        <w:rPr>
          <w:rFonts w:ascii="Calibri" w:hAnsi="Calibri" w:cs="Calibri"/>
          <w:sz w:val="22"/>
        </w:rPr>
        <w:t xml:space="preserve"> identified</w:t>
      </w:r>
      <w:r w:rsidRPr="005B1958">
        <w:rPr>
          <w:rFonts w:ascii="Calibri" w:hAnsi="Calibri" w:cs="Calibri"/>
          <w:sz w:val="22"/>
        </w:rPr>
        <w:t xml:space="preserve"> patient will </w:t>
      </w:r>
      <w:r>
        <w:rPr>
          <w:rFonts w:ascii="Calibri" w:hAnsi="Calibri" w:cs="Calibri"/>
          <w:sz w:val="22"/>
        </w:rPr>
        <w:t xml:space="preserve">be bathed with </w:t>
      </w:r>
      <w:r w:rsidRPr="005B1958">
        <w:rPr>
          <w:rFonts w:ascii="Calibri" w:hAnsi="Calibri" w:cs="Calibri"/>
          <w:sz w:val="22"/>
        </w:rPr>
        <w:t xml:space="preserve">CHG within ___ hours. Baths will be documented ______ </w:t>
      </w:r>
      <w:r w:rsidRPr="005B1958">
        <w:rPr>
          <w:rFonts w:ascii="Calibri" w:hAnsi="Calibri" w:cs="Calibri"/>
          <w:i/>
          <w:iCs/>
          <w:sz w:val="22"/>
        </w:rPr>
        <w:t>(location and process)</w:t>
      </w:r>
      <w:r w:rsidRPr="005B1958">
        <w:rPr>
          <w:rFonts w:ascii="Calibri" w:hAnsi="Calibri" w:cs="Calibri"/>
          <w:sz w:val="22"/>
        </w:rPr>
        <w:t>.</w:t>
      </w:r>
    </w:p>
    <w:p w14:paraId="0AA76763" w14:textId="77777777" w:rsidR="00D0589E" w:rsidRPr="005B1958" w:rsidRDefault="00D0589E" w:rsidP="00D0589E">
      <w:pPr>
        <w:pStyle w:val="ListParagraph"/>
        <w:numPr>
          <w:ilvl w:val="1"/>
          <w:numId w:val="18"/>
        </w:numPr>
        <w:spacing w:after="160" w:line="278" w:lineRule="auto"/>
        <w:rPr>
          <w:rFonts w:ascii="Calibri" w:hAnsi="Calibri" w:cs="Calibri"/>
          <w:sz w:val="22"/>
        </w:rPr>
      </w:pPr>
      <w:r w:rsidRPr="005B1958">
        <w:rPr>
          <w:rFonts w:ascii="Calibri" w:hAnsi="Calibri" w:cs="Calibri"/>
          <w:sz w:val="22"/>
        </w:rPr>
        <w:t>We will use this (these) bathing protocol(s</w:t>
      </w:r>
      <w:proofErr w:type="gramStart"/>
      <w:r w:rsidRPr="005B1958">
        <w:rPr>
          <w:rFonts w:ascii="Calibri" w:hAnsi="Calibri" w:cs="Calibri"/>
          <w:sz w:val="22"/>
        </w:rPr>
        <w:t>):*</w:t>
      </w:r>
      <w:proofErr w:type="gramEnd"/>
    </w:p>
    <w:p w14:paraId="5335EF32" w14:textId="77777777" w:rsidR="00D0589E" w:rsidRPr="005B1958" w:rsidRDefault="00D0589E" w:rsidP="00D0589E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005B1958">
        <w:rPr>
          <w:rFonts w:ascii="Calibri" w:hAnsi="Calibri" w:cs="Calibri"/>
          <w:sz w:val="22"/>
        </w:rPr>
        <w:t>Nursing Decolonization Protocol: Bed Bathing With 2% Chlorhexidine Gluconate (CHG) Pre-Impregnated Cloths</w:t>
      </w:r>
    </w:p>
    <w:p w14:paraId="57262DC6" w14:textId="77777777" w:rsidR="00D0589E" w:rsidRPr="005B1958" w:rsidRDefault="00D0589E" w:rsidP="00D0589E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005B1958">
        <w:rPr>
          <w:rFonts w:ascii="Calibri" w:hAnsi="Calibri" w:cs="Calibri"/>
          <w:sz w:val="22"/>
        </w:rPr>
        <w:t>Nursing Decolonization Protocol: Basin Bed Bathing With 4% Chlorhexidine Gluconate (CHG) Liquid (Diluted to 2%)</w:t>
      </w:r>
    </w:p>
    <w:p w14:paraId="6EB6F23F" w14:textId="77777777" w:rsidR="00D0589E" w:rsidRPr="005B1958" w:rsidRDefault="00D0589E" w:rsidP="00D0589E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005B1958">
        <w:rPr>
          <w:rFonts w:ascii="Calibri" w:hAnsi="Calibri" w:cs="Calibri"/>
          <w:sz w:val="22"/>
        </w:rPr>
        <w:t>Nursing Decolonization Protocol: Showering With 4% Chlorhexidine Gluconate (CHG) Liquid Soap</w:t>
      </w:r>
    </w:p>
    <w:p w14:paraId="7B785B9C" w14:textId="192CAA95" w:rsidR="00D0589E" w:rsidRPr="005B1958" w:rsidRDefault="00D0589E" w:rsidP="00D0589E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005B1958">
        <w:rPr>
          <w:rFonts w:ascii="Calibri" w:hAnsi="Calibri" w:cs="Calibri"/>
          <w:sz w:val="22"/>
        </w:rPr>
        <w:t>Nasal Decolonization</w:t>
      </w:r>
    </w:p>
    <w:p w14:paraId="535F7245" w14:textId="1B9C48B6" w:rsidR="00D0589E" w:rsidRPr="005B1958" w:rsidRDefault="00D0589E" w:rsidP="79C00729">
      <w:pPr>
        <w:pStyle w:val="ListParagraph"/>
        <w:numPr>
          <w:ilvl w:val="1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79C00729">
        <w:rPr>
          <w:rFonts w:ascii="Calibri" w:hAnsi="Calibri" w:cs="Calibri"/>
          <w:sz w:val="22"/>
        </w:rPr>
        <w:t xml:space="preserve">Every patient </w:t>
      </w:r>
      <w:r w:rsidR="00E7530D">
        <w:rPr>
          <w:rFonts w:ascii="Calibri" w:hAnsi="Calibri" w:cs="Calibri"/>
          <w:sz w:val="22"/>
        </w:rPr>
        <w:t>who</w:t>
      </w:r>
      <w:r w:rsidRPr="79C00729">
        <w:rPr>
          <w:rFonts w:ascii="Calibri" w:hAnsi="Calibri" w:cs="Calibri"/>
          <w:sz w:val="22"/>
        </w:rPr>
        <w:t xml:space="preserve"> meets this unit’s criteria for </w:t>
      </w:r>
      <w:r w:rsidR="578C686D" w:rsidRPr="79C00729">
        <w:rPr>
          <w:rFonts w:ascii="Calibri" w:hAnsi="Calibri" w:cs="Calibri"/>
          <w:sz w:val="22"/>
        </w:rPr>
        <w:t xml:space="preserve">MRSA </w:t>
      </w:r>
      <w:r w:rsidRPr="79C00729">
        <w:rPr>
          <w:rFonts w:ascii="Calibri" w:hAnsi="Calibri" w:cs="Calibri"/>
          <w:sz w:val="22"/>
        </w:rPr>
        <w:t xml:space="preserve">decolonization will have their anterior nares decolonized twice daily during the first 5 days after admission to the unit. This is a 5-day, </w:t>
      </w:r>
      <w:r w:rsidR="00A97552">
        <w:rPr>
          <w:rFonts w:ascii="Calibri" w:hAnsi="Calibri" w:cs="Calibri"/>
          <w:sz w:val="22"/>
        </w:rPr>
        <w:t>two-</w:t>
      </w:r>
      <w:r w:rsidRPr="79C00729">
        <w:rPr>
          <w:rFonts w:ascii="Calibri" w:hAnsi="Calibri" w:cs="Calibri"/>
          <w:sz w:val="22"/>
        </w:rPr>
        <w:t>times</w:t>
      </w:r>
      <w:r w:rsidR="00E7530D">
        <w:rPr>
          <w:rFonts w:ascii="Calibri" w:hAnsi="Calibri" w:cs="Calibri"/>
          <w:sz w:val="22"/>
        </w:rPr>
        <w:t>-</w:t>
      </w:r>
      <w:r w:rsidRPr="79C00729">
        <w:rPr>
          <w:rFonts w:ascii="Calibri" w:hAnsi="Calibri" w:cs="Calibri"/>
          <w:sz w:val="22"/>
        </w:rPr>
        <w:t>per</w:t>
      </w:r>
      <w:r w:rsidR="00E7530D">
        <w:rPr>
          <w:rFonts w:ascii="Calibri" w:hAnsi="Calibri" w:cs="Calibri"/>
          <w:sz w:val="22"/>
        </w:rPr>
        <w:t>-</w:t>
      </w:r>
      <w:r w:rsidRPr="79C00729">
        <w:rPr>
          <w:rFonts w:ascii="Calibri" w:hAnsi="Calibri" w:cs="Calibri"/>
          <w:sz w:val="22"/>
        </w:rPr>
        <w:t xml:space="preserve">day protocol. </w:t>
      </w:r>
    </w:p>
    <w:p w14:paraId="0FAFB1FD" w14:textId="77777777" w:rsidR="00D0589E" w:rsidRPr="005B1958" w:rsidRDefault="00D0589E" w:rsidP="00D0589E">
      <w:pPr>
        <w:pStyle w:val="ListParagraph"/>
        <w:numPr>
          <w:ilvl w:val="1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005B1958">
        <w:rPr>
          <w:rFonts w:ascii="Calibri" w:hAnsi="Calibri" w:cs="Calibri"/>
          <w:sz w:val="22"/>
        </w:rPr>
        <w:t xml:space="preserve">The anterior nares of every patient admitted to the unit will be decolonized using __________. </w:t>
      </w:r>
    </w:p>
    <w:p w14:paraId="624BE01E" w14:textId="77777777" w:rsidR="00D0589E" w:rsidRPr="005B1958" w:rsidRDefault="00D0589E" w:rsidP="00D0589E">
      <w:pPr>
        <w:pStyle w:val="ListParagraph"/>
        <w:numPr>
          <w:ilvl w:val="1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76ED9C7D">
        <w:rPr>
          <w:rFonts w:ascii="Calibri" w:hAnsi="Calibri" w:cs="Calibri"/>
          <w:sz w:val="22"/>
        </w:rPr>
        <w:t>We will use this nasal decolonization protocol:</w:t>
      </w:r>
    </w:p>
    <w:p w14:paraId="285A4B8D" w14:textId="77777777" w:rsidR="61932E93" w:rsidRDefault="61932E93" w:rsidP="76ED9C7D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76ED9C7D">
        <w:rPr>
          <w:rFonts w:ascii="Calibri" w:hAnsi="Calibri" w:cs="Calibri"/>
          <w:sz w:val="22"/>
        </w:rPr>
        <w:t>Nursing Decolonization Protocol: Nasal Mupirocin</w:t>
      </w:r>
    </w:p>
    <w:p w14:paraId="1794DF41" w14:textId="48C19E51" w:rsidR="61932E93" w:rsidRDefault="61932E93" w:rsidP="76ED9C7D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76ED9C7D">
        <w:rPr>
          <w:rFonts w:ascii="Calibri" w:hAnsi="Calibri" w:cs="Calibri"/>
          <w:sz w:val="22"/>
        </w:rPr>
        <w:t>Nursing Decolonization Protocol: Nasal Iodophor</w:t>
      </w:r>
    </w:p>
    <w:p w14:paraId="37230362" w14:textId="3E3D3A4E" w:rsidR="61932E93" w:rsidRDefault="61932E93" w:rsidP="0AFAD82E">
      <w:pPr>
        <w:pStyle w:val="ListParagraph"/>
        <w:numPr>
          <w:ilvl w:val="1"/>
          <w:numId w:val="18"/>
        </w:numPr>
        <w:spacing w:after="160" w:line="259" w:lineRule="auto"/>
        <w:rPr>
          <w:rFonts w:ascii="Calibri" w:hAnsi="Calibri" w:cs="Calibri"/>
          <w:sz w:val="22"/>
        </w:rPr>
      </w:pPr>
      <w:r w:rsidRPr="0AFAD82E">
        <w:rPr>
          <w:rFonts w:ascii="Calibri" w:hAnsi="Calibri" w:cs="Calibri"/>
          <w:sz w:val="22"/>
        </w:rPr>
        <w:t xml:space="preserve">Repeat the 5-day nasal </w:t>
      </w:r>
      <w:r w:rsidR="311C067E" w:rsidRPr="0AFAD82E">
        <w:rPr>
          <w:rFonts w:ascii="Calibri" w:hAnsi="Calibri" w:cs="Calibri"/>
          <w:sz w:val="22"/>
        </w:rPr>
        <w:t>d</w:t>
      </w:r>
      <w:r w:rsidRPr="0AFAD82E">
        <w:rPr>
          <w:rFonts w:ascii="Calibri" w:hAnsi="Calibri" w:cs="Calibri"/>
          <w:sz w:val="22"/>
        </w:rPr>
        <w:t xml:space="preserve">ecolonization </w:t>
      </w:r>
      <w:r w:rsidR="3C138FD6" w:rsidRPr="0AFAD82E">
        <w:rPr>
          <w:rFonts w:ascii="Calibri" w:hAnsi="Calibri" w:cs="Calibri"/>
          <w:sz w:val="22"/>
        </w:rPr>
        <w:t>p</w:t>
      </w:r>
      <w:r w:rsidRPr="0AFAD82E">
        <w:rPr>
          <w:rFonts w:ascii="Calibri" w:hAnsi="Calibri" w:cs="Calibri"/>
          <w:sz w:val="22"/>
        </w:rPr>
        <w:t>rotocol</w:t>
      </w:r>
      <w:r w:rsidR="094C90E0" w:rsidRPr="0AFAD82E">
        <w:rPr>
          <w:rFonts w:ascii="Calibri" w:hAnsi="Calibri" w:cs="Calibri"/>
          <w:sz w:val="22"/>
        </w:rPr>
        <w:t xml:space="preserve"> every 2 weeks for patients who remain hospitalized on the unit.</w:t>
      </w:r>
    </w:p>
    <w:p w14:paraId="20883BC2" w14:textId="36A0E775" w:rsidR="00D0589E" w:rsidRPr="005B1958" w:rsidRDefault="00D0589E" w:rsidP="00CE70C9">
      <w:pPr>
        <w:spacing w:before="240" w:after="0"/>
        <w:rPr>
          <w:rFonts w:ascii="Calibri" w:hAnsi="Calibri" w:cs="Calibri"/>
          <w:sz w:val="22"/>
          <w:szCs w:val="22"/>
        </w:rPr>
      </w:pPr>
      <w:r w:rsidRPr="005B1958">
        <w:rPr>
          <w:rFonts w:ascii="Calibri" w:hAnsi="Calibri" w:cs="Calibri"/>
          <w:sz w:val="22"/>
          <w:szCs w:val="22"/>
        </w:rPr>
        <w:t>*Units may use more than one</w:t>
      </w:r>
      <w:r>
        <w:rPr>
          <w:rFonts w:ascii="Calibri" w:hAnsi="Calibri" w:cs="Calibri"/>
          <w:sz w:val="22"/>
          <w:szCs w:val="22"/>
        </w:rPr>
        <w:t xml:space="preserve"> CHG</w:t>
      </w:r>
      <w:r w:rsidRPr="005B1958">
        <w:rPr>
          <w:rFonts w:ascii="Calibri" w:hAnsi="Calibri" w:cs="Calibri"/>
          <w:sz w:val="22"/>
          <w:szCs w:val="22"/>
        </w:rPr>
        <w:t xml:space="preserve"> bathing protocol</w:t>
      </w:r>
      <w:r w:rsidR="00E7530D">
        <w:rPr>
          <w:rFonts w:ascii="Calibri" w:hAnsi="Calibri" w:cs="Calibri"/>
          <w:sz w:val="22"/>
          <w:szCs w:val="22"/>
        </w:rPr>
        <w:t>—</w:t>
      </w:r>
      <w:r w:rsidRPr="005B1958">
        <w:rPr>
          <w:rFonts w:ascii="Calibri" w:hAnsi="Calibri" w:cs="Calibri"/>
          <w:sz w:val="22"/>
          <w:szCs w:val="22"/>
        </w:rPr>
        <w:t>for instance, if some of the patients are able to use a shower.</w:t>
      </w:r>
    </w:p>
    <w:p w14:paraId="37EB05A7" w14:textId="4018E98F" w:rsidR="00D02995" w:rsidRDefault="00D02995" w:rsidP="00D0589E"/>
    <w:p w14:paraId="4DA102D4" w14:textId="77777777" w:rsidR="00CE70C9" w:rsidRDefault="00CE70C9" w:rsidP="00CE70C9">
      <w:pPr>
        <w:spacing w:after="0"/>
        <w:jc w:val="right"/>
        <w:rPr>
          <w:sz w:val="22"/>
          <w:szCs w:val="22"/>
        </w:rPr>
      </w:pPr>
    </w:p>
    <w:p w14:paraId="532D00BB" w14:textId="52818390" w:rsidR="00CE70C9" w:rsidRPr="00CE70C9" w:rsidRDefault="00CE70C9" w:rsidP="00CE70C9">
      <w:pPr>
        <w:spacing w:after="0"/>
        <w:jc w:val="right"/>
        <w:rPr>
          <w:sz w:val="22"/>
          <w:szCs w:val="22"/>
        </w:rPr>
      </w:pPr>
      <w:r w:rsidRPr="00CE70C9">
        <w:rPr>
          <w:sz w:val="22"/>
          <w:szCs w:val="22"/>
        </w:rPr>
        <w:t>AHRQ Pub. No. 25-0007</w:t>
      </w:r>
    </w:p>
    <w:p w14:paraId="46456558" w14:textId="7D6E7C8C" w:rsidR="00CE70C9" w:rsidRPr="00CE70C9" w:rsidRDefault="00CE70C9" w:rsidP="00CE70C9">
      <w:pPr>
        <w:spacing w:after="0"/>
        <w:jc w:val="right"/>
        <w:rPr>
          <w:sz w:val="22"/>
          <w:szCs w:val="22"/>
        </w:rPr>
      </w:pPr>
      <w:r w:rsidRPr="00CE70C9">
        <w:rPr>
          <w:sz w:val="22"/>
          <w:szCs w:val="22"/>
        </w:rPr>
        <w:t>October 2024</w:t>
      </w:r>
    </w:p>
    <w:sectPr w:rsidR="00CE70C9" w:rsidRPr="00CE70C9" w:rsidSect="00F60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FC38" w14:textId="77777777" w:rsidR="00584E2D" w:rsidRDefault="00584E2D" w:rsidP="00213294">
      <w:r>
        <w:separator/>
      </w:r>
    </w:p>
  </w:endnote>
  <w:endnote w:type="continuationSeparator" w:id="0">
    <w:p w14:paraId="4A4A8113" w14:textId="77777777" w:rsidR="00584E2D" w:rsidRDefault="00584E2D" w:rsidP="00213294">
      <w:r>
        <w:continuationSeparator/>
      </w:r>
    </w:p>
  </w:endnote>
  <w:endnote w:type="continuationNotice" w:id="1">
    <w:p w14:paraId="589242DE" w14:textId="77777777" w:rsidR="00584E2D" w:rsidRDefault="00584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BE5F" w14:textId="77777777" w:rsidR="00487023" w:rsidRDefault="00487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28D5949" wp14:editId="327D517D">
              <wp:extent cx="2011680" cy="1404620"/>
              <wp:effectExtent l="0" t="0" r="7620" b="5080"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14913608" w:rsidR="00073E9C" w:rsidRDefault="00D67D95" w:rsidP="00F63CAD">
                          <w:pPr>
                            <w:pStyle w:val="FooterText0"/>
                            <w:jc w:val="right"/>
                          </w:pPr>
                          <w:r>
                            <w:t>&lt;Use this line only if necessary&gt;</w:t>
                          </w:r>
                        </w:p>
                        <w:p w14:paraId="093763F9" w14:textId="43D5579E" w:rsidR="00073E9C" w:rsidRPr="00F91E7D" w:rsidRDefault="00073E9C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5D7EEB">
                            <w:t>&lt;</w:t>
                          </w:r>
                          <w:r w:rsidR="0002297B">
                            <w:t xml:space="preserve">DOCUMENT 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58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aQCQIAAOsDAAAOAAAAZHJzL2Uyb0RvYy54bWysU8tu2zAQvBfoPxC813okMRzBcpAmdVEg&#10;fQBJP4CiKIsoyWVJ2pL79V1SlmO0t6I6ECsud3ZnOFzfjVqRg3BegqlpscgpEYZDK82upt9ftu9W&#10;lPjATMsUGFHTo/D0bvP2zXqwlSihB9UKRxDE+GqwNe1DsFWWed4LzfwCrDCY7MBpFvDX7bLWsQHR&#10;tcrKPF9mA7jWOuDCe9x9nJJ0k/C7TvDwteu8CETVFGcLaXVpbeKabdas2jlme8lPY7B/mEIzabDp&#10;GeqRBUb2Tv4FpSV34KELCw46g66TXCQOyKbI/2Dz3DMrEhcUx9uzTP7/wfIvh2+OyLamt2V+e3VV&#10;lgUlhmm8qhcxBvIeRlJGlQbrKzz8bPF4GHEbbzsx9vYJ+A9PDDz0zOzEvXMw9IK1OGURK7OL0gnH&#10;R5Bm+AwttmH7AAlo7JyOEqIoBNHxto7nG4qjcNxEkYrlClMcc8V1fr0s0x1mrJrLrfPhowBNYlBT&#10;hxZI8Ozw5EMch1XzkdjNwFYqlWygDBlQh5vyJhVcZLQM6FIldU1Xefwm30SWH0ybigOTaoqxgTIn&#10;2pHpxDmMzYgHoxYNtEcUwMHkRnw9GPTgflEyoBNr6n/umROUqE8GRYy2nQM3B80cMMOxtKYNJVP4&#10;EJK9Izdv71HcrUy0XzufZkNHJTVO7o+WvfxPp17f6OY3AAAA//8DAFBLAwQUAAYACAAAACEAG8r8&#10;GNkAAAAFAQAADwAAAGRycy9kb3ducmV2LnhtbEyPwU7DMBBE70j9B2uRuFEnQapQGqdCVVtxJfAB&#10;TrxJDPE6ip008PUsXOAy0mpWM2+Kw+oGseAUrCcF6TYBgdR4Y6lT8PZ6vn8EEaImowdPqOATAxzK&#10;zU2hc+Ov9IJLFTvBIRRyraCPccylDE2PToetH5HYa/3kdORz6qSZ9JXD3SCzJNlJpy1xQ69HPPbY&#10;fFSzU3C5nE+txKV9ntvGDnSs3usvq9Td7fq0BxFxjX/P8IPP6FAyU+1nMkEMCnhI/FX2HtIdz6gV&#10;ZFmagSwL+Z++/AYAAP//AwBQSwECLQAUAAYACAAAACEAtoM4kv4AAADhAQAAEwAAAAAAAAAAAAAA&#10;AAAAAAAAW0NvbnRlbnRfVHlwZXNdLnhtbFBLAQItABQABgAIAAAAIQA4/SH/1gAAAJQBAAALAAAA&#10;AAAAAAAAAAAAAC8BAABfcmVscy8ucmVsc1BLAQItABQABgAIAAAAIQCWg9aQCQIAAOsDAAAOAAAA&#10;AAAAAAAAAAAAAC4CAABkcnMvZTJvRG9jLnhtbFBLAQItABQABgAIAAAAIQAbyvwY2QAAAAUBAAAP&#10;AAAAAAAAAAAAAAAAAGMEAABkcnMvZG93bnJldi54bWxQSwUGAAAAAAQABADzAAAAaQUAAAAA&#10;" filled="f" stroked="f">
              <v:textbox style="mso-fit-shape-to-text:t" inset="0,0,0,0">
                <w:txbxContent>
                  <w:p w14:paraId="1D2AACE4" w14:textId="14913608" w:rsidR="00073E9C" w:rsidRDefault="00D67D95" w:rsidP="00F63CAD">
                    <w:pPr>
                      <w:pStyle w:val="FooterText0"/>
                      <w:jc w:val="right"/>
                    </w:pPr>
                    <w:r>
                      <w:t>&lt;Use this line only if necessary&gt;</w:t>
                    </w:r>
                  </w:p>
                  <w:p w14:paraId="093763F9" w14:textId="43D5579E" w:rsidR="00073E9C" w:rsidRPr="00F91E7D" w:rsidRDefault="00073E9C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5D7EEB">
                      <w:t>&lt;</w:t>
                    </w:r>
                    <w:r w:rsidR="0002297B">
                      <w:t xml:space="preserve">DOCUMENT </w:t>
                    </w:r>
                    <w:r>
                      <w:t>TITLE</w:t>
                    </w:r>
                    <w:r w:rsidRPr="005D7EEB">
                      <w:t>&gt;</w:t>
                    </w:r>
                  </w:p>
                </w:txbxContent>
              </v:textbox>
              <w10:anchorlock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inline distT="0" distB="0" distL="0" distR="0" wp14:anchorId="0C3EFC0E" wp14:editId="3E3E15A8">
              <wp:extent cx="256032" cy="1404620"/>
              <wp:effectExtent l="0" t="0" r="10795" b="5080"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0C3EFC0E" id="_x0000_s1027" type="#_x0000_t202" style="width:20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EeCwIAAPEDAAAOAAAAZHJzL2Uyb0RvYy54bWysU9uO2yAQfa/Uf0C8N3bcjbtrxVltd5uq&#10;0vYi7fYDMMYxKjAUSOz06zvgOBu1b1X9gMbAnJlz5rC+HbUiB+G8BFPT5SKnRBgOrTS7mn5/3r65&#10;psQHZlqmwIiaHoWnt5vXr9aDrUQBPahWOIIgxleDrWkfgq2yzPNeaOYXYIXBww6cZgF/3S5rHRsQ&#10;XausyPMyG8C11gEX3uPuw3RINwm/6wQPX7vOi0BUTbG3kFaX1iau2WbNqp1jtpf81Ab7hy40kwaL&#10;nqEeWGBk7+RfUFpyBx66sOCgM+g6yUXigGyW+R9snnpmReKC4nh7lsn/P1j+5fDNEdnW9Ka8eVes&#10;yrKkxDCNo3oWYyDvYSRFVGmwvsLLTxavhxG3cdqJsbePwH94YuC+Z2Yn7pyDoResxS6XMTO7SJ1w&#10;fARphs/QYhm2D5CAxs7pKCGKQhAdp3U8Tyi2wnETG8zfFpRwPFpe5VdlkUaYsWrOts6HjwI0iUFN&#10;HTogobPDow+xG1bNV2IxA1upVHKBMmRAGVbFKiVcnGgZ0KRK6ppe5/GbbBNJfjBtSg5MqinGAsqc&#10;WEeiE+UwNmOSOUkSFWmgPaIMDiZP4hvCoAf3i5IB/VhT/3PPnKBEfTIoZTTvHLg5aOaAGY6pNW0o&#10;mcL7kEweKXp7hxJvZWL/UvnUIvoqiXJ6A9G4l//p1stL3fwGAAD//wMAUEsDBBQABgAIAAAAIQDH&#10;ZJxg2AAAAAQBAAAPAAAAZHJzL2Rvd25yZXYueG1sTI/BTsMwEETvSPyDtUjcqNOAEApxKlTRiiuh&#10;H7CJN4nBXkexkwa+HsMFLiuNZjTzttytzoqFpmA8K9huMhDErdeGewWnt8PNA4gQkTVaz6TgkwLs&#10;qsuLEgvtz/xKSx17kUo4FKhgiHEspAztQA7Dxo/Eyev85DAmOfVST3hO5c7KPMvupUPDaWHAkfYD&#10;tR/17BQcj4fnTtLSvcxdayzv6/fmyyh1fbU+PYKItMa/MPzgJ3SoElPjZ9ZBWAXpkfh7k3eX3YJo&#10;FOT5NgdZlfI/fPUNAAD//wMAUEsBAi0AFAAGAAgAAAAhALaDOJL+AAAA4QEAABMAAAAAAAAAAAAA&#10;AAAAAAAAAFtDb250ZW50X1R5cGVzXS54bWxQSwECLQAUAAYACAAAACEAOP0h/9YAAACUAQAACwAA&#10;AAAAAAAAAAAAAAAvAQAAX3JlbHMvLnJlbHNQSwECLQAUAAYACAAAACEAm4QhHgsCAADxAwAADgAA&#10;AAAAAAAAAAAAAAAuAgAAZHJzL2Uyb0RvYy54bWxQSwECLQAUAAYACAAAACEAx2ScYNgAAAAEAQAA&#10;DwAAAAAAAAAAAAAAAABlBAAAZHJzL2Rvd25yZXYueG1sUEsFBgAAAAAEAAQA8wAAAGoFAAAAAA==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inline distT="0" distB="0" distL="0" distR="0" wp14:anchorId="74F14F38" wp14:editId="7D5299F9">
              <wp:extent cx="3483864" cy="1404620"/>
              <wp:effectExtent l="0" t="0" r="2540" b="50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4F14F38" id="_x0000_s1028" type="#_x0000_t202" style="width:274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5mHAIAABUEAAAOAAAAZHJzL2Uyb0RvYy54bWysU21v2yAQ/j5p/wHxfbHjpllmxam6dJkm&#10;dS9Sux+AMY7RgGNAYme/fgeO06r9No0P6IC7h7vnnlvfDFqRo3BegqnofJZTIgyHRpp9RX8+7t6t&#10;KPGBmYYpMKKiJ+Hpzebtm3VvS1FAB6oRjiCI8WVvK9qFYMss87wTmvkZWGHwsQWnWcCj22eNYz2i&#10;a5UVeb7MenCNdcCF93h7Nz7STcJvW8HD97b1IhBVUcwtpN2lvY57tlmzcu+Y7SQ/p8H+IQvNpMFP&#10;L1B3LDBycPIVlJbcgYc2zDjoDNpWcpFqwGrm+YtqHjpmRaoFyfH2QpP/f7D82/GHI7KpaDF/T4lh&#10;Gpv0KIZAPsJAishPb32Jbg8WHcOA19jnVKu398B/eWJg2zGzF7fOQd8J1mB+8xiZPQsdcXwEqfuv&#10;0OA37BAgAQ2t05E8pIMgOvbpdOlNTIXj5dVidbVaLijh+DZf5ItlkbqXsXIKt86HzwI0iUZFHTY/&#10;wbPjvQ8xHVZOLvE3D0o2O6lUOrh9vVWOHBkKZZdWquCFmzKkr+iH6+I6IRuI8UlDWgYUspK6oqs8&#10;rlFakY5PpkkugUk12piJMmd+IiUjOWGoh7EVE+01NCckzMGoW5wzNDpwfyjpUbMV9b8PzAlK1BeD&#10;pEeBT4abjHoymOEYWtGaktHchjQIqXx7i83YyURT7Nr48zlF1F5i7zwnUdzPz8nraZo3fwEAAP//&#10;AwBQSwMEFAAGAAgAAAAhAIwaZpzbAAAABQEAAA8AAABkcnMvZG93bnJldi54bWxMj8FOwzAQRO9I&#10;/IO1SNyo06i0VYhTNUjkxIUUcd7Gi5M2Xkex24S/x3CBy0qjGc28zXez7cWVRt85VrBcJCCIG6c7&#10;NgreDy8PWxA+IGvsHZOCL/KwK25vcsy0m/iNrnUwIpawz1BBG8KQSembliz6hRuIo/fpRoshytFI&#10;PeIUy20v0yRZS4sdx4UWB3puqTnXF6vgta6qarXhct98bMp50KacTkap+7t5/wQi0Bz+wvCDH9Gh&#10;iExHd2HtRa8gPhJ+b/QeV9s1iKOCNF2mIItc/qcvvgEAAP//AwBQSwECLQAUAAYACAAAACEAtoM4&#10;kv4AAADhAQAAEwAAAAAAAAAAAAAAAAAAAAAAW0NvbnRlbnRfVHlwZXNdLnhtbFBLAQItABQABgAI&#10;AAAAIQA4/SH/1gAAAJQBAAALAAAAAAAAAAAAAAAAAC8BAABfcmVscy8ucmVsc1BLAQItABQABgAI&#10;AAAAIQChQZ5mHAIAABUEAAAOAAAAAAAAAAAAAAAAAC4CAABkcnMvZTJvRG9jLnhtbFBLAQItABQA&#10;BgAIAAAAIQCMGmac2wAAAAUBAAAPAAAAAAAAAAAAAAAAAHYEAABkcnMvZG93bnJldi54bWxQSwUG&#10;AAAAAAQABADzAAAAfgUAAAAA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anchorlock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EBE6" w14:textId="25084466" w:rsidR="008355F5" w:rsidRDefault="00835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AA34" w14:textId="77777777" w:rsidR="00584E2D" w:rsidRDefault="00584E2D" w:rsidP="00213294">
      <w:r>
        <w:separator/>
      </w:r>
    </w:p>
  </w:footnote>
  <w:footnote w:type="continuationSeparator" w:id="0">
    <w:p w14:paraId="02AA3BA7" w14:textId="77777777" w:rsidR="00584E2D" w:rsidRDefault="00584E2D" w:rsidP="00213294">
      <w:r>
        <w:continuationSeparator/>
      </w:r>
    </w:p>
  </w:footnote>
  <w:footnote w:type="continuationNotice" w:id="1">
    <w:p w14:paraId="59F974DE" w14:textId="77777777" w:rsidR="00584E2D" w:rsidRDefault="00584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E01E" w14:textId="77777777" w:rsidR="00487023" w:rsidRDefault="00487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FA27" w14:textId="77777777" w:rsidR="00487023" w:rsidRDefault="00487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Default="00487023" w:rsidP="00B34235">
    <w:pPr>
      <w:pStyle w:val="HeaderTitle"/>
      <w:spacing w:before="120" w:after="240"/>
      <w:ind w:left="2880" w:right="2880"/>
    </w:pPr>
    <w:r>
      <w:rPr>
        <w:noProof/>
      </w:rPr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412634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57BA"/>
    <w:multiLevelType w:val="multilevel"/>
    <w:tmpl w:val="1388A5F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25F8F"/>
    <w:multiLevelType w:val="hybridMultilevel"/>
    <w:tmpl w:val="729E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7786820">
    <w:abstractNumId w:val="2"/>
  </w:num>
  <w:num w:numId="2" w16cid:durableId="2047294789">
    <w:abstractNumId w:val="10"/>
  </w:num>
  <w:num w:numId="3" w16cid:durableId="1329600202">
    <w:abstractNumId w:val="7"/>
  </w:num>
  <w:num w:numId="4" w16cid:durableId="1682387856">
    <w:abstractNumId w:val="14"/>
  </w:num>
  <w:num w:numId="5" w16cid:durableId="448206622">
    <w:abstractNumId w:val="17"/>
  </w:num>
  <w:num w:numId="6" w16cid:durableId="1362590489">
    <w:abstractNumId w:val="13"/>
  </w:num>
  <w:num w:numId="7" w16cid:durableId="1015571430">
    <w:abstractNumId w:val="5"/>
  </w:num>
  <w:num w:numId="8" w16cid:durableId="343746494">
    <w:abstractNumId w:val="0"/>
  </w:num>
  <w:num w:numId="9" w16cid:durableId="17857149">
    <w:abstractNumId w:val="8"/>
  </w:num>
  <w:num w:numId="10" w16cid:durableId="2113476670">
    <w:abstractNumId w:val="16"/>
  </w:num>
  <w:num w:numId="11" w16cid:durableId="572355530">
    <w:abstractNumId w:val="3"/>
  </w:num>
  <w:num w:numId="12" w16cid:durableId="1817719411">
    <w:abstractNumId w:val="12"/>
  </w:num>
  <w:num w:numId="13" w16cid:durableId="1230992047">
    <w:abstractNumId w:val="4"/>
  </w:num>
  <w:num w:numId="14" w16cid:durableId="1448962203">
    <w:abstractNumId w:val="1"/>
  </w:num>
  <w:num w:numId="15" w16cid:durableId="1755394810">
    <w:abstractNumId w:val="15"/>
  </w:num>
  <w:num w:numId="16" w16cid:durableId="1573198532">
    <w:abstractNumId w:val="9"/>
  </w:num>
  <w:num w:numId="17" w16cid:durableId="1821076717">
    <w:abstractNumId w:val="6"/>
  </w:num>
  <w:num w:numId="18" w16cid:durableId="64302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4895"/>
    <w:rsid w:val="00005293"/>
    <w:rsid w:val="00007EC1"/>
    <w:rsid w:val="0001195A"/>
    <w:rsid w:val="000121EA"/>
    <w:rsid w:val="00013768"/>
    <w:rsid w:val="000157FD"/>
    <w:rsid w:val="00015BAC"/>
    <w:rsid w:val="00020687"/>
    <w:rsid w:val="0002297B"/>
    <w:rsid w:val="00026DD3"/>
    <w:rsid w:val="00027B5F"/>
    <w:rsid w:val="00030C78"/>
    <w:rsid w:val="00030F2A"/>
    <w:rsid w:val="000345E8"/>
    <w:rsid w:val="0003577D"/>
    <w:rsid w:val="00043365"/>
    <w:rsid w:val="000439CE"/>
    <w:rsid w:val="0004632D"/>
    <w:rsid w:val="00047804"/>
    <w:rsid w:val="00050C33"/>
    <w:rsid w:val="00055771"/>
    <w:rsid w:val="00056288"/>
    <w:rsid w:val="000565B8"/>
    <w:rsid w:val="0005E022"/>
    <w:rsid w:val="00062A89"/>
    <w:rsid w:val="0006629B"/>
    <w:rsid w:val="00067ADF"/>
    <w:rsid w:val="00070725"/>
    <w:rsid w:val="00071464"/>
    <w:rsid w:val="00073E9C"/>
    <w:rsid w:val="000750A8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1160"/>
    <w:rsid w:val="00096A9A"/>
    <w:rsid w:val="000A1B9C"/>
    <w:rsid w:val="000A1CA8"/>
    <w:rsid w:val="000A1E94"/>
    <w:rsid w:val="000A44E1"/>
    <w:rsid w:val="000B0087"/>
    <w:rsid w:val="000B0660"/>
    <w:rsid w:val="000C0177"/>
    <w:rsid w:val="000C2E5B"/>
    <w:rsid w:val="000C3252"/>
    <w:rsid w:val="000C392B"/>
    <w:rsid w:val="000C6B20"/>
    <w:rsid w:val="000D35D1"/>
    <w:rsid w:val="000D67B2"/>
    <w:rsid w:val="000D7F99"/>
    <w:rsid w:val="000E02A6"/>
    <w:rsid w:val="000E306C"/>
    <w:rsid w:val="000E6310"/>
    <w:rsid w:val="000E770B"/>
    <w:rsid w:val="000F1162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7958"/>
    <w:rsid w:val="001503C9"/>
    <w:rsid w:val="001555B2"/>
    <w:rsid w:val="001608D6"/>
    <w:rsid w:val="00170708"/>
    <w:rsid w:val="00171F11"/>
    <w:rsid w:val="0017696B"/>
    <w:rsid w:val="001819F1"/>
    <w:rsid w:val="00181C4F"/>
    <w:rsid w:val="001827E7"/>
    <w:rsid w:val="00182E7D"/>
    <w:rsid w:val="00184367"/>
    <w:rsid w:val="00184D12"/>
    <w:rsid w:val="00185CB8"/>
    <w:rsid w:val="001950F5"/>
    <w:rsid w:val="00196684"/>
    <w:rsid w:val="0019DD80"/>
    <w:rsid w:val="001A3426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5469"/>
    <w:rsid w:val="00206CB9"/>
    <w:rsid w:val="00207EA5"/>
    <w:rsid w:val="00210844"/>
    <w:rsid w:val="00211E47"/>
    <w:rsid w:val="00213294"/>
    <w:rsid w:val="00213B76"/>
    <w:rsid w:val="002251D4"/>
    <w:rsid w:val="002255C1"/>
    <w:rsid w:val="00225860"/>
    <w:rsid w:val="00227833"/>
    <w:rsid w:val="00234E44"/>
    <w:rsid w:val="00236CDA"/>
    <w:rsid w:val="00237985"/>
    <w:rsid w:val="0024158D"/>
    <w:rsid w:val="00250CAA"/>
    <w:rsid w:val="0025289D"/>
    <w:rsid w:val="00253F74"/>
    <w:rsid w:val="00256753"/>
    <w:rsid w:val="00257846"/>
    <w:rsid w:val="002579D6"/>
    <w:rsid w:val="0026385D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B02FC"/>
    <w:rsid w:val="002B35FD"/>
    <w:rsid w:val="002B3C21"/>
    <w:rsid w:val="002B445A"/>
    <w:rsid w:val="002B77DC"/>
    <w:rsid w:val="002B7F48"/>
    <w:rsid w:val="002C1FB6"/>
    <w:rsid w:val="002C212E"/>
    <w:rsid w:val="002C350F"/>
    <w:rsid w:val="002C42DB"/>
    <w:rsid w:val="002C7465"/>
    <w:rsid w:val="002D16CD"/>
    <w:rsid w:val="002D33BB"/>
    <w:rsid w:val="002D519D"/>
    <w:rsid w:val="002D719F"/>
    <w:rsid w:val="002D75E4"/>
    <w:rsid w:val="002E10F4"/>
    <w:rsid w:val="002E2B64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5835"/>
    <w:rsid w:val="00305C49"/>
    <w:rsid w:val="00312235"/>
    <w:rsid w:val="00312C7D"/>
    <w:rsid w:val="003157F4"/>
    <w:rsid w:val="00315DBD"/>
    <w:rsid w:val="00320648"/>
    <w:rsid w:val="00323021"/>
    <w:rsid w:val="003274C8"/>
    <w:rsid w:val="0033719A"/>
    <w:rsid w:val="0034004E"/>
    <w:rsid w:val="00344D1E"/>
    <w:rsid w:val="003465B2"/>
    <w:rsid w:val="00347594"/>
    <w:rsid w:val="00352D4E"/>
    <w:rsid w:val="00357124"/>
    <w:rsid w:val="003610D7"/>
    <w:rsid w:val="00361C75"/>
    <w:rsid w:val="00363DE6"/>
    <w:rsid w:val="0036456F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9044E"/>
    <w:rsid w:val="00390B57"/>
    <w:rsid w:val="00391729"/>
    <w:rsid w:val="00391D68"/>
    <w:rsid w:val="00392748"/>
    <w:rsid w:val="0039561A"/>
    <w:rsid w:val="00396743"/>
    <w:rsid w:val="00397EC6"/>
    <w:rsid w:val="003B0D55"/>
    <w:rsid w:val="003B3F46"/>
    <w:rsid w:val="003C1ADD"/>
    <w:rsid w:val="003C2D26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241B"/>
    <w:rsid w:val="00423775"/>
    <w:rsid w:val="00424815"/>
    <w:rsid w:val="00426CE9"/>
    <w:rsid w:val="0043136D"/>
    <w:rsid w:val="004320EB"/>
    <w:rsid w:val="00436467"/>
    <w:rsid w:val="00442A60"/>
    <w:rsid w:val="00442AAD"/>
    <w:rsid w:val="00450BB4"/>
    <w:rsid w:val="004515CA"/>
    <w:rsid w:val="00452448"/>
    <w:rsid w:val="00453A84"/>
    <w:rsid w:val="00453CB2"/>
    <w:rsid w:val="00454D17"/>
    <w:rsid w:val="00455752"/>
    <w:rsid w:val="00456764"/>
    <w:rsid w:val="00457D6E"/>
    <w:rsid w:val="004625B5"/>
    <w:rsid w:val="004632B8"/>
    <w:rsid w:val="00465F50"/>
    <w:rsid w:val="004660D3"/>
    <w:rsid w:val="004675DD"/>
    <w:rsid w:val="004676E1"/>
    <w:rsid w:val="004708C3"/>
    <w:rsid w:val="004720BC"/>
    <w:rsid w:val="00472A5D"/>
    <w:rsid w:val="00475ADF"/>
    <w:rsid w:val="0047682E"/>
    <w:rsid w:val="004802AF"/>
    <w:rsid w:val="004806B0"/>
    <w:rsid w:val="00484620"/>
    <w:rsid w:val="00487023"/>
    <w:rsid w:val="00487A99"/>
    <w:rsid w:val="00490518"/>
    <w:rsid w:val="004908F6"/>
    <w:rsid w:val="004A181E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08DD"/>
    <w:rsid w:val="00501C85"/>
    <w:rsid w:val="00503B3A"/>
    <w:rsid w:val="0051397D"/>
    <w:rsid w:val="005169F8"/>
    <w:rsid w:val="00517CD7"/>
    <w:rsid w:val="00520934"/>
    <w:rsid w:val="005235FA"/>
    <w:rsid w:val="005251C2"/>
    <w:rsid w:val="005255EB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5364"/>
    <w:rsid w:val="00571E9C"/>
    <w:rsid w:val="005802EB"/>
    <w:rsid w:val="005825FE"/>
    <w:rsid w:val="00582ECE"/>
    <w:rsid w:val="005839AE"/>
    <w:rsid w:val="00583F1F"/>
    <w:rsid w:val="00584E2D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410C"/>
    <w:rsid w:val="005B4BA3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0858"/>
    <w:rsid w:val="0060293A"/>
    <w:rsid w:val="006044E4"/>
    <w:rsid w:val="006064AC"/>
    <w:rsid w:val="006068F2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32046"/>
    <w:rsid w:val="006325C3"/>
    <w:rsid w:val="00634728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A0496"/>
    <w:rsid w:val="006A3FFC"/>
    <w:rsid w:val="006B1D0E"/>
    <w:rsid w:val="006B515D"/>
    <w:rsid w:val="006C1B89"/>
    <w:rsid w:val="006C2A55"/>
    <w:rsid w:val="006C32D7"/>
    <w:rsid w:val="006C3E62"/>
    <w:rsid w:val="006C6932"/>
    <w:rsid w:val="006D2738"/>
    <w:rsid w:val="006D432A"/>
    <w:rsid w:val="006D5024"/>
    <w:rsid w:val="006D559B"/>
    <w:rsid w:val="006E21A0"/>
    <w:rsid w:val="006E2384"/>
    <w:rsid w:val="006E430F"/>
    <w:rsid w:val="006E6256"/>
    <w:rsid w:val="006F06DB"/>
    <w:rsid w:val="006F08CC"/>
    <w:rsid w:val="006F0903"/>
    <w:rsid w:val="006F0AB5"/>
    <w:rsid w:val="006F462D"/>
    <w:rsid w:val="006F5581"/>
    <w:rsid w:val="006F6037"/>
    <w:rsid w:val="006F7876"/>
    <w:rsid w:val="006F7B12"/>
    <w:rsid w:val="007036CA"/>
    <w:rsid w:val="00704C77"/>
    <w:rsid w:val="00710250"/>
    <w:rsid w:val="0071211A"/>
    <w:rsid w:val="0071370D"/>
    <w:rsid w:val="00713C77"/>
    <w:rsid w:val="007148E3"/>
    <w:rsid w:val="00714E3F"/>
    <w:rsid w:val="00715007"/>
    <w:rsid w:val="00715366"/>
    <w:rsid w:val="007153D4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A35"/>
    <w:rsid w:val="00742CA2"/>
    <w:rsid w:val="00743FB0"/>
    <w:rsid w:val="00744E7F"/>
    <w:rsid w:val="007464F2"/>
    <w:rsid w:val="0075421B"/>
    <w:rsid w:val="00755732"/>
    <w:rsid w:val="0076139E"/>
    <w:rsid w:val="0076163C"/>
    <w:rsid w:val="00762315"/>
    <w:rsid w:val="00762E8C"/>
    <w:rsid w:val="00763EB8"/>
    <w:rsid w:val="00764E01"/>
    <w:rsid w:val="00765BDB"/>
    <w:rsid w:val="00771240"/>
    <w:rsid w:val="007716D9"/>
    <w:rsid w:val="00774DB2"/>
    <w:rsid w:val="00776CAB"/>
    <w:rsid w:val="00780109"/>
    <w:rsid w:val="00781015"/>
    <w:rsid w:val="007826FF"/>
    <w:rsid w:val="007912F2"/>
    <w:rsid w:val="0079205D"/>
    <w:rsid w:val="00792972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045"/>
    <w:rsid w:val="007B4F0C"/>
    <w:rsid w:val="007B62FE"/>
    <w:rsid w:val="007B76C5"/>
    <w:rsid w:val="007B7A95"/>
    <w:rsid w:val="007C0035"/>
    <w:rsid w:val="007D36CD"/>
    <w:rsid w:val="007D5A86"/>
    <w:rsid w:val="007E2586"/>
    <w:rsid w:val="007E4201"/>
    <w:rsid w:val="007E473D"/>
    <w:rsid w:val="007F416D"/>
    <w:rsid w:val="007F74C6"/>
    <w:rsid w:val="00810C56"/>
    <w:rsid w:val="008112E2"/>
    <w:rsid w:val="00814CB0"/>
    <w:rsid w:val="0081636C"/>
    <w:rsid w:val="008216DA"/>
    <w:rsid w:val="0082354F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5507B"/>
    <w:rsid w:val="0085518D"/>
    <w:rsid w:val="0085550D"/>
    <w:rsid w:val="00861377"/>
    <w:rsid w:val="00863C66"/>
    <w:rsid w:val="00863CE2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B061A"/>
    <w:rsid w:val="008B0F07"/>
    <w:rsid w:val="008B0FCF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4A50"/>
    <w:rsid w:val="00915381"/>
    <w:rsid w:val="00917F3A"/>
    <w:rsid w:val="00925862"/>
    <w:rsid w:val="00925F08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CC"/>
    <w:rsid w:val="009568EA"/>
    <w:rsid w:val="00963A21"/>
    <w:rsid w:val="00964D21"/>
    <w:rsid w:val="00966302"/>
    <w:rsid w:val="00967B47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5C76"/>
    <w:rsid w:val="009B672F"/>
    <w:rsid w:val="009B757E"/>
    <w:rsid w:val="009C0707"/>
    <w:rsid w:val="009C0853"/>
    <w:rsid w:val="009C0EC5"/>
    <w:rsid w:val="009C2F90"/>
    <w:rsid w:val="009C2FF5"/>
    <w:rsid w:val="009C405A"/>
    <w:rsid w:val="009C4117"/>
    <w:rsid w:val="009C4FE2"/>
    <w:rsid w:val="009C61D9"/>
    <w:rsid w:val="009C730E"/>
    <w:rsid w:val="009C73D0"/>
    <w:rsid w:val="009D1EC3"/>
    <w:rsid w:val="009D57BD"/>
    <w:rsid w:val="009D662B"/>
    <w:rsid w:val="009D6FCE"/>
    <w:rsid w:val="009E0554"/>
    <w:rsid w:val="009E08A7"/>
    <w:rsid w:val="009E0F26"/>
    <w:rsid w:val="009E1CC9"/>
    <w:rsid w:val="009F0569"/>
    <w:rsid w:val="009F2F43"/>
    <w:rsid w:val="009F714A"/>
    <w:rsid w:val="009F7254"/>
    <w:rsid w:val="009F7717"/>
    <w:rsid w:val="00A02735"/>
    <w:rsid w:val="00A0792F"/>
    <w:rsid w:val="00A1081F"/>
    <w:rsid w:val="00A1399D"/>
    <w:rsid w:val="00A17835"/>
    <w:rsid w:val="00A203E5"/>
    <w:rsid w:val="00A23F1F"/>
    <w:rsid w:val="00A24F41"/>
    <w:rsid w:val="00A32327"/>
    <w:rsid w:val="00A32C64"/>
    <w:rsid w:val="00A32FD6"/>
    <w:rsid w:val="00A33ACD"/>
    <w:rsid w:val="00A34696"/>
    <w:rsid w:val="00A4079D"/>
    <w:rsid w:val="00A407A4"/>
    <w:rsid w:val="00A41146"/>
    <w:rsid w:val="00A44ACD"/>
    <w:rsid w:val="00A452C9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6443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994"/>
    <w:rsid w:val="00A85C05"/>
    <w:rsid w:val="00A85FCC"/>
    <w:rsid w:val="00A91AD7"/>
    <w:rsid w:val="00A95CCB"/>
    <w:rsid w:val="00A97552"/>
    <w:rsid w:val="00AA0FC0"/>
    <w:rsid w:val="00AA15C9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3B40"/>
    <w:rsid w:val="00AC3F6C"/>
    <w:rsid w:val="00AC5816"/>
    <w:rsid w:val="00AC7104"/>
    <w:rsid w:val="00AD3351"/>
    <w:rsid w:val="00AD3A96"/>
    <w:rsid w:val="00AD622B"/>
    <w:rsid w:val="00AE086A"/>
    <w:rsid w:val="00AF3AD5"/>
    <w:rsid w:val="00AF5A60"/>
    <w:rsid w:val="00AF605C"/>
    <w:rsid w:val="00B02723"/>
    <w:rsid w:val="00B02BDF"/>
    <w:rsid w:val="00B11E74"/>
    <w:rsid w:val="00B147B3"/>
    <w:rsid w:val="00B160E6"/>
    <w:rsid w:val="00B16733"/>
    <w:rsid w:val="00B17F42"/>
    <w:rsid w:val="00B2137D"/>
    <w:rsid w:val="00B2346D"/>
    <w:rsid w:val="00B2364B"/>
    <w:rsid w:val="00B270B7"/>
    <w:rsid w:val="00B30A37"/>
    <w:rsid w:val="00B333A5"/>
    <w:rsid w:val="00B34235"/>
    <w:rsid w:val="00B34810"/>
    <w:rsid w:val="00B3491D"/>
    <w:rsid w:val="00B35E16"/>
    <w:rsid w:val="00B37B98"/>
    <w:rsid w:val="00B4026E"/>
    <w:rsid w:val="00B41B12"/>
    <w:rsid w:val="00B4640A"/>
    <w:rsid w:val="00B47D66"/>
    <w:rsid w:val="00B50375"/>
    <w:rsid w:val="00B525E5"/>
    <w:rsid w:val="00B629FF"/>
    <w:rsid w:val="00B62A95"/>
    <w:rsid w:val="00B64E85"/>
    <w:rsid w:val="00B6765E"/>
    <w:rsid w:val="00B67921"/>
    <w:rsid w:val="00B714E3"/>
    <w:rsid w:val="00B716AD"/>
    <w:rsid w:val="00B75EFD"/>
    <w:rsid w:val="00B76E31"/>
    <w:rsid w:val="00B80345"/>
    <w:rsid w:val="00B8060C"/>
    <w:rsid w:val="00B80A0D"/>
    <w:rsid w:val="00B828F3"/>
    <w:rsid w:val="00B84479"/>
    <w:rsid w:val="00B84A45"/>
    <w:rsid w:val="00B85BBB"/>
    <w:rsid w:val="00B92BD8"/>
    <w:rsid w:val="00B95976"/>
    <w:rsid w:val="00B9679F"/>
    <w:rsid w:val="00BA0EDE"/>
    <w:rsid w:val="00BA1922"/>
    <w:rsid w:val="00BA20E7"/>
    <w:rsid w:val="00BA3E99"/>
    <w:rsid w:val="00BA5B4C"/>
    <w:rsid w:val="00BA5C18"/>
    <w:rsid w:val="00BA6EBD"/>
    <w:rsid w:val="00BA7BE8"/>
    <w:rsid w:val="00BB40B6"/>
    <w:rsid w:val="00BC046F"/>
    <w:rsid w:val="00BC4636"/>
    <w:rsid w:val="00BC4AD6"/>
    <w:rsid w:val="00BC7821"/>
    <w:rsid w:val="00BD026C"/>
    <w:rsid w:val="00BD16AF"/>
    <w:rsid w:val="00BD2439"/>
    <w:rsid w:val="00BD78E5"/>
    <w:rsid w:val="00BE01AB"/>
    <w:rsid w:val="00BE20C9"/>
    <w:rsid w:val="00BE623D"/>
    <w:rsid w:val="00BF3407"/>
    <w:rsid w:val="00BF5E2C"/>
    <w:rsid w:val="00BF62B0"/>
    <w:rsid w:val="00BF653F"/>
    <w:rsid w:val="00BF6CA5"/>
    <w:rsid w:val="00BF7910"/>
    <w:rsid w:val="00C0065A"/>
    <w:rsid w:val="00C02D51"/>
    <w:rsid w:val="00C04411"/>
    <w:rsid w:val="00C047A4"/>
    <w:rsid w:val="00C06CDD"/>
    <w:rsid w:val="00C07BA8"/>
    <w:rsid w:val="00C10DA1"/>
    <w:rsid w:val="00C11899"/>
    <w:rsid w:val="00C12D11"/>
    <w:rsid w:val="00C13FE7"/>
    <w:rsid w:val="00C14CF3"/>
    <w:rsid w:val="00C15BED"/>
    <w:rsid w:val="00C222B0"/>
    <w:rsid w:val="00C22F4F"/>
    <w:rsid w:val="00C24279"/>
    <w:rsid w:val="00C24B7E"/>
    <w:rsid w:val="00C25A9C"/>
    <w:rsid w:val="00C2697A"/>
    <w:rsid w:val="00C325B9"/>
    <w:rsid w:val="00C32F2E"/>
    <w:rsid w:val="00C369DA"/>
    <w:rsid w:val="00C4092B"/>
    <w:rsid w:val="00C40B64"/>
    <w:rsid w:val="00C42B2F"/>
    <w:rsid w:val="00C44C64"/>
    <w:rsid w:val="00C457F8"/>
    <w:rsid w:val="00C50864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216F"/>
    <w:rsid w:val="00CB42E8"/>
    <w:rsid w:val="00CB6D20"/>
    <w:rsid w:val="00CC0F69"/>
    <w:rsid w:val="00CC20D9"/>
    <w:rsid w:val="00CC27CA"/>
    <w:rsid w:val="00CC5F28"/>
    <w:rsid w:val="00CC60BF"/>
    <w:rsid w:val="00CC63F3"/>
    <w:rsid w:val="00CC7453"/>
    <w:rsid w:val="00CC7CD6"/>
    <w:rsid w:val="00CD0E0F"/>
    <w:rsid w:val="00CD1C08"/>
    <w:rsid w:val="00CD64AA"/>
    <w:rsid w:val="00CD7506"/>
    <w:rsid w:val="00CE2E46"/>
    <w:rsid w:val="00CE5092"/>
    <w:rsid w:val="00CE5724"/>
    <w:rsid w:val="00CE5899"/>
    <w:rsid w:val="00CE70C9"/>
    <w:rsid w:val="00CE7B92"/>
    <w:rsid w:val="00CE7BB5"/>
    <w:rsid w:val="00CF0DFA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589E"/>
    <w:rsid w:val="00D07263"/>
    <w:rsid w:val="00D11044"/>
    <w:rsid w:val="00D111A3"/>
    <w:rsid w:val="00D15858"/>
    <w:rsid w:val="00D24617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4757D"/>
    <w:rsid w:val="00D50898"/>
    <w:rsid w:val="00D51467"/>
    <w:rsid w:val="00D541E5"/>
    <w:rsid w:val="00D56F53"/>
    <w:rsid w:val="00D57399"/>
    <w:rsid w:val="00D60C21"/>
    <w:rsid w:val="00D60F78"/>
    <w:rsid w:val="00D61C65"/>
    <w:rsid w:val="00D640AF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81114"/>
    <w:rsid w:val="00D81ADF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4206"/>
    <w:rsid w:val="00DF692F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4972"/>
    <w:rsid w:val="00E34D47"/>
    <w:rsid w:val="00E37C95"/>
    <w:rsid w:val="00E42BA5"/>
    <w:rsid w:val="00E44F3D"/>
    <w:rsid w:val="00E461F7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71637"/>
    <w:rsid w:val="00E716B2"/>
    <w:rsid w:val="00E72530"/>
    <w:rsid w:val="00E72918"/>
    <w:rsid w:val="00E72FD3"/>
    <w:rsid w:val="00E7339D"/>
    <w:rsid w:val="00E73C49"/>
    <w:rsid w:val="00E74C94"/>
    <w:rsid w:val="00E7530D"/>
    <w:rsid w:val="00E77D21"/>
    <w:rsid w:val="00E77ED9"/>
    <w:rsid w:val="00E806E9"/>
    <w:rsid w:val="00E82B84"/>
    <w:rsid w:val="00E86C7E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F3B1A"/>
    <w:rsid w:val="00EF4F25"/>
    <w:rsid w:val="00EF6F49"/>
    <w:rsid w:val="00EF74D1"/>
    <w:rsid w:val="00EF7E61"/>
    <w:rsid w:val="00F0005C"/>
    <w:rsid w:val="00F028FD"/>
    <w:rsid w:val="00F03CF0"/>
    <w:rsid w:val="00F0608B"/>
    <w:rsid w:val="00F1073E"/>
    <w:rsid w:val="00F1126E"/>
    <w:rsid w:val="00F11FA3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6BCF"/>
    <w:rsid w:val="00F37470"/>
    <w:rsid w:val="00F4215F"/>
    <w:rsid w:val="00F4302B"/>
    <w:rsid w:val="00F515C5"/>
    <w:rsid w:val="00F54B9E"/>
    <w:rsid w:val="00F56C24"/>
    <w:rsid w:val="00F56F40"/>
    <w:rsid w:val="00F60814"/>
    <w:rsid w:val="00F60CEB"/>
    <w:rsid w:val="00F63B28"/>
    <w:rsid w:val="00F63CAD"/>
    <w:rsid w:val="00F73091"/>
    <w:rsid w:val="00F740E3"/>
    <w:rsid w:val="00F7432D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7711"/>
    <w:rsid w:val="00F97D06"/>
    <w:rsid w:val="00FA180D"/>
    <w:rsid w:val="00FA250E"/>
    <w:rsid w:val="00FA4D96"/>
    <w:rsid w:val="00FA65EB"/>
    <w:rsid w:val="00FA750B"/>
    <w:rsid w:val="00FA7DE3"/>
    <w:rsid w:val="00FB77AC"/>
    <w:rsid w:val="00FC3485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19C1"/>
    <w:rsid w:val="00FE4D17"/>
    <w:rsid w:val="00FE6620"/>
    <w:rsid w:val="00FE76BE"/>
    <w:rsid w:val="00FF066F"/>
    <w:rsid w:val="00FF33E6"/>
    <w:rsid w:val="00FF342E"/>
    <w:rsid w:val="00FF4A26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4C90E0"/>
    <w:rsid w:val="0963DB31"/>
    <w:rsid w:val="09856992"/>
    <w:rsid w:val="09925211"/>
    <w:rsid w:val="0A044841"/>
    <w:rsid w:val="0A3F768D"/>
    <w:rsid w:val="0A713400"/>
    <w:rsid w:val="0AFAD82E"/>
    <w:rsid w:val="0B2C7B6A"/>
    <w:rsid w:val="0B48FBEF"/>
    <w:rsid w:val="0BB7149A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2525ABA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7CB50B3"/>
    <w:rsid w:val="181AE4F2"/>
    <w:rsid w:val="1821B8FC"/>
    <w:rsid w:val="18329A69"/>
    <w:rsid w:val="185977A1"/>
    <w:rsid w:val="1B23287B"/>
    <w:rsid w:val="1BBA6C01"/>
    <w:rsid w:val="1C015C24"/>
    <w:rsid w:val="1C2739FE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2AA13E"/>
    <w:rsid w:val="2767E48F"/>
    <w:rsid w:val="279DE8A8"/>
    <w:rsid w:val="2822A5B3"/>
    <w:rsid w:val="282F8CE8"/>
    <w:rsid w:val="2883C421"/>
    <w:rsid w:val="28BF6CC4"/>
    <w:rsid w:val="28FA4482"/>
    <w:rsid w:val="2912775C"/>
    <w:rsid w:val="2A7E64D6"/>
    <w:rsid w:val="2AFFEE45"/>
    <w:rsid w:val="2B127F85"/>
    <w:rsid w:val="2BD8871F"/>
    <w:rsid w:val="2C0C38C7"/>
    <w:rsid w:val="2D573544"/>
    <w:rsid w:val="2D8ED039"/>
    <w:rsid w:val="2DB60598"/>
    <w:rsid w:val="2DE13B29"/>
    <w:rsid w:val="2E1C9418"/>
    <w:rsid w:val="2E8ADEB2"/>
    <w:rsid w:val="2EF5A0EE"/>
    <w:rsid w:val="2F07733D"/>
    <w:rsid w:val="2F9A545D"/>
    <w:rsid w:val="2FAD0B80"/>
    <w:rsid w:val="2FCBF32B"/>
    <w:rsid w:val="305F6DF1"/>
    <w:rsid w:val="311C067E"/>
    <w:rsid w:val="32ADB960"/>
    <w:rsid w:val="32CA7D2E"/>
    <w:rsid w:val="332BB94E"/>
    <w:rsid w:val="3408BCA7"/>
    <w:rsid w:val="34494C01"/>
    <w:rsid w:val="3459B811"/>
    <w:rsid w:val="347054F3"/>
    <w:rsid w:val="35017BF8"/>
    <w:rsid w:val="351E3B9E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3F345"/>
    <w:rsid w:val="3A2D81A5"/>
    <w:rsid w:val="3A602618"/>
    <w:rsid w:val="3B24C07A"/>
    <w:rsid w:val="3B36CB33"/>
    <w:rsid w:val="3B4FBD0D"/>
    <w:rsid w:val="3B732673"/>
    <w:rsid w:val="3BC449BE"/>
    <w:rsid w:val="3BE85CD9"/>
    <w:rsid w:val="3C138FD6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0190DA8"/>
    <w:rsid w:val="410BB7AA"/>
    <w:rsid w:val="41A60CB7"/>
    <w:rsid w:val="42346D05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9E59243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6D4E95"/>
    <w:rsid w:val="4E858B18"/>
    <w:rsid w:val="4E8A6AA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92143E"/>
    <w:rsid w:val="52F72969"/>
    <w:rsid w:val="53086FD3"/>
    <w:rsid w:val="535C4CB0"/>
    <w:rsid w:val="53818686"/>
    <w:rsid w:val="53D61CA5"/>
    <w:rsid w:val="54289E5F"/>
    <w:rsid w:val="54815A4C"/>
    <w:rsid w:val="5488D23D"/>
    <w:rsid w:val="54C528F9"/>
    <w:rsid w:val="55579596"/>
    <w:rsid w:val="5607C336"/>
    <w:rsid w:val="563CC30B"/>
    <w:rsid w:val="5640515D"/>
    <w:rsid w:val="569088BD"/>
    <w:rsid w:val="570F3FAF"/>
    <w:rsid w:val="57186591"/>
    <w:rsid w:val="57439213"/>
    <w:rsid w:val="576D0437"/>
    <w:rsid w:val="577DA512"/>
    <w:rsid w:val="578C686D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843CD2"/>
    <w:rsid w:val="5AB61C8D"/>
    <w:rsid w:val="5B1BF2E4"/>
    <w:rsid w:val="5D6E6A10"/>
    <w:rsid w:val="5D6F0B98"/>
    <w:rsid w:val="5E488436"/>
    <w:rsid w:val="5E776DF9"/>
    <w:rsid w:val="5EDAF912"/>
    <w:rsid w:val="5F0EFE1D"/>
    <w:rsid w:val="61932E93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973582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82940C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5DBE8B5"/>
    <w:rsid w:val="7638376A"/>
    <w:rsid w:val="764687F3"/>
    <w:rsid w:val="769538BE"/>
    <w:rsid w:val="76AEE9FA"/>
    <w:rsid w:val="76B8E402"/>
    <w:rsid w:val="76C74833"/>
    <w:rsid w:val="76ED9C7D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C00729"/>
    <w:rsid w:val="79D1311C"/>
    <w:rsid w:val="7B2B92BC"/>
    <w:rsid w:val="7C110202"/>
    <w:rsid w:val="7C3A38C0"/>
    <w:rsid w:val="7C60C470"/>
    <w:rsid w:val="7C8F3CDE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AE4FC52B-4218-49CE-B4E9-F56B046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2">
    <w:name w:val="heading 2"/>
    <w:next w:val="Normal"/>
    <w:link w:val="Heading2Char"/>
    <w:uiPriority w:val="9"/>
    <w:unhideWhenUsed/>
    <w:qFormat/>
    <w:rsid w:val="007F74C6"/>
    <w:pPr>
      <w:keepNext/>
      <w:keepLines/>
      <w:shd w:val="clear" w:color="auto" w:fill="007DA3"/>
      <w:spacing w:before="240" w:after="120"/>
      <w:ind w:firstLine="187"/>
      <w:outlineLvl w:val="1"/>
    </w:pPr>
    <w:rPr>
      <w:rFonts w:eastAsia="Calibri" w:cstheme="minorHAnsi"/>
      <w:color w:val="FFFFFF" w:themeColor="background1"/>
      <w:sz w:val="40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1A3426"/>
    <w:pPr>
      <w:keepNext/>
      <w:keepLines/>
      <w:tabs>
        <w:tab w:val="left" w:pos="8460"/>
        <w:tab w:val="left" w:pos="9090"/>
      </w:tabs>
      <w:spacing w:before="12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74C6"/>
    <w:rPr>
      <w:rFonts w:eastAsia="Calibri" w:cstheme="minorHAnsi"/>
      <w:color w:val="FFFFFF" w:themeColor="background1"/>
      <w:sz w:val="40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1A3426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7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sites/default/files/wysiwyg/hai/tools/mrsa/159-which-type-decolonization-work-best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8F8B7-7C28-495B-8C63-EB193EFD3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4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42</cp:revision>
  <dcterms:created xsi:type="dcterms:W3CDTF">2024-06-14T01:41:00Z</dcterms:created>
  <dcterms:modified xsi:type="dcterms:W3CDTF">2024-10-16T00:19:00Z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