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98"/>
        <w:gridCol w:w="3216"/>
      </w:tblGrid>
      <w:tr w:rsidR="006D79CB" w:rsidTr="00852221">
        <w:tc>
          <w:tcPr>
            <w:tcW w:w="5598" w:type="dxa"/>
          </w:tcPr>
          <w:p w:rsidR="006D79CB" w:rsidRPr="00247A00" w:rsidRDefault="006D79CB" w:rsidP="006D79CB">
            <w:pPr>
              <w:pStyle w:val="GillSansInstructions"/>
              <w:rPr>
                <w:b/>
              </w:rPr>
            </w:pPr>
            <w:r w:rsidRPr="00247A00">
              <w:rPr>
                <w:b/>
              </w:rPr>
              <w:t xml:space="preserve">SAY: </w:t>
            </w:r>
          </w:p>
          <w:p w:rsidR="006D79CB" w:rsidRPr="00DB4A3B" w:rsidRDefault="006D79CB" w:rsidP="006D79CB">
            <w:pPr>
              <w:pStyle w:val="GillSansInstructions"/>
            </w:pPr>
            <w:r>
              <w:t xml:space="preserve">The “Engage the Senior Executive” module of the </w:t>
            </w:r>
            <w:r w:rsidR="003B560F" w:rsidRPr="003B560F">
              <w:t>Comprehensive Unit-</w:t>
            </w:r>
            <w:r w:rsidR="00231CBD">
              <w:t>b</w:t>
            </w:r>
            <w:r w:rsidR="003B560F" w:rsidRPr="003B560F">
              <w:t>ased Safety Program (</w:t>
            </w:r>
            <w:r w:rsidR="00B43A99">
              <w:t xml:space="preserve">or </w:t>
            </w:r>
            <w:r w:rsidR="003B560F" w:rsidRPr="003B560F">
              <w:rPr>
                <w:iCs/>
              </w:rPr>
              <w:t>CUSP) Toolkit</w:t>
            </w:r>
            <w:r w:rsidRPr="00DB4A3B">
              <w:t xml:space="preserve"> focus</w:t>
            </w:r>
            <w:r>
              <w:t>es</w:t>
            </w:r>
            <w:r w:rsidRPr="00DB4A3B">
              <w:t xml:space="preserve"> on the role and responsibilities of 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>xecutive within the CUSP team</w:t>
            </w:r>
            <w:r>
              <w:t xml:space="preserve">. </w:t>
            </w:r>
            <w:r w:rsidRPr="00DB4A3B">
              <w:t>Engaging a senior executive to partner with a unit will bridge the gap between senior management and frontline providers</w:t>
            </w:r>
            <w:r>
              <w:t xml:space="preserve"> and will </w:t>
            </w:r>
            <w:r w:rsidRPr="00DB4A3B">
              <w:t>facilitate a system</w:t>
            </w:r>
            <w:r>
              <w:t>-</w:t>
            </w:r>
            <w:r w:rsidRPr="00DB4A3B">
              <w:t>level perspective on safety challenges that exist at the unit level.</w:t>
            </w:r>
            <w:r w:rsidR="00231CBD">
              <w:t xml:space="preserve"> The senior executive </w:t>
            </w:r>
            <w:r w:rsidR="00460307">
              <w:t>chosen should be</w:t>
            </w:r>
            <w:r w:rsidR="00231CBD">
              <w:t xml:space="preserve"> a vice president or higher ranking official.</w:t>
            </w:r>
          </w:p>
          <w:p w:rsidR="006D5114" w:rsidRDefault="006D79CB">
            <w:pPr>
              <w:pStyle w:val="GillSansInstructions"/>
            </w:pPr>
            <w:r w:rsidRPr="00DB4A3B">
              <w:t xml:space="preserve">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>xecutive</w:t>
            </w:r>
            <w:r>
              <w:t>’s</w:t>
            </w:r>
            <w:r w:rsidRPr="00DB4A3B">
              <w:t xml:space="preserve"> participation and engagement in </w:t>
            </w:r>
            <w:r w:rsidR="007A2307">
              <w:t xml:space="preserve">the </w:t>
            </w:r>
            <w:r w:rsidR="00460307">
              <w:t>CUSP</w:t>
            </w:r>
            <w:r w:rsidRPr="00DB4A3B">
              <w:t xml:space="preserve"> initiative is vital to the success of the project</w:t>
            </w:r>
            <w:r>
              <w:t xml:space="preserve">. </w:t>
            </w:r>
            <w:r w:rsidRPr="00DB4A3B">
              <w:t xml:space="preserve">This module of the </w:t>
            </w:r>
            <w:r w:rsidRPr="0047552B">
              <w:t>CUSP Toolkit</w:t>
            </w:r>
            <w:r w:rsidRPr="00DB4A3B">
              <w:rPr>
                <w:i/>
              </w:rPr>
              <w:t xml:space="preserve"> </w:t>
            </w:r>
            <w:r w:rsidRPr="00DB4A3B">
              <w:t>provide</w:t>
            </w:r>
            <w:r>
              <w:t>s</w:t>
            </w:r>
            <w:r w:rsidRPr="00DB4A3B">
              <w:t xml:space="preserve"> </w:t>
            </w:r>
            <w:r w:rsidR="00231CBD">
              <w:t xml:space="preserve">information and </w:t>
            </w:r>
            <w:r>
              <w:t xml:space="preserve">several </w:t>
            </w:r>
            <w:r w:rsidRPr="00DB4A3B">
              <w:t xml:space="preserve">tools to </w:t>
            </w:r>
            <w:r w:rsidR="00231CBD">
              <w:t xml:space="preserve">use to </w:t>
            </w:r>
            <w:r w:rsidRPr="00DB4A3B">
              <w:t xml:space="preserve">encourage </w:t>
            </w:r>
            <w:r>
              <w:t xml:space="preserve">senior executives to participate in </w:t>
            </w:r>
            <w:r w:rsidR="00231CBD">
              <w:t xml:space="preserve">the CUSP </w:t>
            </w:r>
            <w:r w:rsidRPr="00DB4A3B">
              <w:t>initiative</w:t>
            </w:r>
            <w:r>
              <w:t>.</w:t>
            </w:r>
          </w:p>
        </w:tc>
        <w:tc>
          <w:tcPr>
            <w:tcW w:w="3216" w:type="dxa"/>
          </w:tcPr>
          <w:p w:rsidR="006D79CB" w:rsidRPr="00565C39" w:rsidRDefault="006D79CB" w:rsidP="006D79CB">
            <w:pPr>
              <w:pStyle w:val="GillSansSlideTitles"/>
            </w:pPr>
            <w:r w:rsidRPr="00565C39">
              <w:t>Slide 1</w:t>
            </w:r>
          </w:p>
          <w:p w:rsidR="006D79CB" w:rsidRDefault="006D79CB" w:rsidP="006D79CB">
            <w:pPr>
              <w:pStyle w:val="GillSansSlideTitle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1" name="Picture 281" descr="Engage the Senior Executive 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Sli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CB" w:rsidTr="00852221">
        <w:tc>
          <w:tcPr>
            <w:tcW w:w="5598" w:type="dxa"/>
          </w:tcPr>
          <w:p w:rsidR="006D79CB" w:rsidRPr="00247A00" w:rsidRDefault="006D79CB" w:rsidP="006D79CB">
            <w:pPr>
              <w:pStyle w:val="GillSansInstructions"/>
              <w:rPr>
                <w:b/>
                <w:szCs w:val="24"/>
              </w:rPr>
            </w:pPr>
            <w:r w:rsidRPr="00247A00">
              <w:rPr>
                <w:b/>
                <w:szCs w:val="24"/>
              </w:rPr>
              <w:t>SAY:</w:t>
            </w:r>
          </w:p>
          <w:p w:rsidR="006D79CB" w:rsidRPr="00DB4A3B" w:rsidRDefault="00587DE0" w:rsidP="006D79CB">
            <w:pPr>
              <w:pStyle w:val="GillSansInstructions"/>
              <w:rPr>
                <w:szCs w:val="24"/>
              </w:rPr>
            </w:pPr>
            <w:r>
              <w:rPr>
                <w:szCs w:val="24"/>
              </w:rPr>
              <w:t>In this module we will</w:t>
            </w:r>
            <w:r w:rsidR="006D79CB" w:rsidRPr="00DB4A3B">
              <w:rPr>
                <w:szCs w:val="24"/>
              </w:rPr>
              <w:t>:</w:t>
            </w:r>
          </w:p>
          <w:p w:rsidR="006D79CB" w:rsidRPr="00DB4A3B" w:rsidRDefault="006D79CB" w:rsidP="006D79CB">
            <w:pPr>
              <w:pStyle w:val="GillSansInstructions"/>
              <w:numPr>
                <w:ilvl w:val="0"/>
                <w:numId w:val="15"/>
              </w:numPr>
              <w:rPr>
                <w:szCs w:val="24"/>
              </w:rPr>
            </w:pPr>
            <w:r w:rsidRPr="00DB4A3B">
              <w:rPr>
                <w:szCs w:val="24"/>
              </w:rPr>
              <w:t xml:space="preserve">Identify characteristics to </w:t>
            </w:r>
            <w:r>
              <w:rPr>
                <w:szCs w:val="24"/>
              </w:rPr>
              <w:t>search</w:t>
            </w:r>
            <w:r w:rsidRPr="00DB4A3B">
              <w:rPr>
                <w:szCs w:val="24"/>
              </w:rPr>
              <w:t xml:space="preserve"> for when recruiting the 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>xecutive</w:t>
            </w:r>
            <w:r w:rsidR="00587DE0">
              <w:rPr>
                <w:szCs w:val="24"/>
              </w:rPr>
              <w:t>,</w:t>
            </w:r>
            <w:r w:rsidRPr="00DB4A3B">
              <w:rPr>
                <w:szCs w:val="24"/>
              </w:rPr>
              <w:t xml:space="preserve"> </w:t>
            </w:r>
          </w:p>
          <w:p w:rsidR="006D79CB" w:rsidRPr="00DB4A3B" w:rsidRDefault="006D79CB" w:rsidP="006D79CB">
            <w:pPr>
              <w:pStyle w:val="GillSansInstructions"/>
              <w:numPr>
                <w:ilvl w:val="0"/>
                <w:numId w:val="15"/>
              </w:numPr>
              <w:rPr>
                <w:szCs w:val="24"/>
              </w:rPr>
            </w:pPr>
            <w:r w:rsidRPr="00DB4A3B">
              <w:rPr>
                <w:szCs w:val="24"/>
              </w:rPr>
              <w:t xml:space="preserve">Describe the responsibilities the 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>xecutive</w:t>
            </w:r>
            <w:r w:rsidR="00587DE0">
              <w:rPr>
                <w:szCs w:val="24"/>
              </w:rPr>
              <w:t xml:space="preserve"> must take on,</w:t>
            </w:r>
          </w:p>
          <w:p w:rsidR="006D79CB" w:rsidRPr="00DB4A3B" w:rsidRDefault="006D79CB" w:rsidP="006D79CB">
            <w:pPr>
              <w:pStyle w:val="GillSansInstructions"/>
              <w:numPr>
                <w:ilvl w:val="0"/>
                <w:numId w:val="15"/>
              </w:numPr>
              <w:rPr>
                <w:szCs w:val="24"/>
              </w:rPr>
            </w:pPr>
            <w:r w:rsidRPr="00DB4A3B">
              <w:rPr>
                <w:szCs w:val="24"/>
              </w:rPr>
              <w:t xml:space="preserve">Explain the role of the 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>xecutive in addressing technical and adaptive work</w:t>
            </w:r>
            <w:r w:rsidR="00587DE0">
              <w:rPr>
                <w:szCs w:val="24"/>
              </w:rPr>
              <w:t xml:space="preserve">, and </w:t>
            </w:r>
          </w:p>
          <w:p w:rsidR="006D79CB" w:rsidRPr="006D79CB" w:rsidRDefault="006D79CB" w:rsidP="00587DE0">
            <w:pPr>
              <w:pStyle w:val="GillSansInstructions"/>
              <w:numPr>
                <w:ilvl w:val="0"/>
                <w:numId w:val="15"/>
              </w:numPr>
              <w:rPr>
                <w:szCs w:val="24"/>
              </w:rPr>
            </w:pPr>
            <w:r w:rsidRPr="00DB4A3B">
              <w:rPr>
                <w:szCs w:val="24"/>
              </w:rPr>
              <w:t xml:space="preserve">Describe how to engage </w:t>
            </w:r>
            <w:r w:rsidR="00587DE0">
              <w:rPr>
                <w:szCs w:val="24"/>
              </w:rPr>
              <w:t>the</w:t>
            </w:r>
            <w:r w:rsidR="00587DE0"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 xml:space="preserve">xecutive </w:t>
            </w:r>
            <w:r w:rsidR="00587DE0">
              <w:rPr>
                <w:szCs w:val="24"/>
              </w:rPr>
              <w:t xml:space="preserve">in the unit’s initiatives </w:t>
            </w:r>
            <w:r w:rsidRPr="00DB4A3B">
              <w:rPr>
                <w:szCs w:val="24"/>
              </w:rPr>
              <w:t>and develop shared accountability for the work</w:t>
            </w:r>
            <w:r w:rsidR="00587DE0">
              <w:rPr>
                <w:szCs w:val="24"/>
              </w:rPr>
              <w:t xml:space="preserve"> needed to achieve the unit’s safety goals.</w:t>
            </w:r>
          </w:p>
        </w:tc>
        <w:tc>
          <w:tcPr>
            <w:tcW w:w="3216" w:type="dxa"/>
          </w:tcPr>
          <w:p w:rsidR="006D79CB" w:rsidRPr="00565C39" w:rsidRDefault="006D79CB" w:rsidP="006D79CB">
            <w:pPr>
              <w:pStyle w:val="GillSansSlideTitles"/>
              <w:rPr>
                <w:rFonts w:cs="Arial"/>
              </w:rPr>
            </w:pPr>
            <w:r w:rsidRPr="00565C39">
              <w:rPr>
                <w:rFonts w:cs="Arial"/>
              </w:rPr>
              <w:t xml:space="preserve">Slide </w:t>
            </w:r>
            <w:r w:rsidR="00456922">
              <w:rPr>
                <w:rFonts w:cs="Arial"/>
              </w:rPr>
              <w:t>2</w:t>
            </w:r>
          </w:p>
          <w:p w:rsidR="006D79CB" w:rsidRDefault="006D79CB" w:rsidP="006D79CB">
            <w:r>
              <w:rPr>
                <w:noProof/>
                <w:lang w:bidi="ar-SA"/>
              </w:rPr>
              <w:drawing>
                <wp:inline distT="0" distB="0" distL="0" distR="0">
                  <wp:extent cx="1882775" cy="1414145"/>
                  <wp:effectExtent l="19050" t="0" r="3175" b="0"/>
                  <wp:docPr id="3" name="Picture 303" descr="Engage the Senior Executive 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ggracia\Desktop\Enage-the-Senior-Executive_022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B0A" w:rsidRDefault="00925B0A">
      <w:r>
        <w:br w:type="page"/>
      </w:r>
    </w:p>
    <w:tbl>
      <w:tblPr>
        <w:tblStyle w:val="TableGrid"/>
        <w:tblW w:w="0" w:type="auto"/>
        <w:tblLook w:val="04A0"/>
      </w:tblPr>
      <w:tblGrid>
        <w:gridCol w:w="5598"/>
        <w:gridCol w:w="3216"/>
      </w:tblGrid>
      <w:tr w:rsidR="006D79CB" w:rsidTr="00852221">
        <w:tc>
          <w:tcPr>
            <w:tcW w:w="5598" w:type="dxa"/>
          </w:tcPr>
          <w:p w:rsidR="006D79CB" w:rsidRPr="00247A00" w:rsidRDefault="006D79CB" w:rsidP="006D79CB">
            <w:pPr>
              <w:pStyle w:val="GillSansInstructions"/>
              <w:rPr>
                <w:rFonts w:eastAsia="Times New Roman"/>
                <w:b/>
                <w:szCs w:val="24"/>
              </w:rPr>
            </w:pPr>
            <w:r w:rsidRPr="00247A00">
              <w:rPr>
                <w:rFonts w:eastAsia="MS PGothic"/>
                <w:b/>
                <w:color w:val="000000"/>
                <w:szCs w:val="24"/>
              </w:rPr>
              <w:lastRenderedPageBreak/>
              <w:t>SAY:</w:t>
            </w:r>
          </w:p>
          <w:p w:rsidR="006D79CB" w:rsidRPr="00DB4A3B" w:rsidRDefault="00587DE0" w:rsidP="006D79CB">
            <w:pPr>
              <w:pStyle w:val="GillSansInstructions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Use the 4 E’s to help w</w:t>
            </w:r>
            <w:r w:rsidR="006D79CB" w:rsidRPr="00DB4A3B">
              <w:rPr>
                <w:rFonts w:eastAsia="Times New Roman"/>
                <w:szCs w:val="24"/>
              </w:rPr>
              <w:t xml:space="preserve">hen recruiting </w:t>
            </w:r>
            <w:r w:rsidR="007A2307">
              <w:rPr>
                <w:rFonts w:eastAsia="Times New Roman"/>
                <w:szCs w:val="24"/>
              </w:rPr>
              <w:t xml:space="preserve">a </w:t>
            </w:r>
            <w:r w:rsidR="006D79CB">
              <w:rPr>
                <w:rFonts w:eastAsia="Times New Roman"/>
                <w:szCs w:val="24"/>
              </w:rPr>
              <w:t>s</w:t>
            </w:r>
            <w:r w:rsidR="006D79CB" w:rsidRPr="00DB4A3B">
              <w:rPr>
                <w:rFonts w:eastAsia="Times New Roman"/>
                <w:szCs w:val="24"/>
              </w:rPr>
              <w:t xml:space="preserve">enior </w:t>
            </w:r>
            <w:r w:rsidR="006D79CB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 xml:space="preserve">xecutive </w:t>
            </w:r>
            <w:r w:rsidR="007A2307">
              <w:rPr>
                <w:rFonts w:eastAsia="Times New Roman"/>
                <w:szCs w:val="24"/>
              </w:rPr>
              <w:t xml:space="preserve">for the </w:t>
            </w:r>
            <w:r w:rsidR="00E23655">
              <w:rPr>
                <w:rFonts w:eastAsia="Times New Roman"/>
                <w:szCs w:val="24"/>
              </w:rPr>
              <w:t xml:space="preserve">CUSP </w:t>
            </w:r>
            <w:r w:rsidR="006D79CB" w:rsidRPr="00DB4A3B">
              <w:rPr>
                <w:rFonts w:eastAsia="Times New Roman"/>
                <w:szCs w:val="24"/>
              </w:rPr>
              <w:t>team</w:t>
            </w:r>
            <w:r w:rsidR="00E23655">
              <w:rPr>
                <w:rFonts w:eastAsia="Times New Roman"/>
                <w:szCs w:val="24"/>
              </w:rPr>
              <w:t>.</w:t>
            </w:r>
            <w:r w:rsidR="006D79C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>Created by the Johns Hopkins University Quality and Safety Research Group, the 4</w:t>
            </w:r>
            <w:r w:rsidR="006D79C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 xml:space="preserve">E’s </w:t>
            </w:r>
            <w:r w:rsidR="006D79CB">
              <w:rPr>
                <w:rFonts w:eastAsia="Times New Roman"/>
                <w:szCs w:val="24"/>
              </w:rPr>
              <w:t xml:space="preserve">help </w:t>
            </w:r>
            <w:r w:rsidR="00E23655">
              <w:rPr>
                <w:rFonts w:eastAsia="Times New Roman"/>
                <w:szCs w:val="24"/>
              </w:rPr>
              <w:t>carry out</w:t>
            </w:r>
            <w:r w:rsidR="00E23655" w:rsidRPr="00DB4A3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>patient safety interventions by focusing change efforts around technical and adaptive work</w:t>
            </w:r>
            <w:r w:rsidR="006D79CB">
              <w:rPr>
                <w:rFonts w:eastAsia="Times New Roman"/>
                <w:szCs w:val="24"/>
              </w:rPr>
              <w:t xml:space="preserve">. </w:t>
            </w:r>
            <w:r w:rsidR="006D79CB" w:rsidRPr="00DB4A3B">
              <w:rPr>
                <w:rFonts w:eastAsia="Times New Roman"/>
                <w:szCs w:val="24"/>
              </w:rPr>
              <w:t xml:space="preserve">This model features four key elements for </w:t>
            </w:r>
            <w:r w:rsidR="00E23655">
              <w:rPr>
                <w:rFonts w:eastAsia="Times New Roman"/>
                <w:szCs w:val="24"/>
              </w:rPr>
              <w:t>starting</w:t>
            </w:r>
            <w:r w:rsidR="00E23655" w:rsidRPr="00DB4A3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 xml:space="preserve">and sustaining initiatives: </w:t>
            </w:r>
            <w:r w:rsidR="007A2307">
              <w:rPr>
                <w:rFonts w:eastAsia="Times New Roman"/>
                <w:szCs w:val="24"/>
              </w:rPr>
              <w:t>E</w:t>
            </w:r>
            <w:r w:rsidR="00460307" w:rsidRPr="00DB4A3B">
              <w:rPr>
                <w:rFonts w:eastAsia="Times New Roman"/>
                <w:szCs w:val="24"/>
              </w:rPr>
              <w:t>ngage</w:t>
            </w:r>
            <w:r w:rsidR="006D79CB" w:rsidRPr="00DB4A3B">
              <w:rPr>
                <w:rFonts w:eastAsia="Times New Roman"/>
                <w:szCs w:val="24"/>
              </w:rPr>
              <w:t xml:space="preserve">, </w:t>
            </w:r>
            <w:r w:rsidR="006D79CB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>ducat</w:t>
            </w:r>
            <w:r w:rsidR="00E23655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 xml:space="preserve">, </w:t>
            </w:r>
            <w:r w:rsidR="006D79CB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>xecut</w:t>
            </w:r>
            <w:r w:rsidR="00E23655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 xml:space="preserve">, and </w:t>
            </w:r>
            <w:r w:rsidR="006D79CB">
              <w:rPr>
                <w:rFonts w:eastAsia="Times New Roman"/>
                <w:szCs w:val="24"/>
              </w:rPr>
              <w:t>e</w:t>
            </w:r>
            <w:r w:rsidR="006D79CB" w:rsidRPr="00DB4A3B">
              <w:rPr>
                <w:rFonts w:eastAsia="Times New Roman"/>
                <w:szCs w:val="24"/>
              </w:rPr>
              <w:t>valuat</w:t>
            </w:r>
            <w:r w:rsidR="00E23655">
              <w:rPr>
                <w:rFonts w:eastAsia="Times New Roman"/>
                <w:szCs w:val="24"/>
              </w:rPr>
              <w:t>e</w:t>
            </w:r>
            <w:r w:rsidR="00460307">
              <w:rPr>
                <w:rFonts w:eastAsia="Times New Roman"/>
                <w:szCs w:val="24"/>
              </w:rPr>
              <w:t xml:space="preserve">. </w:t>
            </w:r>
            <w:r w:rsidR="006D79CB" w:rsidRPr="00DB4A3B">
              <w:rPr>
                <w:rFonts w:eastAsia="MS PGothic"/>
                <w:szCs w:val="24"/>
              </w:rPr>
              <w:t xml:space="preserve">As part of the CUSP team, the </w:t>
            </w:r>
            <w:r w:rsidR="006D79CB">
              <w:rPr>
                <w:rFonts w:eastAsia="MS PGothic"/>
                <w:szCs w:val="24"/>
              </w:rPr>
              <w:t>s</w:t>
            </w:r>
            <w:r w:rsidR="006D79CB" w:rsidRPr="00DB4A3B">
              <w:rPr>
                <w:rFonts w:eastAsia="MS PGothic"/>
                <w:szCs w:val="24"/>
              </w:rPr>
              <w:t xml:space="preserve">enior </w:t>
            </w:r>
            <w:r w:rsidR="006D79CB">
              <w:rPr>
                <w:rFonts w:eastAsia="MS PGothic"/>
                <w:szCs w:val="24"/>
              </w:rPr>
              <w:t>e</w:t>
            </w:r>
            <w:r w:rsidR="006D79CB" w:rsidRPr="00DB4A3B">
              <w:rPr>
                <w:rFonts w:eastAsia="MS PGothic"/>
                <w:szCs w:val="24"/>
              </w:rPr>
              <w:t xml:space="preserve">xecutive actively </w:t>
            </w:r>
            <w:r w:rsidR="00E23655">
              <w:rPr>
                <w:rFonts w:eastAsia="MS PGothic"/>
                <w:szCs w:val="24"/>
              </w:rPr>
              <w:t>employs</w:t>
            </w:r>
            <w:r w:rsidR="006D79CB" w:rsidRPr="00DB4A3B">
              <w:rPr>
                <w:rFonts w:eastAsia="MS PGothic"/>
                <w:szCs w:val="24"/>
              </w:rPr>
              <w:t xml:space="preserve"> the 4 E’s and promotes </w:t>
            </w:r>
            <w:r w:rsidR="00460307">
              <w:rPr>
                <w:rFonts w:eastAsia="MS PGothic"/>
                <w:szCs w:val="24"/>
              </w:rPr>
              <w:t>it</w:t>
            </w:r>
            <w:r w:rsidR="006D79CB" w:rsidRPr="00DB4A3B">
              <w:rPr>
                <w:rFonts w:eastAsia="MS PGothic"/>
                <w:szCs w:val="24"/>
              </w:rPr>
              <w:t xml:space="preserve"> as a model</w:t>
            </w:r>
            <w:r w:rsidR="00E23655">
              <w:rPr>
                <w:rFonts w:eastAsia="MS PGothic"/>
                <w:szCs w:val="24"/>
              </w:rPr>
              <w:t xml:space="preserve"> for change</w:t>
            </w:r>
            <w:r w:rsidR="006D79CB" w:rsidRPr="00DB4A3B">
              <w:rPr>
                <w:rFonts w:eastAsia="MS PGothic"/>
                <w:szCs w:val="24"/>
              </w:rPr>
              <w:t xml:space="preserve">. </w:t>
            </w:r>
          </w:p>
          <w:p w:rsidR="006D79CB" w:rsidRPr="00247A00" w:rsidRDefault="006D79CB" w:rsidP="006D79CB">
            <w:pPr>
              <w:pStyle w:val="GillSansInstructions"/>
              <w:rPr>
                <w:rFonts w:eastAsia="Times New Roman"/>
                <w:b/>
                <w:szCs w:val="24"/>
                <w:u w:val="single"/>
              </w:rPr>
            </w:pPr>
            <w:r w:rsidRPr="00247A00">
              <w:rPr>
                <w:rFonts w:eastAsia="Times New Roman"/>
                <w:b/>
                <w:szCs w:val="24"/>
                <w:u w:val="single"/>
              </w:rPr>
              <w:t>Engage</w:t>
            </w:r>
          </w:p>
          <w:p w:rsidR="006D79CB" w:rsidRPr="00DB4A3B" w:rsidRDefault="00E23655" w:rsidP="006D79CB">
            <w:pPr>
              <w:pStyle w:val="GillSansInstructions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Within the 4 E’s model, </w:t>
            </w:r>
            <w:r w:rsidR="00D66AF7">
              <w:rPr>
                <w:rFonts w:eastAsia="Times New Roman"/>
                <w:szCs w:val="24"/>
              </w:rPr>
              <w:t>engaging a staff member</w:t>
            </w:r>
            <w:r>
              <w:rPr>
                <w:rFonts w:eastAsia="Times New Roman"/>
                <w:szCs w:val="24"/>
              </w:rPr>
              <w:t xml:space="preserve"> is </w:t>
            </w:r>
            <w:r w:rsidR="006D79CB" w:rsidRPr="00DB4A3B">
              <w:rPr>
                <w:rFonts w:eastAsia="Times New Roman"/>
                <w:szCs w:val="24"/>
              </w:rPr>
              <w:t xml:space="preserve">an example of adaptive work </w:t>
            </w:r>
            <w:r>
              <w:rPr>
                <w:rFonts w:eastAsia="Times New Roman"/>
                <w:szCs w:val="24"/>
              </w:rPr>
              <w:t xml:space="preserve">in which </w:t>
            </w:r>
            <w:r w:rsidR="000F02B8">
              <w:rPr>
                <w:rFonts w:eastAsia="Times New Roman"/>
                <w:szCs w:val="24"/>
              </w:rPr>
              <w:t xml:space="preserve">CUSP </w:t>
            </w:r>
            <w:r w:rsidR="006D79CB" w:rsidRPr="00DB4A3B">
              <w:rPr>
                <w:rFonts w:eastAsia="Times New Roman"/>
                <w:szCs w:val="24"/>
              </w:rPr>
              <w:t xml:space="preserve">teams help </w:t>
            </w:r>
            <w:r w:rsidR="000F02B8">
              <w:rPr>
                <w:rFonts w:eastAsia="Times New Roman"/>
                <w:szCs w:val="24"/>
              </w:rPr>
              <w:t xml:space="preserve">unit </w:t>
            </w:r>
            <w:r w:rsidR="006D79CB" w:rsidRPr="00DB4A3B">
              <w:rPr>
                <w:rFonts w:eastAsia="Times New Roman"/>
                <w:szCs w:val="24"/>
              </w:rPr>
              <w:t xml:space="preserve">staff understand the </w:t>
            </w:r>
            <w:r w:rsidR="000F02B8">
              <w:rPr>
                <w:rFonts w:eastAsia="Times New Roman"/>
                <w:szCs w:val="24"/>
              </w:rPr>
              <w:t xml:space="preserve">effects </w:t>
            </w:r>
            <w:r w:rsidR="006D79CB" w:rsidRPr="00DB4A3B">
              <w:rPr>
                <w:rFonts w:eastAsia="Times New Roman"/>
                <w:szCs w:val="24"/>
              </w:rPr>
              <w:t>of preventable harm caused by a clinical problem</w:t>
            </w:r>
            <w:r w:rsidR="000F02B8">
              <w:rPr>
                <w:rFonts w:eastAsia="Times New Roman"/>
                <w:szCs w:val="24"/>
              </w:rPr>
              <w:t>.</w:t>
            </w:r>
            <w:r w:rsidR="006D79CB" w:rsidRPr="00DB4A3B">
              <w:rPr>
                <w:rFonts w:eastAsia="Times New Roman"/>
                <w:szCs w:val="24"/>
              </w:rPr>
              <w:t xml:space="preserve"> </w:t>
            </w:r>
            <w:r w:rsidR="00D66AF7">
              <w:rPr>
                <w:rFonts w:eastAsia="Times New Roman"/>
                <w:szCs w:val="24"/>
              </w:rPr>
              <w:t xml:space="preserve">One method of engagement is </w:t>
            </w:r>
            <w:r w:rsidR="006D79CB" w:rsidRPr="00DB4A3B">
              <w:rPr>
                <w:rFonts w:eastAsia="Times New Roman"/>
                <w:szCs w:val="24"/>
              </w:rPr>
              <w:t xml:space="preserve">sharing stories about patients affected by </w:t>
            </w:r>
            <w:r w:rsidR="00D75F6F">
              <w:rPr>
                <w:rFonts w:eastAsia="Times New Roman"/>
                <w:szCs w:val="24"/>
              </w:rPr>
              <w:t xml:space="preserve">this </w:t>
            </w:r>
            <w:r w:rsidR="006D79CB" w:rsidRPr="00DB4A3B">
              <w:rPr>
                <w:rFonts w:eastAsia="Times New Roman"/>
                <w:szCs w:val="24"/>
              </w:rPr>
              <w:t>problem</w:t>
            </w:r>
            <w:r w:rsidR="006D79C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 xml:space="preserve">and estimating the number of patients who </w:t>
            </w:r>
            <w:r w:rsidR="000F02B8">
              <w:rPr>
                <w:rFonts w:eastAsia="Times New Roman"/>
                <w:szCs w:val="24"/>
              </w:rPr>
              <w:t>could be</w:t>
            </w:r>
            <w:r w:rsidR="000F02B8" w:rsidRPr="00DB4A3B">
              <w:rPr>
                <w:rFonts w:eastAsia="Times New Roman"/>
                <w:szCs w:val="24"/>
              </w:rPr>
              <w:t xml:space="preserve"> </w:t>
            </w:r>
            <w:r w:rsidR="006D79CB" w:rsidRPr="00DB4A3B">
              <w:rPr>
                <w:rFonts w:eastAsia="Times New Roman"/>
                <w:szCs w:val="24"/>
              </w:rPr>
              <w:t>harmed as a result of this problem</w:t>
            </w:r>
            <w:r w:rsidR="00C55B39">
              <w:rPr>
                <w:rFonts w:eastAsia="Times New Roman"/>
                <w:szCs w:val="24"/>
              </w:rPr>
              <w:t>.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Times New Roman"/>
                <w:b/>
                <w:szCs w:val="24"/>
                <w:u w:val="single"/>
              </w:rPr>
            </w:pPr>
            <w:r w:rsidRPr="00247A00">
              <w:rPr>
                <w:rFonts w:eastAsia="Times New Roman"/>
                <w:b/>
                <w:szCs w:val="24"/>
                <w:u w:val="single"/>
              </w:rPr>
              <w:t>Educate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Times New Roman"/>
                <w:szCs w:val="24"/>
              </w:rPr>
            </w:pPr>
            <w:r w:rsidRPr="00DB4A3B">
              <w:rPr>
                <w:rFonts w:eastAsia="Times New Roman"/>
                <w:szCs w:val="24"/>
              </w:rPr>
              <w:t xml:space="preserve">Education is an example of technical work </w:t>
            </w:r>
            <w:r w:rsidR="00D75F6F">
              <w:rPr>
                <w:rFonts w:eastAsia="Times New Roman"/>
                <w:szCs w:val="24"/>
              </w:rPr>
              <w:t xml:space="preserve">in which the CUSP team </w:t>
            </w:r>
            <w:r>
              <w:rPr>
                <w:rFonts w:eastAsia="Times New Roman"/>
                <w:szCs w:val="24"/>
              </w:rPr>
              <w:t>transmit</w:t>
            </w:r>
            <w:r w:rsidR="00D75F6F">
              <w:rPr>
                <w:rFonts w:eastAsia="Times New Roman"/>
                <w:szCs w:val="24"/>
              </w:rPr>
              <w:t>s</w:t>
            </w:r>
            <w:r>
              <w:rPr>
                <w:rFonts w:eastAsia="Times New Roman"/>
                <w:szCs w:val="24"/>
              </w:rPr>
              <w:t xml:space="preserve"> information to</w:t>
            </w:r>
            <w:r w:rsidRPr="00DB4A3B">
              <w:rPr>
                <w:rFonts w:eastAsia="Times New Roman"/>
                <w:szCs w:val="24"/>
              </w:rPr>
              <w:t xml:space="preserve"> staff and senior leaders </w:t>
            </w:r>
            <w:r>
              <w:rPr>
                <w:rFonts w:eastAsia="Times New Roman"/>
                <w:szCs w:val="24"/>
              </w:rPr>
              <w:t>regarding</w:t>
            </w:r>
            <w:r w:rsidRPr="00DB4A3B"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 xml:space="preserve">actions to take </w:t>
            </w:r>
            <w:r w:rsidR="00D75F6F">
              <w:rPr>
                <w:rFonts w:eastAsia="Times New Roman"/>
                <w:szCs w:val="24"/>
              </w:rPr>
              <w:t xml:space="preserve">to prevent </w:t>
            </w:r>
            <w:r w:rsidR="00C55B39">
              <w:rPr>
                <w:rFonts w:eastAsia="Times New Roman"/>
                <w:szCs w:val="24"/>
              </w:rPr>
              <w:t>clinical problem</w:t>
            </w:r>
            <w:r w:rsidR="00D75F6F">
              <w:rPr>
                <w:rFonts w:eastAsia="Times New Roman"/>
                <w:szCs w:val="24"/>
              </w:rPr>
              <w:t>s</w:t>
            </w:r>
            <w:r w:rsidR="00C55B39">
              <w:rPr>
                <w:rFonts w:eastAsia="Times New Roman"/>
                <w:szCs w:val="24"/>
              </w:rPr>
              <w:t>.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Times New Roman"/>
                <w:b/>
                <w:szCs w:val="24"/>
                <w:u w:val="single"/>
              </w:rPr>
            </w:pPr>
            <w:r w:rsidRPr="00247A00">
              <w:rPr>
                <w:rFonts w:eastAsia="Times New Roman"/>
                <w:b/>
                <w:szCs w:val="24"/>
                <w:u w:val="single"/>
              </w:rPr>
              <w:t>Execute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Times New Roman"/>
                <w:szCs w:val="24"/>
              </w:rPr>
            </w:pPr>
            <w:r w:rsidRPr="00DB4A3B">
              <w:rPr>
                <w:rFonts w:eastAsia="Times New Roman"/>
                <w:szCs w:val="24"/>
              </w:rPr>
              <w:t xml:space="preserve">An example of adaptive work, execution is based on the principles of safe system design: </w:t>
            </w:r>
            <w:r w:rsidR="007A2307">
              <w:rPr>
                <w:rFonts w:eastAsia="Times New Roman"/>
                <w:szCs w:val="24"/>
              </w:rPr>
              <w:t>S</w:t>
            </w:r>
            <w:r w:rsidR="00D66AF7" w:rsidRPr="00DB4A3B">
              <w:rPr>
                <w:rFonts w:eastAsia="Times New Roman"/>
                <w:szCs w:val="24"/>
              </w:rPr>
              <w:t xml:space="preserve">implify </w:t>
            </w:r>
            <w:r w:rsidRPr="00DB4A3B">
              <w:rPr>
                <w:rFonts w:eastAsia="Times New Roman"/>
                <w:szCs w:val="24"/>
              </w:rPr>
              <w:t>the system, create redundancy</w:t>
            </w:r>
            <w:r>
              <w:rPr>
                <w:rFonts w:eastAsia="Times New Roman"/>
                <w:szCs w:val="24"/>
              </w:rPr>
              <w:t>,</w:t>
            </w:r>
            <w:r w:rsidRPr="00DB4A3B">
              <w:rPr>
                <w:rFonts w:eastAsia="Times New Roman"/>
                <w:szCs w:val="24"/>
              </w:rPr>
              <w:t xml:space="preserve"> and learn from mistakes. 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Times New Roman"/>
                <w:b/>
                <w:szCs w:val="24"/>
                <w:u w:val="single"/>
              </w:rPr>
            </w:pPr>
            <w:r w:rsidRPr="00247A00">
              <w:rPr>
                <w:rFonts w:eastAsia="Times New Roman"/>
                <w:b/>
                <w:szCs w:val="24"/>
                <w:u w:val="single"/>
              </w:rPr>
              <w:t>Evaluate</w:t>
            </w:r>
          </w:p>
          <w:p w:rsidR="006D5114" w:rsidRDefault="006D79CB" w:rsidP="006D5114">
            <w:pPr>
              <w:pStyle w:val="GillSansInstructions"/>
              <w:spacing w:after="120"/>
              <w:rPr>
                <w:rFonts w:eastAsia="MS PGothic"/>
                <w:szCs w:val="24"/>
              </w:rPr>
            </w:pPr>
            <w:r w:rsidRPr="00DB4A3B">
              <w:rPr>
                <w:rFonts w:eastAsia="Times New Roman"/>
                <w:szCs w:val="24"/>
              </w:rPr>
              <w:t xml:space="preserve">Evaluation is an example of technical work </w:t>
            </w:r>
            <w:r>
              <w:rPr>
                <w:rFonts w:eastAsia="Times New Roman"/>
                <w:szCs w:val="24"/>
              </w:rPr>
              <w:t>in which</w:t>
            </w:r>
            <w:r w:rsidRPr="00DB4A3B">
              <w:rPr>
                <w:rFonts w:eastAsia="Times New Roman"/>
                <w:szCs w:val="24"/>
              </w:rPr>
              <w:t xml:space="preserve"> unit teams collect and submit data related to any clinical problem</w:t>
            </w:r>
            <w:r>
              <w:rPr>
                <w:rFonts w:eastAsia="Times New Roman"/>
                <w:szCs w:val="24"/>
              </w:rPr>
              <w:t xml:space="preserve"> to analyze the </w:t>
            </w:r>
            <w:r w:rsidR="00D75F6F">
              <w:rPr>
                <w:rFonts w:eastAsia="Times New Roman"/>
                <w:szCs w:val="24"/>
              </w:rPr>
              <w:t xml:space="preserve">progress </w:t>
            </w:r>
            <w:r>
              <w:rPr>
                <w:rFonts w:eastAsia="Times New Roman"/>
                <w:szCs w:val="24"/>
              </w:rPr>
              <w:t>of an intervention</w:t>
            </w:r>
            <w:r w:rsidRPr="00DB4A3B">
              <w:rPr>
                <w:rFonts w:eastAsia="Times New Roman"/>
                <w:szCs w:val="24"/>
              </w:rPr>
              <w:t>.</w:t>
            </w:r>
          </w:p>
          <w:p w:rsidR="006D79CB" w:rsidRPr="00A75DAD" w:rsidRDefault="006D79CB" w:rsidP="006D79CB">
            <w:pPr>
              <w:pStyle w:val="GillSansInstructions"/>
            </w:pPr>
            <w:r w:rsidRPr="00DB4A3B">
              <w:rPr>
                <w:rFonts w:eastAsia="MS PGothic"/>
                <w:szCs w:val="24"/>
              </w:rPr>
              <w:lastRenderedPageBreak/>
              <w:t xml:space="preserve">Leading </w:t>
            </w:r>
            <w:r w:rsidR="00D75F6F">
              <w:rPr>
                <w:rFonts w:eastAsia="MS PGothic"/>
                <w:szCs w:val="24"/>
              </w:rPr>
              <w:t xml:space="preserve">units </w:t>
            </w:r>
            <w:r>
              <w:rPr>
                <w:rFonts w:eastAsia="MS PGothic"/>
                <w:szCs w:val="24"/>
              </w:rPr>
              <w:t xml:space="preserve">through </w:t>
            </w:r>
            <w:r w:rsidRPr="00DB4A3B">
              <w:rPr>
                <w:rFonts w:eastAsia="MS PGothic"/>
                <w:szCs w:val="24"/>
              </w:rPr>
              <w:t xml:space="preserve">change requires </w:t>
            </w:r>
            <w:r w:rsidR="00D75F6F">
              <w:rPr>
                <w:rFonts w:eastAsia="MS PGothic"/>
                <w:szCs w:val="24"/>
              </w:rPr>
              <w:t xml:space="preserve">CUSP </w:t>
            </w:r>
            <w:r w:rsidRPr="00DB4A3B">
              <w:rPr>
                <w:rFonts w:eastAsia="MS PGothic"/>
                <w:szCs w:val="24"/>
              </w:rPr>
              <w:t xml:space="preserve">team members, including </w:t>
            </w:r>
            <w:r>
              <w:rPr>
                <w:rFonts w:eastAsia="MS PGothic"/>
                <w:szCs w:val="24"/>
              </w:rPr>
              <w:t>s</w:t>
            </w:r>
            <w:r w:rsidRPr="00DB4A3B">
              <w:rPr>
                <w:rFonts w:eastAsia="MS PGothic"/>
                <w:szCs w:val="24"/>
              </w:rPr>
              <w:t xml:space="preserve">enior </w:t>
            </w:r>
            <w:r>
              <w:rPr>
                <w:rFonts w:eastAsia="MS PGothic"/>
                <w:szCs w:val="24"/>
              </w:rPr>
              <w:t>e</w:t>
            </w:r>
            <w:r w:rsidRPr="00DB4A3B">
              <w:rPr>
                <w:rFonts w:eastAsia="MS PGothic"/>
                <w:szCs w:val="24"/>
              </w:rPr>
              <w:t xml:space="preserve">xecutives, </w:t>
            </w:r>
            <w:r>
              <w:rPr>
                <w:rFonts w:eastAsia="MS PGothic"/>
                <w:szCs w:val="24"/>
              </w:rPr>
              <w:t xml:space="preserve">to </w:t>
            </w:r>
            <w:r w:rsidRPr="00DB4A3B">
              <w:rPr>
                <w:rFonts w:eastAsia="MS PGothic"/>
                <w:szCs w:val="24"/>
              </w:rPr>
              <w:t xml:space="preserve">use technical and adaptive work to ensure the </w:t>
            </w:r>
            <w:r w:rsidR="00D75F6F">
              <w:rPr>
                <w:rFonts w:eastAsia="MS PGothic"/>
                <w:szCs w:val="24"/>
              </w:rPr>
              <w:t xml:space="preserve">modifications made </w:t>
            </w:r>
            <w:r w:rsidRPr="00DB4A3B">
              <w:rPr>
                <w:rFonts w:eastAsia="MS PGothic"/>
                <w:szCs w:val="24"/>
              </w:rPr>
              <w:t xml:space="preserve">throughout the </w:t>
            </w:r>
            <w:r>
              <w:rPr>
                <w:rFonts w:eastAsia="MS PGothic"/>
                <w:szCs w:val="24"/>
              </w:rPr>
              <w:t>initiative</w:t>
            </w:r>
            <w:r w:rsidRPr="00DB4A3B">
              <w:rPr>
                <w:rFonts w:eastAsia="MS PGothic"/>
                <w:szCs w:val="24"/>
              </w:rPr>
              <w:t xml:space="preserve"> remain effective as the project moves into sustainability</w:t>
            </w:r>
            <w:r>
              <w:rPr>
                <w:rFonts w:eastAsia="MS PGothic"/>
                <w:szCs w:val="24"/>
              </w:rPr>
              <w:t xml:space="preserve">. </w:t>
            </w:r>
            <w:r>
              <w:t>Because c</w:t>
            </w:r>
            <w:r w:rsidRPr="00A75DAD">
              <w:t xml:space="preserve">linicians and </w:t>
            </w:r>
            <w:r>
              <w:t>s</w:t>
            </w:r>
            <w:r w:rsidRPr="00A75DAD">
              <w:t xml:space="preserve">enior </w:t>
            </w:r>
            <w:r>
              <w:t>e</w:t>
            </w:r>
            <w:r w:rsidRPr="00A75DAD">
              <w:t xml:space="preserve">xecutives approach patient safety initiatives </w:t>
            </w:r>
            <w:r>
              <w:t xml:space="preserve">in distinctive ways, </w:t>
            </w:r>
            <w:r w:rsidR="00D75F6F">
              <w:t xml:space="preserve">communicating through engaging </w:t>
            </w:r>
            <w:r w:rsidRPr="00A75DAD">
              <w:t xml:space="preserve">stories, educational evidence, </w:t>
            </w:r>
            <w:r w:rsidR="00D75F6F">
              <w:t xml:space="preserve">proposed </w:t>
            </w:r>
            <w:r w:rsidRPr="00A75DAD">
              <w:t>solutions</w:t>
            </w:r>
            <w:r>
              <w:t>,</w:t>
            </w:r>
            <w:r w:rsidRPr="00A75DAD">
              <w:t xml:space="preserve"> and evaluations need to be tailored to both audiences. </w:t>
            </w:r>
          </w:p>
          <w:p w:rsidR="006D79CB" w:rsidRPr="00247A00" w:rsidRDefault="006D79CB" w:rsidP="006D79CB">
            <w:pPr>
              <w:pStyle w:val="GillSansInstructions"/>
              <w:rPr>
                <w:b/>
              </w:rPr>
            </w:pPr>
            <w:r w:rsidRPr="00247A00">
              <w:rPr>
                <w:b/>
              </w:rPr>
              <w:t xml:space="preserve">ASK: </w:t>
            </w:r>
          </w:p>
          <w:p w:rsidR="006D79CB" w:rsidRDefault="006D79CB" w:rsidP="006D79CB">
            <w:pPr>
              <w:pStyle w:val="GillSansInstructions"/>
            </w:pPr>
            <w:r w:rsidRPr="00A75DAD">
              <w:t xml:space="preserve">What themes can you deduce from the </w:t>
            </w:r>
            <w:r>
              <w:t>4</w:t>
            </w:r>
            <w:r w:rsidRPr="00A75DAD">
              <w:t xml:space="preserve"> E’s?</w:t>
            </w:r>
          </w:p>
        </w:tc>
        <w:tc>
          <w:tcPr>
            <w:tcW w:w="3216" w:type="dxa"/>
          </w:tcPr>
          <w:p w:rsidR="006D79CB" w:rsidRPr="00565C39" w:rsidRDefault="006D79CB" w:rsidP="006D79CB">
            <w:pPr>
              <w:pStyle w:val="GillSansSlideTitles"/>
            </w:pPr>
            <w:r w:rsidRPr="00565C39">
              <w:lastRenderedPageBreak/>
              <w:t xml:space="preserve">Slide </w:t>
            </w:r>
            <w:r w:rsidR="00456922">
              <w:t>3</w:t>
            </w:r>
          </w:p>
          <w:p w:rsidR="006D79CB" w:rsidRDefault="009514E4" w:rsidP="006D79CB">
            <w:r>
              <w:rPr>
                <w:noProof/>
                <w:lang w:bidi="ar-SA"/>
              </w:rPr>
              <w:drawing>
                <wp:inline distT="0" distB="0" distL="0" distR="0">
                  <wp:extent cx="1883664" cy="1424700"/>
                  <wp:effectExtent l="19050" t="0" r="2286" b="0"/>
                  <wp:docPr id="2" name="Picture 1" descr="Engage the Senior Executive 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4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CB" w:rsidTr="00852221">
        <w:tc>
          <w:tcPr>
            <w:tcW w:w="5598" w:type="dxa"/>
          </w:tcPr>
          <w:p w:rsidR="006D79CB" w:rsidRPr="00247A00" w:rsidRDefault="006D79CB" w:rsidP="006D79CB">
            <w:pPr>
              <w:pStyle w:val="GillSansInstructions"/>
              <w:rPr>
                <w:b/>
              </w:rPr>
            </w:pPr>
            <w:r w:rsidRPr="00247A00">
              <w:rPr>
                <w:b/>
              </w:rPr>
              <w:lastRenderedPageBreak/>
              <w:t xml:space="preserve">SAY: </w:t>
            </w:r>
          </w:p>
          <w:p w:rsidR="006D79CB" w:rsidRPr="00247A00" w:rsidRDefault="006D79CB" w:rsidP="006D79CB">
            <w:pPr>
              <w:pStyle w:val="GillSansInstructions"/>
              <w:rPr>
                <w:szCs w:val="24"/>
              </w:rPr>
            </w:pPr>
            <w:r w:rsidRPr="00DB4A3B">
              <w:t xml:space="preserve">For the </w:t>
            </w:r>
            <w:r w:rsidR="00D75F6F">
              <w:t xml:space="preserve">CUSP </w:t>
            </w:r>
            <w:r w:rsidRPr="00DB4A3B">
              <w:t xml:space="preserve">team and the project to function at optimal </w:t>
            </w:r>
            <w:r w:rsidRPr="00247A00">
              <w:rPr>
                <w:szCs w:val="24"/>
              </w:rPr>
              <w:t xml:space="preserve">effectiveness, the </w:t>
            </w:r>
            <w:r>
              <w:rPr>
                <w:szCs w:val="24"/>
              </w:rPr>
              <w:t>s</w:t>
            </w:r>
            <w:r w:rsidRPr="00247A00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247A00">
              <w:rPr>
                <w:szCs w:val="24"/>
              </w:rPr>
              <w:t>xecutive should</w:t>
            </w:r>
            <w:r w:rsidR="00AE3DAD">
              <w:rPr>
                <w:szCs w:val="24"/>
              </w:rPr>
              <w:t xml:space="preserve"> be</w:t>
            </w:r>
            <w:r w:rsidRPr="00247A00">
              <w:rPr>
                <w:szCs w:val="24"/>
              </w:rPr>
              <w:t>:</w:t>
            </w:r>
          </w:p>
          <w:p w:rsidR="006D79CB" w:rsidRPr="00247A00" w:rsidRDefault="00D75F6F" w:rsidP="006D79CB">
            <w:pPr>
              <w:pStyle w:val="GillSansInstructions"/>
              <w:numPr>
                <w:ilvl w:val="0"/>
                <w:numId w:val="14"/>
              </w:numPr>
              <w:rPr>
                <w:szCs w:val="24"/>
              </w:rPr>
            </w:pPr>
            <w:r>
              <w:rPr>
                <w:szCs w:val="24"/>
              </w:rPr>
              <w:t xml:space="preserve">A </w:t>
            </w:r>
            <w:r w:rsidR="006D79CB">
              <w:rPr>
                <w:szCs w:val="24"/>
              </w:rPr>
              <w:t>v</w:t>
            </w:r>
            <w:r w:rsidR="006D79CB" w:rsidRPr="00247A00">
              <w:rPr>
                <w:szCs w:val="24"/>
              </w:rPr>
              <w:t xml:space="preserve">ice </w:t>
            </w:r>
            <w:r w:rsidR="006D79CB">
              <w:rPr>
                <w:szCs w:val="24"/>
              </w:rPr>
              <w:t>p</w:t>
            </w:r>
            <w:r w:rsidR="006D79CB" w:rsidRPr="00247A00">
              <w:rPr>
                <w:szCs w:val="24"/>
              </w:rPr>
              <w:t xml:space="preserve">resident or higher </w:t>
            </w:r>
            <w:r>
              <w:rPr>
                <w:szCs w:val="24"/>
              </w:rPr>
              <w:t xml:space="preserve">ranking officer </w:t>
            </w:r>
            <w:r w:rsidR="006D79CB" w:rsidRPr="00247A00">
              <w:rPr>
                <w:szCs w:val="24"/>
              </w:rPr>
              <w:t>whenever possible</w:t>
            </w:r>
            <w:r>
              <w:rPr>
                <w:szCs w:val="24"/>
              </w:rPr>
              <w:t>,</w:t>
            </w:r>
          </w:p>
          <w:p w:rsidR="006D79CB" w:rsidRPr="00247A00" w:rsidRDefault="00AE3DAD" w:rsidP="006D79CB">
            <w:pPr>
              <w:pStyle w:val="GillSansInstructions"/>
              <w:numPr>
                <w:ilvl w:val="0"/>
                <w:numId w:val="14"/>
              </w:numPr>
              <w:rPr>
                <w:szCs w:val="24"/>
              </w:rPr>
            </w:pPr>
            <w:r>
              <w:rPr>
                <w:szCs w:val="24"/>
              </w:rPr>
              <w:t>A</w:t>
            </w:r>
            <w:r w:rsidR="006D79CB" w:rsidRPr="00247A00">
              <w:rPr>
                <w:szCs w:val="24"/>
              </w:rPr>
              <w:t>ctively engaged</w:t>
            </w:r>
            <w:r w:rsidR="00D75F6F">
              <w:rPr>
                <w:szCs w:val="24"/>
              </w:rPr>
              <w:t>,</w:t>
            </w:r>
            <w:r w:rsidR="006D79CB" w:rsidRPr="00247A00">
              <w:rPr>
                <w:szCs w:val="24"/>
              </w:rPr>
              <w:t xml:space="preserve"> </w:t>
            </w:r>
          </w:p>
          <w:p w:rsidR="006D79CB" w:rsidRPr="00147F50" w:rsidRDefault="00AE3DAD" w:rsidP="006D79CB">
            <w:pPr>
              <w:pStyle w:val="GillSansInstructions"/>
              <w:numPr>
                <w:ilvl w:val="0"/>
                <w:numId w:val="16"/>
              </w:numPr>
              <w:rPr>
                <w:szCs w:val="24"/>
              </w:rPr>
            </w:pPr>
            <w:r>
              <w:t>I</w:t>
            </w:r>
            <w:r w:rsidR="006D79CB" w:rsidRPr="00DB4A3B">
              <w:t>nterested in clinical care</w:t>
            </w:r>
            <w:r w:rsidR="00D75F6F">
              <w:t>, and</w:t>
            </w:r>
          </w:p>
          <w:p w:rsidR="006D79CB" w:rsidRPr="00DB4A3B" w:rsidRDefault="00AE3DAD" w:rsidP="006D79CB">
            <w:pPr>
              <w:pStyle w:val="GillSansInstructions"/>
              <w:numPr>
                <w:ilvl w:val="0"/>
                <w:numId w:val="16"/>
              </w:numPr>
              <w:rPr>
                <w:szCs w:val="24"/>
              </w:rPr>
            </w:pPr>
            <w:r>
              <w:rPr>
                <w:szCs w:val="24"/>
              </w:rPr>
              <w:t>W</w:t>
            </w:r>
            <w:r w:rsidR="006D79CB" w:rsidRPr="00DB4A3B">
              <w:rPr>
                <w:szCs w:val="24"/>
              </w:rPr>
              <w:t>illing to listen, learn</w:t>
            </w:r>
            <w:r w:rsidR="006D79CB">
              <w:rPr>
                <w:szCs w:val="24"/>
              </w:rPr>
              <w:t>,</w:t>
            </w:r>
            <w:r w:rsidR="006D79CB" w:rsidRPr="00DB4A3B">
              <w:rPr>
                <w:szCs w:val="24"/>
              </w:rPr>
              <w:t xml:space="preserve"> and work with staff to improve patient safety </w:t>
            </w:r>
            <w:r w:rsidR="00E57DFA">
              <w:rPr>
                <w:szCs w:val="24"/>
              </w:rPr>
              <w:t>and the quality of health care delivery i</w:t>
            </w:r>
            <w:r w:rsidR="006D79CB" w:rsidRPr="00DB4A3B">
              <w:rPr>
                <w:szCs w:val="24"/>
              </w:rPr>
              <w:t>n the unit</w:t>
            </w:r>
            <w:r w:rsidR="00D66AF7">
              <w:rPr>
                <w:szCs w:val="24"/>
              </w:rPr>
              <w:t>.</w:t>
            </w:r>
            <w:r w:rsidR="006D79CB" w:rsidRPr="00DB4A3B">
              <w:rPr>
                <w:szCs w:val="24"/>
              </w:rPr>
              <w:t xml:space="preserve"> </w:t>
            </w:r>
          </w:p>
          <w:p w:rsidR="006D79CB" w:rsidRPr="006D79CB" w:rsidRDefault="006D79CB" w:rsidP="00D75F6F">
            <w:pPr>
              <w:pStyle w:val="GillSansInstructions"/>
              <w:rPr>
                <w:szCs w:val="24"/>
              </w:rPr>
            </w:pPr>
            <w:r w:rsidRPr="00DB4A3B">
              <w:rPr>
                <w:szCs w:val="24"/>
              </w:rPr>
              <w:t xml:space="preserve">Executive team members need to be in a high enough position to authorize </w:t>
            </w:r>
            <w:r>
              <w:rPr>
                <w:szCs w:val="24"/>
              </w:rPr>
              <w:t>the use of required</w:t>
            </w:r>
            <w:r w:rsidRPr="00DB4A3B">
              <w:rPr>
                <w:szCs w:val="24"/>
              </w:rPr>
              <w:t xml:space="preserve"> resources to help unit</w:t>
            </w:r>
            <w:r>
              <w:rPr>
                <w:szCs w:val="24"/>
              </w:rPr>
              <w:t>-</w:t>
            </w:r>
            <w:r w:rsidRPr="00DB4A3B">
              <w:rPr>
                <w:szCs w:val="24"/>
              </w:rPr>
              <w:t>based teams resolve their patient safety issues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 xml:space="preserve">Senior </w:t>
            </w:r>
            <w:r>
              <w:rPr>
                <w:szCs w:val="24"/>
              </w:rPr>
              <w:t>l</w:t>
            </w:r>
            <w:r w:rsidRPr="00DB4A3B">
              <w:rPr>
                <w:szCs w:val="24"/>
              </w:rPr>
              <w:t>eaders should be familiar and comfortable with the goals of the project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 xml:space="preserve">Executives </w:t>
            </w:r>
            <w:r>
              <w:rPr>
                <w:szCs w:val="24"/>
              </w:rPr>
              <w:t xml:space="preserve">who </w:t>
            </w:r>
            <w:r w:rsidRPr="00DB4A3B">
              <w:rPr>
                <w:szCs w:val="24"/>
              </w:rPr>
              <w:t xml:space="preserve">have a </w:t>
            </w:r>
            <w:r w:rsidR="0051296E">
              <w:rPr>
                <w:szCs w:val="24"/>
              </w:rPr>
              <w:t>vested interest</w:t>
            </w:r>
            <w:r w:rsidR="0051296E" w:rsidRPr="00DB4A3B">
              <w:rPr>
                <w:szCs w:val="24"/>
              </w:rPr>
              <w:t xml:space="preserve"> </w:t>
            </w:r>
            <w:r w:rsidR="00D75F6F">
              <w:rPr>
                <w:szCs w:val="24"/>
              </w:rPr>
              <w:t xml:space="preserve">in the quality of </w:t>
            </w:r>
            <w:r w:rsidRPr="00DB4A3B">
              <w:rPr>
                <w:szCs w:val="24"/>
              </w:rPr>
              <w:t xml:space="preserve">care make great </w:t>
            </w:r>
            <w:r w:rsidR="00D75F6F">
              <w:rPr>
                <w:szCs w:val="24"/>
              </w:rPr>
              <w:t xml:space="preserve">CUSP </w:t>
            </w:r>
            <w:r w:rsidRPr="00DB4A3B">
              <w:rPr>
                <w:szCs w:val="24"/>
              </w:rPr>
              <w:t>team members.</w:t>
            </w:r>
          </w:p>
        </w:tc>
        <w:tc>
          <w:tcPr>
            <w:tcW w:w="3216" w:type="dxa"/>
          </w:tcPr>
          <w:p w:rsidR="006D79CB" w:rsidRPr="00565C39" w:rsidRDefault="006D79CB" w:rsidP="006D79CB">
            <w:pPr>
              <w:pStyle w:val="GillSansSlideTitles"/>
            </w:pPr>
            <w:r w:rsidRPr="00565C39">
              <w:t xml:space="preserve">Slide </w:t>
            </w:r>
            <w:r w:rsidR="00456922">
              <w:t>4</w:t>
            </w:r>
          </w:p>
          <w:p w:rsidR="006D79CB" w:rsidRDefault="006D79CB" w:rsidP="006D79CB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5" name="Picture 285" descr="Engage the Senior Executive Slide 4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Slid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221" w:rsidRDefault="00852221">
      <w:r>
        <w:br w:type="page"/>
      </w:r>
    </w:p>
    <w:tbl>
      <w:tblPr>
        <w:tblStyle w:val="TableGrid"/>
        <w:tblW w:w="0" w:type="auto"/>
        <w:tblLook w:val="04A0"/>
      </w:tblPr>
      <w:tblGrid>
        <w:gridCol w:w="5598"/>
        <w:gridCol w:w="3216"/>
      </w:tblGrid>
      <w:tr w:rsidR="006D79CB" w:rsidTr="00852221">
        <w:tc>
          <w:tcPr>
            <w:tcW w:w="5598" w:type="dxa"/>
          </w:tcPr>
          <w:p w:rsidR="006D79CB" w:rsidRDefault="006D79CB" w:rsidP="006D79CB">
            <w:pPr>
              <w:pStyle w:val="GillSansInstructions"/>
              <w:rPr>
                <w:szCs w:val="24"/>
              </w:rPr>
            </w:pPr>
            <w:r>
              <w:rPr>
                <w:b/>
                <w:szCs w:val="24"/>
              </w:rPr>
              <w:lastRenderedPageBreak/>
              <w:t>DO:</w:t>
            </w:r>
          </w:p>
          <w:p w:rsidR="006D79CB" w:rsidRPr="006A1ED4" w:rsidRDefault="006D79CB" w:rsidP="006D79CB">
            <w:pPr>
              <w:pStyle w:val="GillSansInstructions"/>
              <w:rPr>
                <w:szCs w:val="24"/>
              </w:rPr>
            </w:pPr>
            <w:r>
              <w:rPr>
                <w:szCs w:val="24"/>
              </w:rPr>
              <w:t xml:space="preserve">Play the video. </w:t>
            </w:r>
          </w:p>
          <w:p w:rsidR="006D79CB" w:rsidRDefault="006D79CB" w:rsidP="006D79CB">
            <w:pPr>
              <w:pStyle w:val="GillSansInstructions"/>
              <w:rPr>
                <w:b/>
                <w:szCs w:val="24"/>
              </w:rPr>
            </w:pPr>
            <w:r>
              <w:rPr>
                <w:b/>
                <w:szCs w:val="24"/>
              </w:rPr>
              <w:t>ASK:</w:t>
            </w:r>
          </w:p>
          <w:p w:rsidR="006D79CB" w:rsidRPr="006D79CB" w:rsidRDefault="006D79CB" w:rsidP="006D79CB">
            <w:pPr>
              <w:pStyle w:val="GillSansInstructions"/>
              <w:rPr>
                <w:b/>
                <w:szCs w:val="24"/>
              </w:rPr>
            </w:pPr>
            <w:r>
              <w:t>What traits do the nurse manager and physician champion identify when describing the senior executive they would like to recruit for the team?</w:t>
            </w:r>
          </w:p>
        </w:tc>
        <w:tc>
          <w:tcPr>
            <w:tcW w:w="3216" w:type="dxa"/>
          </w:tcPr>
          <w:p w:rsidR="006D79CB" w:rsidRPr="00565C39" w:rsidRDefault="006D79CB" w:rsidP="006D79CB">
            <w:pPr>
              <w:pStyle w:val="GillSansSlideTitles"/>
            </w:pPr>
            <w:r w:rsidRPr="00565C39">
              <w:t xml:space="preserve">Slide </w:t>
            </w:r>
            <w:r w:rsidR="00456922">
              <w:t>5</w:t>
            </w:r>
          </w:p>
          <w:p w:rsidR="006D79CB" w:rsidRDefault="006D79CB" w:rsidP="006D79CB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6" name="Picture 286" descr="Engage the Senior Executive 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lid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CB" w:rsidTr="00852221">
        <w:tc>
          <w:tcPr>
            <w:tcW w:w="5598" w:type="dxa"/>
          </w:tcPr>
          <w:p w:rsidR="00692896" w:rsidRPr="003F0C80" w:rsidRDefault="00692896" w:rsidP="00692896">
            <w:pPr>
              <w:pStyle w:val="GillSansInstructions"/>
              <w:rPr>
                <w:b/>
              </w:rPr>
            </w:pPr>
            <w:r w:rsidRPr="003F0C80">
              <w:rPr>
                <w:b/>
              </w:rPr>
              <w:t>SAY:</w:t>
            </w:r>
          </w:p>
          <w:p w:rsidR="00692896" w:rsidRPr="00DB4A3B" w:rsidRDefault="00692896" w:rsidP="00692896">
            <w:pPr>
              <w:pStyle w:val="GillSansInstructions"/>
            </w:pPr>
            <w:r w:rsidRPr="00DB4A3B">
              <w:t xml:space="preserve">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>xecutive team member will be responsible for:</w:t>
            </w:r>
          </w:p>
          <w:p w:rsidR="00692896" w:rsidRPr="00DB4A3B" w:rsidRDefault="00692896" w:rsidP="00060FF5">
            <w:pPr>
              <w:pStyle w:val="GillSansInstructions"/>
              <w:numPr>
                <w:ilvl w:val="0"/>
                <w:numId w:val="40"/>
              </w:numPr>
            </w:pPr>
            <w:r w:rsidRPr="00DB4A3B">
              <w:t>Participating in efforts to improve communication</w:t>
            </w:r>
            <w:r w:rsidR="00D75F6F">
              <w:t>,</w:t>
            </w:r>
          </w:p>
          <w:p w:rsidR="00692896" w:rsidRPr="00DB4A3B" w:rsidRDefault="00692896" w:rsidP="00060FF5">
            <w:pPr>
              <w:pStyle w:val="GillSansInstructions"/>
              <w:numPr>
                <w:ilvl w:val="0"/>
                <w:numId w:val="40"/>
              </w:numPr>
            </w:pPr>
            <w:r w:rsidRPr="00DB4A3B">
              <w:t>Meeting with the CUSP team monthly</w:t>
            </w:r>
            <w:r w:rsidR="00D75F6F">
              <w:t>,</w:t>
            </w:r>
            <w:r w:rsidRPr="00DB4A3B">
              <w:t xml:space="preserve"> </w:t>
            </w:r>
          </w:p>
          <w:p w:rsidR="00692896" w:rsidRPr="00DB4A3B" w:rsidRDefault="00692896" w:rsidP="00060FF5">
            <w:pPr>
              <w:pStyle w:val="GillSansInstructions"/>
              <w:numPr>
                <w:ilvl w:val="0"/>
                <w:numId w:val="40"/>
              </w:numPr>
            </w:pPr>
            <w:r w:rsidRPr="00DB4A3B">
              <w:t>Understanding and supporting the technical and adaptive work of change</w:t>
            </w:r>
            <w:r w:rsidR="00591B42">
              <w:t>,</w:t>
            </w:r>
          </w:p>
          <w:p w:rsidR="00692896" w:rsidRPr="00DB4A3B" w:rsidRDefault="00692896" w:rsidP="00060FF5">
            <w:pPr>
              <w:pStyle w:val="GillSansInstructions"/>
              <w:numPr>
                <w:ilvl w:val="0"/>
                <w:numId w:val="40"/>
              </w:numPr>
            </w:pPr>
            <w:r w:rsidRPr="00DB4A3B">
              <w:t xml:space="preserve">Collaborating with others to develop and </w:t>
            </w:r>
            <w:r w:rsidR="00591B42">
              <w:t xml:space="preserve">put into effect </w:t>
            </w:r>
            <w:r w:rsidRPr="00DB4A3B">
              <w:t xml:space="preserve">a plan that addresses </w:t>
            </w:r>
            <w:r>
              <w:t xml:space="preserve">the </w:t>
            </w:r>
            <w:r w:rsidRPr="00DB4A3B">
              <w:t xml:space="preserve">safety </w:t>
            </w:r>
            <w:r>
              <w:t xml:space="preserve">issues </w:t>
            </w:r>
            <w:r w:rsidRPr="00DB4A3B">
              <w:t>the unit staff</w:t>
            </w:r>
            <w:r>
              <w:t xml:space="preserve"> and other </w:t>
            </w:r>
            <w:r w:rsidR="00591B42">
              <w:t xml:space="preserve">sources </w:t>
            </w:r>
            <w:r>
              <w:t>identify</w:t>
            </w:r>
            <w:r w:rsidR="00591B42">
              <w:t>, and</w:t>
            </w:r>
            <w:r w:rsidRPr="00DB4A3B">
              <w:t xml:space="preserve"> </w:t>
            </w:r>
          </w:p>
          <w:p w:rsidR="00692896" w:rsidRPr="00680191" w:rsidRDefault="00692896" w:rsidP="00060FF5">
            <w:pPr>
              <w:pStyle w:val="GillSansInstructions"/>
              <w:numPr>
                <w:ilvl w:val="0"/>
                <w:numId w:val="40"/>
              </w:numPr>
            </w:pPr>
            <w:r w:rsidRPr="00DB4A3B">
              <w:t xml:space="preserve">Holding all staff accountable for </w:t>
            </w:r>
            <w:r w:rsidR="00591B42">
              <w:t xml:space="preserve">carrying out </w:t>
            </w:r>
            <w:r w:rsidRPr="00DB4A3B">
              <w:t>agreed</w:t>
            </w:r>
            <w:r>
              <w:t>-</w:t>
            </w:r>
            <w:r w:rsidRPr="00DB4A3B">
              <w:t xml:space="preserve">upon activities designed to reduce patient </w:t>
            </w:r>
            <w:r w:rsidR="00591B42">
              <w:t>harms.</w:t>
            </w:r>
          </w:p>
          <w:p w:rsidR="00692896" w:rsidRPr="003F0C80" w:rsidRDefault="00692896" w:rsidP="00692896">
            <w:pPr>
              <w:pStyle w:val="GillSansInstructions"/>
              <w:rPr>
                <w:b/>
              </w:rPr>
            </w:pPr>
            <w:r w:rsidRPr="003F0C80">
              <w:rPr>
                <w:b/>
              </w:rPr>
              <w:t>ASK:</w:t>
            </w:r>
          </w:p>
          <w:p w:rsidR="006D79CB" w:rsidRDefault="00692896" w:rsidP="00692896">
            <w:pPr>
              <w:pStyle w:val="GillSansInstructions"/>
            </w:pPr>
            <w:r w:rsidRPr="00DB4A3B">
              <w:t xml:space="preserve">Are there executives at your hospital who you </w:t>
            </w:r>
            <w:r>
              <w:t xml:space="preserve">believe </w:t>
            </w:r>
            <w:r w:rsidRPr="00DB4A3B">
              <w:t xml:space="preserve">would </w:t>
            </w:r>
            <w:r>
              <w:t xml:space="preserve">take on </w:t>
            </w:r>
            <w:r w:rsidRPr="00DB4A3B">
              <w:t>these responsibilities?</w:t>
            </w:r>
          </w:p>
        </w:tc>
        <w:tc>
          <w:tcPr>
            <w:tcW w:w="3216" w:type="dxa"/>
          </w:tcPr>
          <w:p w:rsidR="00692896" w:rsidRPr="00565C39" w:rsidRDefault="00692896" w:rsidP="00692896">
            <w:pPr>
              <w:pStyle w:val="GillSansSlideTitles"/>
            </w:pPr>
            <w:r w:rsidRPr="00565C39">
              <w:t xml:space="preserve">Slide </w:t>
            </w:r>
            <w:r w:rsidR="00456922">
              <w:t>6</w:t>
            </w:r>
          </w:p>
          <w:p w:rsidR="006D79CB" w:rsidRDefault="00692896" w:rsidP="00692896">
            <w:pPr>
              <w:pStyle w:val="GillSansSlideTitle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7" name="Picture 287" descr="Engage the Senior Executive 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Slid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221" w:rsidRDefault="00852221">
      <w:r>
        <w:br w:type="page"/>
      </w:r>
    </w:p>
    <w:tbl>
      <w:tblPr>
        <w:tblStyle w:val="TableGrid"/>
        <w:tblW w:w="0" w:type="auto"/>
        <w:tblLook w:val="04A0"/>
      </w:tblPr>
      <w:tblGrid>
        <w:gridCol w:w="5598"/>
        <w:gridCol w:w="3216"/>
      </w:tblGrid>
      <w:tr w:rsidR="006D79CB" w:rsidTr="00852221">
        <w:trPr>
          <w:trHeight w:val="2924"/>
        </w:trPr>
        <w:tc>
          <w:tcPr>
            <w:tcW w:w="5598" w:type="dxa"/>
          </w:tcPr>
          <w:p w:rsidR="00491A3B" w:rsidRDefault="00491A3B" w:rsidP="00491A3B">
            <w:pPr>
              <w:pStyle w:val="GillSansInstructions"/>
            </w:pPr>
            <w:r>
              <w:rPr>
                <w:b/>
              </w:rPr>
              <w:lastRenderedPageBreak/>
              <w:t>DO:</w:t>
            </w:r>
          </w:p>
          <w:p w:rsidR="00491A3B" w:rsidRPr="001D3449" w:rsidRDefault="00491A3B" w:rsidP="00491A3B">
            <w:pPr>
              <w:pStyle w:val="GillSansInstructions"/>
            </w:pPr>
            <w:r>
              <w:t xml:space="preserve">Play the video. </w:t>
            </w:r>
          </w:p>
          <w:p w:rsidR="00491A3B" w:rsidRDefault="00491A3B" w:rsidP="00491A3B">
            <w:pPr>
              <w:pStyle w:val="GillSansInstructions"/>
              <w:rPr>
                <w:b/>
              </w:rPr>
            </w:pPr>
            <w:r>
              <w:rPr>
                <w:b/>
              </w:rPr>
              <w:t>ASK:</w:t>
            </w:r>
          </w:p>
          <w:p w:rsidR="006D79CB" w:rsidRPr="00491A3B" w:rsidRDefault="00491A3B" w:rsidP="00491A3B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1D3449">
              <w:rPr>
                <w:rFonts w:ascii="Arial" w:hAnsi="Arial" w:cs="Arial"/>
                <w:szCs w:val="24"/>
              </w:rPr>
              <w:t xml:space="preserve">What responsibilities does the senior executive agree to </w:t>
            </w:r>
            <w:r>
              <w:rPr>
                <w:rFonts w:ascii="Arial" w:hAnsi="Arial" w:cs="Arial"/>
                <w:szCs w:val="24"/>
              </w:rPr>
              <w:t>accept</w:t>
            </w:r>
            <w:r w:rsidRPr="001D3449">
              <w:rPr>
                <w:rFonts w:ascii="Arial" w:hAnsi="Arial" w:cs="Arial"/>
                <w:szCs w:val="24"/>
              </w:rPr>
              <w:t xml:space="preserve"> for the project?</w:t>
            </w:r>
          </w:p>
        </w:tc>
        <w:tc>
          <w:tcPr>
            <w:tcW w:w="3216" w:type="dxa"/>
          </w:tcPr>
          <w:p w:rsidR="00692896" w:rsidRPr="00565C39" w:rsidRDefault="00692896" w:rsidP="00692896">
            <w:pPr>
              <w:pStyle w:val="GillSansSlideTitles"/>
            </w:pPr>
            <w:r>
              <w:t>S</w:t>
            </w:r>
            <w:r w:rsidRPr="00565C39">
              <w:t xml:space="preserve">lide </w:t>
            </w:r>
            <w:r w:rsidR="00456922">
              <w:t>7</w:t>
            </w:r>
          </w:p>
          <w:p w:rsidR="006D79CB" w:rsidRDefault="00692896" w:rsidP="00692896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8" name="Picture 288" descr="Engage the Senior Executive Slide 7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lid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CB" w:rsidTr="00852221">
        <w:tc>
          <w:tcPr>
            <w:tcW w:w="5598" w:type="dxa"/>
          </w:tcPr>
          <w:p w:rsidR="006D5114" w:rsidRDefault="00491A3B" w:rsidP="006D5114">
            <w:pPr>
              <w:pStyle w:val="GillSansInstructions"/>
              <w:spacing w:after="120"/>
              <w:rPr>
                <w:b/>
              </w:rPr>
            </w:pPr>
            <w:r w:rsidRPr="003F0C80">
              <w:rPr>
                <w:b/>
              </w:rPr>
              <w:t xml:space="preserve">SAY: </w:t>
            </w:r>
          </w:p>
          <w:p w:rsidR="006D5114" w:rsidRDefault="00491A3B" w:rsidP="006D5114">
            <w:pPr>
              <w:pStyle w:val="GillSansInstructions"/>
              <w:spacing w:after="120"/>
            </w:pPr>
            <w:r w:rsidRPr="00DB4A3B">
              <w:t xml:space="preserve">Senior </w:t>
            </w:r>
            <w:r>
              <w:t>e</w:t>
            </w:r>
            <w:r w:rsidRPr="00DB4A3B">
              <w:t xml:space="preserve">xecutive team members are asked to </w:t>
            </w:r>
            <w:r>
              <w:t>encourage</w:t>
            </w:r>
            <w:r w:rsidRPr="00DB4A3B">
              <w:t xml:space="preserve"> transparen</w:t>
            </w:r>
            <w:r>
              <w:t xml:space="preserve">t </w:t>
            </w:r>
            <w:r w:rsidR="007C5FFF">
              <w:t xml:space="preserve">and frequent </w:t>
            </w:r>
            <w:r w:rsidRPr="00DB4A3B">
              <w:t>communication and interaction among the CUSP team</w:t>
            </w:r>
            <w:r w:rsidR="00591B42">
              <w:t xml:space="preserve"> members</w:t>
            </w:r>
            <w:r>
              <w:t xml:space="preserve">. </w:t>
            </w:r>
            <w:r w:rsidRPr="00DB4A3B">
              <w:t xml:space="preserve">This transparency can include </w:t>
            </w:r>
            <w:r w:rsidR="00852221">
              <w:t xml:space="preserve">distributing a </w:t>
            </w:r>
            <w:r w:rsidRPr="00DB4A3B">
              <w:t>hospital</w:t>
            </w:r>
            <w:r>
              <w:t>-</w:t>
            </w:r>
            <w:r w:rsidRPr="00DB4A3B">
              <w:t>wide publication</w:t>
            </w:r>
            <w:r>
              <w:t xml:space="preserve">, </w:t>
            </w:r>
            <w:r w:rsidR="00591B42">
              <w:t xml:space="preserve">announcing </w:t>
            </w:r>
            <w:r w:rsidR="00563C89">
              <w:t xml:space="preserve">current </w:t>
            </w:r>
            <w:r w:rsidRPr="00DB4A3B">
              <w:t>infection rates</w:t>
            </w:r>
            <w:r w:rsidR="00563C89">
              <w:t xml:space="preserve"> on the unit</w:t>
            </w:r>
            <w:r w:rsidRPr="00DB4A3B">
              <w:t xml:space="preserve">, or </w:t>
            </w:r>
            <w:r>
              <w:t xml:space="preserve">encouraging </w:t>
            </w:r>
            <w:r w:rsidRPr="00DB4A3B">
              <w:t xml:space="preserve">the CUSP team members to candidly share </w:t>
            </w:r>
            <w:r w:rsidR="00591B42">
              <w:t xml:space="preserve">their </w:t>
            </w:r>
            <w:r w:rsidRPr="00DB4A3B">
              <w:t>concerns</w:t>
            </w:r>
            <w:r w:rsidR="00591B42">
              <w:t>.</w:t>
            </w:r>
            <w:r w:rsidRPr="00DB4A3B">
              <w:t xml:space="preserve"> </w:t>
            </w:r>
            <w:r w:rsidR="00055443">
              <w:t xml:space="preserve">The </w:t>
            </w:r>
            <w:r w:rsidR="00591B42">
              <w:t xml:space="preserve">frequency </w:t>
            </w:r>
            <w:r w:rsidR="00055443">
              <w:t>of these communications should align with the team’s needs.</w:t>
            </w:r>
          </w:p>
          <w:p w:rsidR="006D5114" w:rsidRDefault="00491A3B" w:rsidP="006D5114">
            <w:pPr>
              <w:pStyle w:val="GillSansInstructions"/>
              <w:spacing w:after="120"/>
            </w:pPr>
            <w:r w:rsidRPr="00DB4A3B">
              <w:t xml:space="preserve">Senior </w:t>
            </w:r>
            <w:r>
              <w:t>e</w:t>
            </w:r>
            <w:r w:rsidRPr="00DB4A3B">
              <w:t xml:space="preserve">xecutives have the authority and means to share responsibility </w:t>
            </w:r>
            <w:r>
              <w:t>for establishing</w:t>
            </w:r>
            <w:r w:rsidRPr="00DB4A3B">
              <w:t xml:space="preserve"> and reinforcing the </w:t>
            </w:r>
            <w:r>
              <w:t xml:space="preserve">goals </w:t>
            </w:r>
            <w:r w:rsidRPr="00DB4A3B">
              <w:t>of quality improvement initiatives with their unit team members</w:t>
            </w:r>
            <w:r>
              <w:t xml:space="preserve">. </w:t>
            </w:r>
            <w:r w:rsidR="00852221">
              <w:t>Senior e</w:t>
            </w:r>
            <w:r w:rsidR="00852221" w:rsidRPr="00DB4A3B">
              <w:t xml:space="preserve">xecutives </w:t>
            </w:r>
            <w:r>
              <w:t xml:space="preserve">who </w:t>
            </w:r>
            <w:r w:rsidRPr="00DB4A3B">
              <w:t xml:space="preserve">serve on CUSP teams can </w:t>
            </w:r>
            <w:r w:rsidR="00591B42">
              <w:t xml:space="preserve">use their influence to </w:t>
            </w:r>
            <w:r w:rsidRPr="00DB4A3B">
              <w:t xml:space="preserve">help local units support larger hospital projects by </w:t>
            </w:r>
            <w:r w:rsidR="00591B42">
              <w:t xml:space="preserve">motivating </w:t>
            </w:r>
            <w:r w:rsidRPr="00DB4A3B">
              <w:t>the teams</w:t>
            </w:r>
            <w:r>
              <w:t xml:space="preserve"> and</w:t>
            </w:r>
            <w:r w:rsidRPr="00DB4A3B">
              <w:t xml:space="preserve"> </w:t>
            </w:r>
            <w:r w:rsidR="00591B42">
              <w:t xml:space="preserve">providing </w:t>
            </w:r>
            <w:r w:rsidRPr="00DB4A3B">
              <w:t>encouragement</w:t>
            </w:r>
            <w:r>
              <w:t xml:space="preserve">, perhaps publicly, </w:t>
            </w:r>
            <w:r w:rsidRPr="00DB4A3B">
              <w:t>of the team’s achievements</w:t>
            </w:r>
            <w:r>
              <w:t xml:space="preserve">. </w:t>
            </w:r>
            <w:r w:rsidRPr="00DB4A3B">
              <w:t xml:space="preserve">This, in turn, will help the </w:t>
            </w:r>
            <w:r w:rsidR="00591B42">
              <w:t xml:space="preserve">senior </w:t>
            </w:r>
            <w:r w:rsidRPr="00DB4A3B">
              <w:t xml:space="preserve">executive and unit team celebrate wins and </w:t>
            </w:r>
            <w:r>
              <w:t>offer</w:t>
            </w:r>
            <w:r w:rsidRPr="00DB4A3B">
              <w:t xml:space="preserve"> </w:t>
            </w:r>
            <w:r>
              <w:t>incentive</w:t>
            </w:r>
            <w:r w:rsidRPr="00DB4A3B">
              <w:t xml:space="preserve"> to sustain the initiative</w:t>
            </w:r>
            <w:r>
              <w:t>.</w:t>
            </w:r>
          </w:p>
          <w:p w:rsidR="006D79CB" w:rsidRDefault="00491A3B" w:rsidP="001A1BAC">
            <w:pPr>
              <w:pStyle w:val="GillSansInstructions"/>
            </w:pP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xecutives involved in an initiative at the unit level will serve as </w:t>
            </w:r>
            <w:r>
              <w:t xml:space="preserve">a </w:t>
            </w:r>
            <w:r w:rsidRPr="00DB4A3B">
              <w:t xml:space="preserve">critical link </w:t>
            </w:r>
            <w:r>
              <w:t>to</w:t>
            </w:r>
            <w:r w:rsidRPr="00DB4A3B">
              <w:t xml:space="preserve"> </w:t>
            </w:r>
            <w:r w:rsidR="00075107">
              <w:t xml:space="preserve">other </w:t>
            </w:r>
            <w:r w:rsidRPr="00DB4A3B">
              <w:t>hospital executives</w:t>
            </w:r>
            <w:r>
              <w:t xml:space="preserve">. </w:t>
            </w:r>
            <w:r w:rsidRPr="00DB4A3B">
              <w:t xml:space="preserve">This </w:t>
            </w:r>
            <w:r>
              <w:t>connection</w:t>
            </w:r>
            <w:r w:rsidRPr="00DB4A3B">
              <w:t xml:space="preserve"> between executives and frontline staff bridg</w:t>
            </w:r>
            <w:r>
              <w:t>es</w:t>
            </w:r>
            <w:r w:rsidRPr="00DB4A3B">
              <w:t xml:space="preserve"> communication gaps that may exist </w:t>
            </w:r>
            <w:r>
              <w:t xml:space="preserve">in </w:t>
            </w:r>
            <w:r w:rsidRPr="00DB4A3B">
              <w:t xml:space="preserve">hospital </w:t>
            </w:r>
            <w:r>
              <w:lastRenderedPageBreak/>
              <w:t>hierarchies.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lastRenderedPageBreak/>
              <w:t xml:space="preserve">Slide </w:t>
            </w:r>
            <w:r w:rsidR="00456922">
              <w:t>8</w:t>
            </w:r>
          </w:p>
          <w:p w:rsidR="006D79CB" w:rsidRDefault="00491A3B" w:rsidP="00491A3B">
            <w:pPr>
              <w:pStyle w:val="GillSansSlideTitle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9" name="Picture 289" descr="Engage the Senior Executive Slide  8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Slid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491A3B" w:rsidRPr="00DB4A3B" w:rsidRDefault="00491A3B" w:rsidP="00491A3B">
            <w:pPr>
              <w:pStyle w:val="GillSansInstructions"/>
              <w:rPr>
                <w:b/>
              </w:rPr>
            </w:pPr>
            <w:r w:rsidRPr="00DB4A3B">
              <w:rPr>
                <w:b/>
              </w:rPr>
              <w:lastRenderedPageBreak/>
              <w:t>SAY:</w:t>
            </w:r>
          </w:p>
          <w:p w:rsidR="00491A3B" w:rsidRPr="00C100AB" w:rsidRDefault="00491A3B" w:rsidP="00491A3B">
            <w:pPr>
              <w:pStyle w:val="GillSansInstructions"/>
            </w:pPr>
            <w:r w:rsidRPr="00DB4A3B">
              <w:t xml:space="preserve">Senior </w:t>
            </w:r>
            <w:r>
              <w:t>e</w:t>
            </w:r>
            <w:r w:rsidRPr="00DB4A3B">
              <w:t>xecutive</w:t>
            </w:r>
            <w:r>
              <w:t>s</w:t>
            </w:r>
            <w:r w:rsidRPr="00DB4A3B">
              <w:t xml:space="preserve"> are expected to meet and interact regularly with the other members of the CUSP team</w:t>
            </w:r>
            <w:r>
              <w:t xml:space="preserve">. </w:t>
            </w:r>
            <w:r w:rsidRPr="00DB4A3B">
              <w:t>They should also join frontline providers and managers for rounds and a monthly meeting to discuss risk management and initiative goals</w:t>
            </w:r>
            <w:r>
              <w:t xml:space="preserve">. </w:t>
            </w:r>
            <w:r w:rsidRPr="00DB4A3B">
              <w:t>These meetings are a great opportunity to share unit</w:t>
            </w:r>
            <w:r>
              <w:t>-</w:t>
            </w:r>
            <w:r w:rsidRPr="00DB4A3B">
              <w:t>level data and discuss team</w:t>
            </w:r>
            <w:r>
              <w:t>-</w:t>
            </w:r>
            <w:r w:rsidRPr="00DB4A3B">
              <w:t>wide unit improvement plans</w:t>
            </w:r>
            <w:r w:rsidRPr="00C100AB">
              <w:t xml:space="preserve">. </w:t>
            </w:r>
          </w:p>
          <w:p w:rsidR="00692896" w:rsidRDefault="00491A3B" w:rsidP="00591B42">
            <w:pPr>
              <w:pStyle w:val="GillSansInstructions"/>
            </w:pPr>
            <w:r w:rsidRPr="00DB4A3B">
              <w:t xml:space="preserve">These </w:t>
            </w:r>
            <w:r>
              <w:t>interactions</w:t>
            </w:r>
            <w:r w:rsidRPr="00DB4A3B">
              <w:t xml:space="preserve"> also </w:t>
            </w:r>
            <w:r w:rsidR="00591B42">
              <w:t xml:space="preserve">provide </w:t>
            </w:r>
            <w:r w:rsidRPr="00DB4A3B">
              <w:t xml:space="preserve">an opportunity </w:t>
            </w:r>
            <w:r>
              <w:t xml:space="preserve">for the </w:t>
            </w:r>
            <w:r w:rsidR="00591B42">
              <w:t xml:space="preserve">senior </w:t>
            </w:r>
            <w:r>
              <w:t xml:space="preserve">executive </w:t>
            </w:r>
            <w:r w:rsidRPr="00DB4A3B">
              <w:t>to gain a better understanding of the challenges that frontline providers face each day with implementing quality improvement projects</w:t>
            </w:r>
            <w:r>
              <w:t xml:space="preserve">. </w:t>
            </w:r>
            <w:r w:rsidRPr="00DB4A3B">
              <w:t xml:space="preserve">The candid interaction between </w:t>
            </w:r>
            <w:r w:rsidR="00591B42">
              <w:t xml:space="preserve">the senior </w:t>
            </w:r>
            <w:r w:rsidRPr="00DB4A3B">
              <w:t xml:space="preserve">executive and unit team members is a </w:t>
            </w:r>
            <w:r>
              <w:t>vital</w:t>
            </w:r>
            <w:r w:rsidRPr="00DB4A3B">
              <w:t xml:space="preserve"> component of these meetings.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t xml:space="preserve">Slide </w:t>
            </w:r>
            <w:r w:rsidR="00456922">
              <w:t>9</w:t>
            </w:r>
          </w:p>
          <w:p w:rsidR="00692896" w:rsidRDefault="00491A3B" w:rsidP="00491A3B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10" name="Picture 290" descr="Engage the Senior Executive 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Slid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491A3B" w:rsidRPr="00B07768" w:rsidRDefault="00491A3B" w:rsidP="00491A3B">
            <w:pPr>
              <w:pStyle w:val="GillSansInstructions"/>
              <w:rPr>
                <w:b/>
              </w:rPr>
            </w:pPr>
            <w:r w:rsidRPr="00B07768">
              <w:rPr>
                <w:b/>
              </w:rPr>
              <w:t>SAY:</w:t>
            </w:r>
          </w:p>
          <w:p w:rsidR="00491A3B" w:rsidRPr="00DB4A3B" w:rsidRDefault="00491A3B" w:rsidP="00491A3B">
            <w:pPr>
              <w:pStyle w:val="GillSansInstructions"/>
              <w:rPr>
                <w:rFonts w:eastAsia="MS PGothic"/>
              </w:rPr>
            </w:pPr>
            <w:r>
              <w:rPr>
                <w:rFonts w:eastAsia="MS PGothic"/>
              </w:rPr>
              <w:t>T</w:t>
            </w:r>
            <w:r w:rsidRPr="00DB4A3B">
              <w:rPr>
                <w:rFonts w:eastAsia="MS PGothic"/>
              </w:rPr>
              <w:t xml:space="preserve">he </w:t>
            </w:r>
            <w:r>
              <w:rPr>
                <w:rFonts w:eastAsia="MS PGothic"/>
              </w:rPr>
              <w:t>s</w:t>
            </w:r>
            <w:r w:rsidRPr="00DB4A3B">
              <w:rPr>
                <w:rFonts w:eastAsia="MS PGothic"/>
              </w:rPr>
              <w:t xml:space="preserve">enior </w:t>
            </w:r>
            <w:r>
              <w:rPr>
                <w:rFonts w:eastAsia="MS PGothic"/>
              </w:rPr>
              <w:t>e</w:t>
            </w:r>
            <w:r w:rsidRPr="00DB4A3B">
              <w:rPr>
                <w:rFonts w:eastAsia="MS PGothic"/>
              </w:rPr>
              <w:t>xecutive should understand that change requires both technical and adaptive work</w:t>
            </w:r>
            <w:r>
              <w:rPr>
                <w:rFonts w:eastAsia="MS PGothic"/>
              </w:rPr>
              <w:t xml:space="preserve">. </w:t>
            </w:r>
            <w:r w:rsidRPr="00DB4A3B">
              <w:rPr>
                <w:rFonts w:eastAsia="MS PGothic"/>
              </w:rPr>
              <w:t>The technical work of change includes addressing problems for which the: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19"/>
              </w:numPr>
            </w:pPr>
            <w:r w:rsidRPr="00DB4A3B">
              <w:rPr>
                <w:rFonts w:eastAsia="MS PGothic"/>
              </w:rPr>
              <w:t xml:space="preserve">Definition is clear, the potential solutions are </w:t>
            </w:r>
            <w:r>
              <w:rPr>
                <w:rFonts w:eastAsia="MS PGothic"/>
              </w:rPr>
              <w:t>relatively explicit</w:t>
            </w:r>
            <w:r w:rsidRPr="00DB4A3B">
              <w:rPr>
                <w:rFonts w:eastAsia="MS PGothic"/>
              </w:rPr>
              <w:t>, and solutions usually require minimal learning</w:t>
            </w:r>
            <w:r w:rsidR="00982B6E">
              <w:rPr>
                <w:rFonts w:eastAsia="MS PGothic"/>
              </w:rPr>
              <w:t>;</w:t>
            </w:r>
            <w:r w:rsidRPr="00DB4A3B">
              <w:rPr>
                <w:rFonts w:eastAsia="MS PGothic"/>
              </w:rPr>
              <w:t xml:space="preserve"> 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19"/>
              </w:numPr>
            </w:pPr>
            <w:r w:rsidRPr="00DB4A3B">
              <w:rPr>
                <w:rFonts w:eastAsia="MS PGothic"/>
              </w:rPr>
              <w:t xml:space="preserve">Responsibility for implementing a solution is </w:t>
            </w:r>
            <w:r>
              <w:rPr>
                <w:rFonts w:eastAsia="MS PGothic"/>
              </w:rPr>
              <w:t>fairly</w:t>
            </w:r>
            <w:r w:rsidRPr="00DB4A3B">
              <w:rPr>
                <w:rFonts w:eastAsia="MS PGothic"/>
              </w:rPr>
              <w:t xml:space="preserve"> </w:t>
            </w:r>
            <w:r>
              <w:rPr>
                <w:rFonts w:eastAsia="MS PGothic"/>
              </w:rPr>
              <w:t>apparent</w:t>
            </w:r>
            <w:r w:rsidRPr="00DB4A3B">
              <w:rPr>
                <w:rFonts w:eastAsia="MS PGothic"/>
              </w:rPr>
              <w:t xml:space="preserve"> between leaders and followers</w:t>
            </w:r>
            <w:r w:rsidR="00982B6E">
              <w:rPr>
                <w:rFonts w:eastAsia="MS PGothic"/>
              </w:rPr>
              <w:t>;</w:t>
            </w:r>
            <w:r w:rsidR="00CE55D4">
              <w:rPr>
                <w:rFonts w:eastAsia="MS PGothic"/>
              </w:rPr>
              <w:t xml:space="preserve"> and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19"/>
              </w:numPr>
            </w:pPr>
            <w:r w:rsidRPr="00DB4A3B">
              <w:rPr>
                <w:rFonts w:eastAsia="MS PGothic"/>
              </w:rPr>
              <w:t>Teams have the resources necessary to succeed</w:t>
            </w:r>
            <w:r w:rsidR="00CE55D4">
              <w:rPr>
                <w:rFonts w:eastAsia="MS PGothic"/>
              </w:rPr>
              <w:t>.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Technical solutions to problems are often straightforward and easy to </w:t>
            </w:r>
            <w:r w:rsidR="00935B10">
              <w:t>put in place</w:t>
            </w:r>
            <w:r>
              <w:t xml:space="preserve">. </w:t>
            </w:r>
            <w:r w:rsidRPr="00DB4A3B">
              <w:t xml:space="preserve">They may require the </w:t>
            </w:r>
            <w:r>
              <w:t>application</w:t>
            </w:r>
            <w:r w:rsidRPr="00DB4A3B">
              <w:t xml:space="preserve"> of new procedures, training, or data collection methods</w:t>
            </w:r>
            <w:r>
              <w:t>;</w:t>
            </w:r>
            <w:r w:rsidRPr="00DB4A3B">
              <w:t xml:space="preserve"> however, they require </w:t>
            </w:r>
            <w:r>
              <w:t xml:space="preserve">very </w:t>
            </w:r>
            <w:r w:rsidRPr="00DB4A3B">
              <w:t xml:space="preserve">little cultural or attitude change to be </w:t>
            </w:r>
            <w:r w:rsidRPr="00DB4A3B">
              <w:lastRenderedPageBreak/>
              <w:t>successful</w:t>
            </w:r>
            <w:r>
              <w:t xml:space="preserve">. </w:t>
            </w:r>
          </w:p>
          <w:p w:rsidR="00491A3B" w:rsidRPr="00DB4A3B" w:rsidRDefault="00935B10" w:rsidP="00491A3B">
            <w:pPr>
              <w:pStyle w:val="GillSansInstructions"/>
            </w:pPr>
            <w:r>
              <w:t>For example, at</w:t>
            </w:r>
            <w:r w:rsidR="00491A3B">
              <w:t xml:space="preserve"> </w:t>
            </w:r>
            <w:r w:rsidR="00491A3B" w:rsidRPr="00DB4A3B">
              <w:t xml:space="preserve">a small community hospital, staff identified issues with </w:t>
            </w:r>
            <w:r>
              <w:t xml:space="preserve">recruiting </w:t>
            </w:r>
            <w:r w:rsidR="00491A3B">
              <w:t>p</w:t>
            </w:r>
            <w:r w:rsidR="00491A3B" w:rsidRPr="00DB4A3B">
              <w:t xml:space="preserve">hysician </w:t>
            </w:r>
            <w:r w:rsidR="00491A3B">
              <w:t>c</w:t>
            </w:r>
            <w:r w:rsidR="00491A3B" w:rsidRPr="00DB4A3B">
              <w:t>hampions for their CUSP teams</w:t>
            </w:r>
            <w:r w:rsidR="00491A3B">
              <w:t xml:space="preserve">. </w:t>
            </w:r>
            <w:r w:rsidR="00491A3B" w:rsidRPr="00DB4A3B">
              <w:t xml:space="preserve">Having already successfully </w:t>
            </w:r>
            <w:r>
              <w:t xml:space="preserve">recruited </w:t>
            </w:r>
            <w:r w:rsidR="00491A3B" w:rsidRPr="00DB4A3B">
              <w:t xml:space="preserve">their </w:t>
            </w:r>
            <w:r w:rsidR="00491A3B">
              <w:t>s</w:t>
            </w:r>
            <w:r w:rsidR="00491A3B" w:rsidRPr="00DB4A3B">
              <w:t xml:space="preserve">enior </w:t>
            </w:r>
            <w:r w:rsidR="00491A3B">
              <w:t>e</w:t>
            </w:r>
            <w:r w:rsidR="00491A3B" w:rsidRPr="00DB4A3B">
              <w:t xml:space="preserve">xecutive partners, the unit teams needed to </w:t>
            </w:r>
            <w:r>
              <w:t xml:space="preserve">find </w:t>
            </w:r>
            <w:r w:rsidR="00491A3B" w:rsidRPr="00DB4A3B">
              <w:t>unit physicians to join their CUSP teams</w:t>
            </w:r>
            <w:r w:rsidR="00491A3B">
              <w:t xml:space="preserve">. </w:t>
            </w:r>
            <w:r>
              <w:t xml:space="preserve">Because of </w:t>
            </w:r>
            <w:r w:rsidR="00491A3B" w:rsidRPr="00DB4A3B">
              <w:t xml:space="preserve">the ties the </w:t>
            </w:r>
            <w:r w:rsidR="00491A3B">
              <w:t>s</w:t>
            </w:r>
            <w:r w:rsidR="00491A3B" w:rsidRPr="00DB4A3B">
              <w:t xml:space="preserve">enior </w:t>
            </w:r>
            <w:r w:rsidR="00491A3B">
              <w:t>e</w:t>
            </w:r>
            <w:r w:rsidR="00491A3B" w:rsidRPr="00DB4A3B">
              <w:t xml:space="preserve">xecutive </w:t>
            </w:r>
            <w:r w:rsidR="00852221">
              <w:t xml:space="preserve">partners </w:t>
            </w:r>
            <w:r w:rsidR="00491A3B" w:rsidRPr="00DB4A3B">
              <w:t>had with hospital administration, the unit teams relay</w:t>
            </w:r>
            <w:r w:rsidR="00491A3B">
              <w:t>ed</w:t>
            </w:r>
            <w:r w:rsidR="00491A3B" w:rsidRPr="00DB4A3B">
              <w:t xml:space="preserve"> their concerns to hospital administrators</w:t>
            </w:r>
            <w:r w:rsidR="00491A3B">
              <w:t>,</w:t>
            </w:r>
            <w:r w:rsidR="00491A3B" w:rsidRPr="00DB4A3B">
              <w:t xml:space="preserve"> who then </w:t>
            </w:r>
            <w:r w:rsidR="00491A3B">
              <w:t xml:space="preserve">looked </w:t>
            </w:r>
            <w:r w:rsidR="00491A3B" w:rsidRPr="00DB4A3B">
              <w:t>into the matter</w:t>
            </w:r>
            <w:r w:rsidR="00491A3B">
              <w:t xml:space="preserve">. </w:t>
            </w:r>
            <w:r w:rsidR="00491A3B" w:rsidRPr="00DB4A3B">
              <w:t xml:space="preserve">The </w:t>
            </w:r>
            <w:r>
              <w:t xml:space="preserve">administrators </w:t>
            </w:r>
            <w:r w:rsidR="00491A3B" w:rsidRPr="00DB4A3B">
              <w:t xml:space="preserve">found that unit physicians </w:t>
            </w:r>
            <w:r>
              <w:t xml:space="preserve">were not receiving </w:t>
            </w:r>
            <w:r w:rsidR="00491A3B" w:rsidRPr="00DB4A3B">
              <w:t>important communications about training and team</w:t>
            </w:r>
            <w:r w:rsidR="00491A3B">
              <w:t>-</w:t>
            </w:r>
            <w:r w:rsidR="00491A3B" w:rsidRPr="00DB4A3B">
              <w:t>building events</w:t>
            </w:r>
            <w:r w:rsidR="00491A3B">
              <w:t xml:space="preserve"> </w:t>
            </w:r>
            <w:r w:rsidR="00491A3B" w:rsidRPr="00DB4A3B">
              <w:t xml:space="preserve">and </w:t>
            </w:r>
            <w:r>
              <w:t xml:space="preserve">also </w:t>
            </w:r>
            <w:r w:rsidR="00491A3B">
              <w:t xml:space="preserve">could not </w:t>
            </w:r>
            <w:r w:rsidR="00491A3B" w:rsidRPr="00DB4A3B">
              <w:t xml:space="preserve">attend many of these </w:t>
            </w:r>
            <w:r w:rsidR="00491A3B">
              <w:t xml:space="preserve">events </w:t>
            </w:r>
            <w:r w:rsidR="00491A3B" w:rsidRPr="00DB4A3B">
              <w:t xml:space="preserve">because </w:t>
            </w:r>
            <w:r w:rsidR="00491A3B">
              <w:t xml:space="preserve">they conflicted </w:t>
            </w:r>
            <w:r w:rsidR="00491A3B" w:rsidRPr="00DB4A3B">
              <w:t>with their office hours</w:t>
            </w:r>
            <w:r w:rsidR="00491A3B">
              <w:t xml:space="preserve">. 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In a solution that </w:t>
            </w:r>
            <w:r w:rsidR="00563C89">
              <w:t xml:space="preserve">paired </w:t>
            </w:r>
            <w:r w:rsidRPr="00DB4A3B">
              <w:t xml:space="preserve">technical problem solving with accountability, the hospital established a single intranet site where hospital physicians could find updates on </w:t>
            </w:r>
            <w:r>
              <w:t>essential</w:t>
            </w:r>
            <w:r w:rsidRPr="00DB4A3B">
              <w:t xml:space="preserve"> meetings and events, including those </w:t>
            </w:r>
            <w:r w:rsidR="00935B10">
              <w:t xml:space="preserve">addressing </w:t>
            </w:r>
            <w:r w:rsidRPr="00DB4A3B">
              <w:t>quality and patient safety initiatives</w:t>
            </w:r>
            <w:r>
              <w:t xml:space="preserve">. </w:t>
            </w:r>
            <w:r w:rsidRPr="00DB4A3B">
              <w:t xml:space="preserve">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xecutives accepted </w:t>
            </w:r>
            <w:r>
              <w:t>responsibility</w:t>
            </w:r>
            <w:r w:rsidRPr="00DB4A3B">
              <w:t xml:space="preserve"> </w:t>
            </w:r>
            <w:r>
              <w:t xml:space="preserve">for </w:t>
            </w:r>
            <w:r w:rsidRPr="00DB4A3B">
              <w:t>updat</w:t>
            </w:r>
            <w:r>
              <w:t xml:space="preserve">ing the site </w:t>
            </w:r>
            <w:r w:rsidRPr="00DB4A3B">
              <w:t xml:space="preserve">every </w:t>
            </w:r>
            <w:r>
              <w:t xml:space="preserve">2 </w:t>
            </w:r>
            <w:r w:rsidRPr="00DB4A3B">
              <w:t>weeks</w:t>
            </w:r>
            <w:r>
              <w:t xml:space="preserve">. </w:t>
            </w:r>
            <w:r w:rsidRPr="00DB4A3B">
              <w:t xml:space="preserve">Physicians were held accountable </w:t>
            </w:r>
            <w:r>
              <w:t xml:space="preserve">for </w:t>
            </w:r>
            <w:r w:rsidRPr="00DB4A3B">
              <w:t>check</w:t>
            </w:r>
            <w:r>
              <w:t>ing</w:t>
            </w:r>
            <w:r w:rsidRPr="00DB4A3B">
              <w:t xml:space="preserve"> the calendar</w:t>
            </w:r>
            <w:r>
              <w:t xml:space="preserve"> and were </w:t>
            </w:r>
            <w:r w:rsidRPr="00DB4A3B">
              <w:t>reliev</w:t>
            </w:r>
            <w:r>
              <w:t xml:space="preserve">ed of </w:t>
            </w:r>
            <w:r w:rsidRPr="00DB4A3B">
              <w:t xml:space="preserve">the worry </w:t>
            </w:r>
            <w:r>
              <w:t>of missing</w:t>
            </w:r>
            <w:r w:rsidRPr="00DB4A3B">
              <w:t xml:space="preserve"> an important email or notice related to their participation in </w:t>
            </w:r>
            <w:r w:rsidR="00935B10">
              <w:t xml:space="preserve">these </w:t>
            </w:r>
            <w:r w:rsidRPr="00DB4A3B">
              <w:t>initiatives</w:t>
            </w:r>
            <w:r>
              <w:t xml:space="preserve">. </w:t>
            </w:r>
            <w:r w:rsidRPr="00DB4A3B">
              <w:t xml:space="preserve">The intranet site </w:t>
            </w:r>
            <w:r>
              <w:t>allowed</w:t>
            </w:r>
            <w:r w:rsidRPr="00DB4A3B">
              <w:t xml:space="preserve"> 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>xecutive team members to embody the technical work of change</w:t>
            </w:r>
            <w:r>
              <w:t xml:space="preserve">. </w:t>
            </w:r>
            <w:r w:rsidRPr="00DB4A3B">
              <w:t>Their work on this project required a modest amount of effort</w:t>
            </w:r>
            <w:r>
              <w:t xml:space="preserve">. </w:t>
            </w:r>
            <w:r w:rsidRPr="00DB4A3B">
              <w:t xml:space="preserve">The adaptive role of these hospital executives in this story </w:t>
            </w:r>
            <w:r w:rsidR="00982B6E">
              <w:t xml:space="preserve">is </w:t>
            </w:r>
            <w:r w:rsidRPr="00DB4A3B">
              <w:t>addressed on the next slide</w:t>
            </w:r>
            <w:r w:rsidR="00EB141A">
              <w:t>.</w:t>
            </w:r>
          </w:p>
          <w:p w:rsidR="00491A3B" w:rsidRPr="005777A7" w:rsidRDefault="00491A3B" w:rsidP="00491A3B">
            <w:pPr>
              <w:pStyle w:val="GillSansInstructions"/>
            </w:pPr>
            <w:r w:rsidRPr="00DB4A3B">
              <w:t xml:space="preserve">Another </w:t>
            </w:r>
            <w:r>
              <w:t>example</w:t>
            </w:r>
            <w:r w:rsidRPr="00DB4A3B">
              <w:t xml:space="preserve"> of a technical solution comes from a common unit-based safety issue many hospitals</w:t>
            </w:r>
            <w:r>
              <w:t xml:space="preserve"> encounter:</w:t>
            </w:r>
            <w:r w:rsidRPr="00DB4A3B">
              <w:t xml:space="preserve"> </w:t>
            </w:r>
            <w:r w:rsidR="00852221">
              <w:t>T</w:t>
            </w:r>
            <w:r w:rsidR="00320F65" w:rsidRPr="00DB4A3B">
              <w:t xml:space="preserve">he </w:t>
            </w:r>
            <w:r w:rsidRPr="00DB4A3B">
              <w:t>lack of necessary supplies for insertin</w:t>
            </w:r>
            <w:r>
              <w:t>g</w:t>
            </w:r>
            <w:r w:rsidRPr="00DB4A3B">
              <w:t xml:space="preserve"> and maint</w:t>
            </w:r>
            <w:r>
              <w:t xml:space="preserve">aining </w:t>
            </w:r>
            <w:r w:rsidRPr="00DB4A3B">
              <w:t>central lines</w:t>
            </w:r>
            <w:r>
              <w:t xml:space="preserve">. </w:t>
            </w:r>
            <w:r w:rsidRPr="00DB4A3B">
              <w:t xml:space="preserve">To </w:t>
            </w:r>
            <w:r>
              <w:t>address</w:t>
            </w:r>
            <w:r w:rsidRPr="00DB4A3B">
              <w:t xml:space="preserve"> this, one unit team established a cart </w:t>
            </w:r>
            <w:r>
              <w:t>to</w:t>
            </w:r>
            <w:r w:rsidRPr="00DB4A3B">
              <w:t xml:space="preserve"> house all the necessary supplies for a clinician </w:t>
            </w:r>
            <w:r w:rsidRPr="00DB4A3B">
              <w:lastRenderedPageBreak/>
              <w:t xml:space="preserve">to safely insert a central line </w:t>
            </w:r>
            <w:r>
              <w:t xml:space="preserve">for </w:t>
            </w:r>
            <w:r w:rsidRPr="00DB4A3B">
              <w:t>a patient</w:t>
            </w:r>
            <w:r>
              <w:t xml:space="preserve"> in the ICU. T</w:t>
            </w:r>
            <w:r w:rsidRPr="00DB4A3B">
              <w:t xml:space="preserve">his line cart also contained a checklist </w:t>
            </w:r>
            <w:r w:rsidR="00935B10">
              <w:t xml:space="preserve">requiring </w:t>
            </w:r>
            <w:r w:rsidRPr="00DB4A3B">
              <w:t xml:space="preserve">unit staff to verify the </w:t>
            </w:r>
            <w:r>
              <w:t>items</w:t>
            </w:r>
            <w:r w:rsidRPr="00DB4A3B">
              <w:t xml:space="preserve"> </w:t>
            </w:r>
            <w:r>
              <w:t xml:space="preserve">were stocked </w:t>
            </w:r>
            <w:r w:rsidRPr="00DB4A3B">
              <w:t>in the cart</w:t>
            </w:r>
            <w:r>
              <w:t xml:space="preserve">. This </w:t>
            </w:r>
            <w:r w:rsidRPr="00DB4A3B">
              <w:t>technical solution to their unit</w:t>
            </w:r>
            <w:r>
              <w:t>-</w:t>
            </w:r>
            <w:r w:rsidRPr="00DB4A3B">
              <w:t>based problem</w:t>
            </w:r>
            <w:r>
              <w:t>—</w:t>
            </w:r>
            <w:r w:rsidRPr="00DB4A3B">
              <w:t>the line cart and supply checklist</w:t>
            </w:r>
            <w:r>
              <w:t>—</w:t>
            </w:r>
            <w:r w:rsidRPr="00DB4A3B">
              <w:t xml:space="preserve">increased staff accountability in relation to necessary </w:t>
            </w:r>
            <w:r>
              <w:t>materials</w:t>
            </w:r>
            <w:r w:rsidRPr="00DB4A3B">
              <w:t xml:space="preserve"> without requiring major changes in unit culture or education.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Examples of </w:t>
            </w:r>
            <w:r w:rsidR="00935B10">
              <w:t xml:space="preserve">other </w:t>
            </w:r>
            <w:r w:rsidRPr="00DB4A3B">
              <w:t>common technical issues unit teams encounter</w:t>
            </w:r>
            <w:r>
              <w:t xml:space="preserve"> </w:t>
            </w:r>
            <w:r w:rsidRPr="00DB4A3B">
              <w:t>daily</w:t>
            </w:r>
            <w:r w:rsidR="000F6CD1">
              <w:t xml:space="preserve"> are time </w:t>
            </w:r>
            <w:r w:rsidRPr="00DB4A3B">
              <w:t xml:space="preserve">allocation, staffing resources, </w:t>
            </w:r>
            <w:r>
              <w:t xml:space="preserve">staff </w:t>
            </w:r>
            <w:r w:rsidRPr="00DB4A3B">
              <w:t>training</w:t>
            </w:r>
            <w:r>
              <w:t>,</w:t>
            </w:r>
            <w:r w:rsidRPr="00DB4A3B">
              <w:t xml:space="preserve"> and </w:t>
            </w:r>
            <w:r>
              <w:t xml:space="preserve">locating </w:t>
            </w:r>
            <w:r w:rsidRPr="00DB4A3B">
              <w:t>supplies to complete their jobs successfully</w:t>
            </w:r>
            <w:r>
              <w:t>.</w:t>
            </w:r>
          </w:p>
          <w:p w:rsidR="00491A3B" w:rsidRPr="007475EC" w:rsidRDefault="00491A3B" w:rsidP="00491A3B">
            <w:pPr>
              <w:pStyle w:val="GillSansInstructions"/>
            </w:pPr>
            <w:r w:rsidRPr="00DB4A3B">
              <w:t xml:space="preserve">Senior </w:t>
            </w:r>
            <w:r>
              <w:t>e</w:t>
            </w:r>
            <w:r w:rsidRPr="00DB4A3B">
              <w:t>xecutives who engage in the technical work of change actively assist their unit-level teammates with solutions to common problems</w:t>
            </w:r>
            <w:r>
              <w:t>, such as new procedures or increasing resources.</w:t>
            </w:r>
            <w:r w:rsidRPr="00DB4A3B">
              <w:t xml:space="preserve"> </w:t>
            </w:r>
          </w:p>
          <w:p w:rsidR="00491A3B" w:rsidRPr="00DB4A3B" w:rsidRDefault="00491A3B" w:rsidP="00491A3B">
            <w:pPr>
              <w:pStyle w:val="GillSansInstructions"/>
              <w:rPr>
                <w:b/>
              </w:rPr>
            </w:pPr>
            <w:r w:rsidRPr="00DB4A3B">
              <w:rPr>
                <w:rFonts w:eastAsia="MS PGothic"/>
                <w:b/>
              </w:rPr>
              <w:t>ASK:</w:t>
            </w:r>
          </w:p>
          <w:p w:rsidR="003B560F" w:rsidRDefault="00491A3B" w:rsidP="003B560F">
            <w:pPr>
              <w:pStyle w:val="GillSansInstructions"/>
              <w:numPr>
                <w:ilvl w:val="0"/>
                <w:numId w:val="38"/>
              </w:numPr>
            </w:pPr>
            <w:r w:rsidRPr="00DB4A3B">
              <w:t xml:space="preserve">Can you identify any technical solutions to existing problems on your unit? </w:t>
            </w:r>
          </w:p>
          <w:p w:rsidR="00692896" w:rsidRDefault="00491A3B" w:rsidP="00692896">
            <w:pPr>
              <w:pStyle w:val="GillSansInstructions"/>
              <w:numPr>
                <w:ilvl w:val="0"/>
                <w:numId w:val="38"/>
              </w:numPr>
            </w:pPr>
            <w:r w:rsidRPr="00DB4A3B">
              <w:t>What made the technical solution successful?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0</w:t>
            </w:r>
          </w:p>
          <w:p w:rsidR="00491A3B" w:rsidRPr="00565C39" w:rsidRDefault="00491A3B" w:rsidP="00491A3B">
            <w:pPr>
              <w:pStyle w:val="GillSansSlideTitle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11" name="Picture 291" descr="Engage the Senior Executive 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Slid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896" w:rsidRDefault="00692896" w:rsidP="00692896"/>
        </w:tc>
      </w:tr>
      <w:tr w:rsidR="00692896" w:rsidTr="00852221">
        <w:tc>
          <w:tcPr>
            <w:tcW w:w="5598" w:type="dxa"/>
          </w:tcPr>
          <w:p w:rsidR="00491A3B" w:rsidRPr="007475EC" w:rsidRDefault="00491A3B" w:rsidP="00491A3B">
            <w:pPr>
              <w:pStyle w:val="GillSansInstructions"/>
            </w:pPr>
            <w:r w:rsidRPr="007475EC">
              <w:rPr>
                <w:b/>
              </w:rPr>
              <w:lastRenderedPageBreak/>
              <w:t>SAY: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Similar to </w:t>
            </w:r>
            <w:r w:rsidR="000F6CD1">
              <w:t xml:space="preserve">his or her </w:t>
            </w:r>
            <w:r w:rsidRPr="00DB4A3B">
              <w:t xml:space="preserve">role in addressing technical work, 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>xecutive must understand and support the adaptive work of change</w:t>
            </w:r>
            <w:r>
              <w:t xml:space="preserve">. </w:t>
            </w:r>
            <w:r w:rsidRPr="00DB4A3B">
              <w:t xml:space="preserve">Adaptive work addresses </w:t>
            </w:r>
            <w:r>
              <w:t>issues</w:t>
            </w:r>
            <w:r w:rsidRPr="00DB4A3B">
              <w:t xml:space="preserve"> that require a </w:t>
            </w:r>
            <w:r>
              <w:t>shift</w:t>
            </w:r>
            <w:r w:rsidRPr="00DB4A3B">
              <w:t xml:space="preserve"> in attitudes, beliefs, and behaviors</w:t>
            </w:r>
            <w:r w:rsidR="000F6CD1">
              <w:t>, including</w:t>
            </w:r>
            <w:r w:rsidRPr="00DB4A3B">
              <w:t xml:space="preserve"> sharing the responsibility for change among leaders, staff</w:t>
            </w:r>
            <w:r>
              <w:t>,</w:t>
            </w:r>
            <w:r w:rsidRPr="00DB4A3B">
              <w:t xml:space="preserve"> and key stakeholders</w:t>
            </w:r>
            <w:r>
              <w:t xml:space="preserve">. 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>Adaptive work requires unit</w:t>
            </w:r>
            <w:r>
              <w:t>-</w:t>
            </w:r>
            <w:r w:rsidRPr="00DB4A3B">
              <w:t xml:space="preserve">wide cultural </w:t>
            </w:r>
            <w:r>
              <w:t>adjustments</w:t>
            </w:r>
            <w:r w:rsidR="006D0EE2">
              <w:t>. U</w:t>
            </w:r>
            <w:r w:rsidRPr="00DB4A3B">
              <w:t xml:space="preserve">nit team members should </w:t>
            </w:r>
            <w:r w:rsidR="006D0EE2">
              <w:t xml:space="preserve">work together to create </w:t>
            </w:r>
            <w:r w:rsidRPr="00DB4A3B">
              <w:t xml:space="preserve">new policies </w:t>
            </w:r>
            <w:r w:rsidR="006D0EE2">
              <w:t xml:space="preserve">for </w:t>
            </w:r>
            <w:r w:rsidR="00075107">
              <w:t>solving</w:t>
            </w:r>
            <w:r w:rsidRPr="00DB4A3B">
              <w:t xml:space="preserve"> unit</w:t>
            </w:r>
            <w:r>
              <w:t>-</w:t>
            </w:r>
            <w:r w:rsidRPr="00DB4A3B">
              <w:t>wide problem</w:t>
            </w:r>
            <w:r w:rsidR="000F6CD1">
              <w:t>s</w:t>
            </w:r>
            <w:r w:rsidRPr="00DB4A3B">
              <w:t>.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>As discussed earlier</w:t>
            </w:r>
            <w:r w:rsidR="000F6CD1">
              <w:t>,</w:t>
            </w:r>
            <w:r w:rsidRPr="00DB4A3B">
              <w:t xml:space="preserve"> 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xecutives of a small community hospital collaborated with </w:t>
            </w:r>
            <w:r w:rsidRPr="00DB4A3B">
              <w:lastRenderedPageBreak/>
              <w:t xml:space="preserve">frontline providers to </w:t>
            </w:r>
            <w:r>
              <w:t>create</w:t>
            </w:r>
            <w:r w:rsidRPr="00DB4A3B">
              <w:t xml:space="preserve"> a technical solution </w:t>
            </w:r>
            <w:r>
              <w:t xml:space="preserve">(intranet) </w:t>
            </w:r>
            <w:r w:rsidRPr="00DB4A3B">
              <w:t xml:space="preserve">to </w:t>
            </w:r>
            <w:r w:rsidR="000F6CD1">
              <w:t xml:space="preserve">engage </w:t>
            </w:r>
            <w:r w:rsidRPr="00DB4A3B">
              <w:t>physician</w:t>
            </w:r>
            <w:r w:rsidR="000F6CD1">
              <w:t>s.</w:t>
            </w:r>
            <w:r>
              <w:t xml:space="preserve"> </w:t>
            </w:r>
            <w:r w:rsidRPr="00DB4A3B">
              <w:t xml:space="preserve">In </w:t>
            </w:r>
            <w:r>
              <w:t>conjunction with</w:t>
            </w:r>
            <w:r w:rsidRPr="00DB4A3B">
              <w:t xml:space="preserve"> </w:t>
            </w:r>
            <w:r w:rsidR="000F6CD1">
              <w:t xml:space="preserve">creating </w:t>
            </w:r>
            <w:r w:rsidRPr="00DB4A3B">
              <w:t>the intranet site, the hospital sponsored a focus group on a Saturday morning to respond to the needs of the hospital physicians</w:t>
            </w:r>
            <w:r>
              <w:t xml:space="preserve">. </w:t>
            </w:r>
            <w:r w:rsidRPr="00DB4A3B">
              <w:t xml:space="preserve">This resulted in the </w:t>
            </w:r>
            <w:r>
              <w:t>development of</w:t>
            </w:r>
            <w:r w:rsidRPr="00DB4A3B">
              <w:t xml:space="preserve"> safety training and events that the physicians felt would best </w:t>
            </w:r>
            <w:r w:rsidR="000F6CD1">
              <w:t xml:space="preserve">address </w:t>
            </w:r>
            <w:r>
              <w:t xml:space="preserve">their concerns. </w:t>
            </w:r>
            <w:r w:rsidRPr="00DB4A3B">
              <w:t xml:space="preserve">The </w:t>
            </w:r>
            <w:r>
              <w:t>outcome</w:t>
            </w:r>
            <w:r w:rsidRPr="00DB4A3B">
              <w:t xml:space="preserve"> was a series of </w:t>
            </w:r>
            <w:r w:rsidR="00320F65">
              <w:t xml:space="preserve">physician-led </w:t>
            </w:r>
            <w:r w:rsidRPr="00DB4A3B">
              <w:t>quarterly gatherings attended by hospital leaders, quality improvement</w:t>
            </w:r>
            <w:r w:rsidR="000F6CD1">
              <w:t xml:space="preserve"> staff</w:t>
            </w:r>
            <w:r>
              <w:t>,</w:t>
            </w:r>
            <w:r w:rsidRPr="00DB4A3B">
              <w:t xml:space="preserve"> and patient safety staff</w:t>
            </w:r>
            <w:r>
              <w:t>.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After </w:t>
            </w:r>
            <w:r w:rsidR="000F6CD1">
              <w:t xml:space="preserve">putting </w:t>
            </w:r>
            <w:r w:rsidRPr="00DB4A3B">
              <w:t>the technical and adaptive solutions</w:t>
            </w:r>
            <w:r w:rsidR="000F6CD1">
              <w:t xml:space="preserve"> in place</w:t>
            </w:r>
            <w:r w:rsidRPr="00DB4A3B">
              <w:t>, the hospital saw an improvement in physician involvement in CUSP initiatives</w:t>
            </w:r>
            <w:r>
              <w:t>. T</w:t>
            </w:r>
            <w:r w:rsidRPr="00DB4A3B">
              <w:t xml:space="preserve">he </w:t>
            </w:r>
            <w:r w:rsidR="000F6CD1">
              <w:t xml:space="preserve">CUSP </w:t>
            </w:r>
            <w:r w:rsidRPr="00DB4A3B">
              <w:t xml:space="preserve">teams were able to </w:t>
            </w:r>
            <w:r>
              <w:t>endorse</w:t>
            </w:r>
            <w:r w:rsidRPr="00DB4A3B">
              <w:t xml:space="preserve"> cultural change and engage a group of skilled participants to </w:t>
            </w:r>
            <w:r>
              <w:t>further</w:t>
            </w:r>
            <w:r w:rsidRPr="00DB4A3B">
              <w:t xml:space="preserve"> the success and sustainability of the project</w:t>
            </w:r>
            <w:r>
              <w:t>.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Effective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 leaders help people successfully adapt to </w:t>
            </w:r>
            <w:r w:rsidR="000F6CD1">
              <w:t xml:space="preserve">change </w:t>
            </w:r>
            <w:r w:rsidRPr="00DB4A3B">
              <w:t>by reinforcing attitudes, beliefs</w:t>
            </w:r>
            <w:r>
              <w:t>,</w:t>
            </w:r>
            <w:r w:rsidRPr="00DB4A3B">
              <w:t xml:space="preserve"> and behaviors that facilitate the initiative</w:t>
            </w:r>
            <w:r>
              <w:t>. Possible</w:t>
            </w:r>
            <w:r w:rsidRPr="00DB4A3B">
              <w:t xml:space="preserve"> ways to address issues that require an adaptive solution </w:t>
            </w:r>
            <w:r w:rsidR="000F6CD1">
              <w:t>are i</w:t>
            </w:r>
            <w:r w:rsidRPr="00DB4A3B">
              <w:t xml:space="preserve">mplementing </w:t>
            </w:r>
            <w:r>
              <w:t>an evidence-</w:t>
            </w:r>
            <w:r w:rsidRPr="00DB4A3B">
              <w:t>based checklist for key procedures, creating a</w:t>
            </w:r>
            <w:r>
              <w:t>n action</w:t>
            </w:r>
            <w:r w:rsidRPr="00DB4A3B">
              <w:t xml:space="preserve"> policy </w:t>
            </w:r>
            <w:r>
              <w:t xml:space="preserve">if </w:t>
            </w:r>
            <w:r w:rsidRPr="00DB4A3B">
              <w:t>an evidence</w:t>
            </w:r>
            <w:r>
              <w:t>-</w:t>
            </w:r>
            <w:r w:rsidRPr="00DB4A3B">
              <w:t>based protocol is breached</w:t>
            </w:r>
            <w:r>
              <w:t>,</w:t>
            </w:r>
            <w:r w:rsidRPr="00DB4A3B">
              <w:t xml:space="preserve"> and holding individuals accountable for following </w:t>
            </w:r>
            <w:r w:rsidR="00F25A9A">
              <w:t xml:space="preserve">new </w:t>
            </w:r>
            <w:r w:rsidRPr="00DB4A3B">
              <w:t>policies</w:t>
            </w:r>
            <w:r>
              <w:t>.</w:t>
            </w:r>
          </w:p>
          <w:p w:rsidR="006D5114" w:rsidRDefault="00491A3B" w:rsidP="006D5114">
            <w:pPr>
              <w:pStyle w:val="GillSansInstructions"/>
              <w:spacing w:after="120"/>
              <w:rPr>
                <w:b/>
              </w:rPr>
            </w:pPr>
            <w:r w:rsidRPr="00DB4A3B">
              <w:rPr>
                <w:b/>
              </w:rPr>
              <w:t>ASK:</w:t>
            </w:r>
          </w:p>
          <w:p w:rsidR="006D5114" w:rsidRDefault="00491A3B" w:rsidP="006D5114">
            <w:pPr>
              <w:pStyle w:val="GillSansInstructions"/>
              <w:numPr>
                <w:ilvl w:val="0"/>
                <w:numId w:val="35"/>
              </w:numPr>
              <w:spacing w:after="120"/>
            </w:pPr>
            <w:r w:rsidRPr="00DB4A3B">
              <w:t xml:space="preserve">Can you identify any adaptive solutions to problems on your hospital unit? </w:t>
            </w:r>
          </w:p>
          <w:p w:rsidR="006D5114" w:rsidRDefault="00F25A9A" w:rsidP="006D5114">
            <w:pPr>
              <w:pStyle w:val="GillSansInstructions"/>
              <w:numPr>
                <w:ilvl w:val="0"/>
                <w:numId w:val="35"/>
              </w:numPr>
              <w:spacing w:after="120"/>
            </w:pPr>
            <w:r>
              <w:t>What attempts to address adaptive challenges were made?</w:t>
            </w:r>
          </w:p>
          <w:p w:rsidR="006D5114" w:rsidRDefault="00491A3B" w:rsidP="006D5114">
            <w:pPr>
              <w:pStyle w:val="GillSansInstructions"/>
              <w:numPr>
                <w:ilvl w:val="0"/>
                <w:numId w:val="35"/>
              </w:numPr>
              <w:spacing w:after="120"/>
            </w:pPr>
            <w:r w:rsidRPr="00DB4A3B">
              <w:t>What types of cultural change will these solutions require if implemented on your unit?</w:t>
            </w:r>
          </w:p>
          <w:p w:rsidR="006D5114" w:rsidRDefault="00F25A9A" w:rsidP="006D5114">
            <w:pPr>
              <w:pStyle w:val="GillSansInstructions"/>
              <w:numPr>
                <w:ilvl w:val="0"/>
                <w:numId w:val="35"/>
              </w:numPr>
              <w:spacing w:after="120"/>
            </w:pPr>
            <w:r>
              <w:t xml:space="preserve">Why do you think they may or may not be </w:t>
            </w:r>
            <w:r>
              <w:lastRenderedPageBreak/>
              <w:t>successful?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1</w:t>
            </w:r>
          </w:p>
          <w:p w:rsidR="00692896" w:rsidRDefault="00491A3B" w:rsidP="00491A3B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16" name="Picture 292" descr="Engage the Senior Executive 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Slid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491A3B" w:rsidRPr="00DB4A3B" w:rsidRDefault="00491A3B" w:rsidP="00491A3B">
            <w:pPr>
              <w:pStyle w:val="GillSansInstructions"/>
              <w:rPr>
                <w:rFonts w:eastAsia="Times New Roman"/>
                <w:b/>
              </w:rPr>
            </w:pPr>
            <w:r w:rsidRPr="00DB4A3B">
              <w:rPr>
                <w:rFonts w:eastAsia="MS PGothic"/>
                <w:b/>
                <w:color w:val="000000"/>
              </w:rPr>
              <w:lastRenderedPageBreak/>
              <w:t>SAY:</w:t>
            </w:r>
          </w:p>
          <w:p w:rsidR="00491A3B" w:rsidRPr="00DB4A3B" w:rsidRDefault="00491A3B" w:rsidP="00491A3B">
            <w:pPr>
              <w:pStyle w:val="GillSansInstructions"/>
              <w:rPr>
                <w:rFonts w:eastAsia="MS PGothic"/>
                <w:color w:val="000000"/>
              </w:rPr>
            </w:pPr>
            <w:r>
              <w:rPr>
                <w:rFonts w:eastAsia="MS PGothic"/>
                <w:color w:val="000000"/>
              </w:rPr>
              <w:t>When</w:t>
            </w:r>
            <w:r w:rsidRPr="00DB4A3B">
              <w:rPr>
                <w:rFonts w:eastAsia="MS PGothic"/>
                <w:color w:val="000000"/>
              </w:rPr>
              <w:t xml:space="preserve"> engaging team members with technical and adaptive work,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>xecutives should know how to collaborate with their unit team members to support both types of work</w:t>
            </w:r>
            <w:r>
              <w:rPr>
                <w:rFonts w:eastAsia="MS PGothic"/>
                <w:color w:val="000000"/>
              </w:rPr>
              <w:t xml:space="preserve">. </w:t>
            </w:r>
            <w:r w:rsidRPr="00DB4A3B">
              <w:rPr>
                <w:rFonts w:eastAsia="MS PGothic"/>
                <w:color w:val="000000"/>
              </w:rPr>
              <w:t>Senior leaders should be able to</w:t>
            </w:r>
            <w:r w:rsidR="00E03391">
              <w:rPr>
                <w:rFonts w:eastAsia="MS PGothic"/>
                <w:color w:val="000000"/>
              </w:rPr>
              <w:t xml:space="preserve"> work with team members to</w:t>
            </w:r>
            <w:r w:rsidRPr="00DB4A3B">
              <w:rPr>
                <w:rFonts w:eastAsia="MS PGothic"/>
                <w:color w:val="000000"/>
              </w:rPr>
              <w:t xml:space="preserve">:  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0"/>
              </w:numPr>
            </w:pPr>
            <w:r>
              <w:t>C</w:t>
            </w:r>
            <w:r w:rsidR="00491A3B" w:rsidRPr="00DB4A3B">
              <w:t>reate project goals</w:t>
            </w:r>
            <w:r w:rsidR="00F25A9A">
              <w:t xml:space="preserve"> and</w:t>
            </w:r>
            <w:r w:rsidR="00491A3B" w:rsidRPr="00DB4A3B">
              <w:t xml:space="preserve"> timelines and outline the project mission</w:t>
            </w:r>
            <w:r w:rsidR="00F25A9A">
              <w:t>,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0"/>
              </w:numPr>
            </w:pPr>
            <w:r>
              <w:t>C</w:t>
            </w:r>
            <w:r w:rsidR="00491A3B">
              <w:t>onfirm</w:t>
            </w:r>
            <w:r w:rsidR="00491A3B" w:rsidRPr="00DB4A3B">
              <w:t xml:space="preserve"> necessary structures are in place</w:t>
            </w:r>
            <w:r w:rsidR="00F25A9A">
              <w:t>,</w:t>
            </w:r>
            <w:r w:rsidR="00491A3B" w:rsidRPr="00DB4A3B">
              <w:t xml:space="preserve"> 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0"/>
              </w:numPr>
            </w:pPr>
            <w:r>
              <w:t>M</w:t>
            </w:r>
            <w:r w:rsidR="00491A3B" w:rsidRPr="00DB4A3B">
              <w:t>aintain the material needs of the project</w:t>
            </w:r>
            <w:r w:rsidR="00F25A9A">
              <w:t>,</w:t>
            </w:r>
            <w:r w:rsidR="00491A3B" w:rsidRPr="00DB4A3B">
              <w:t xml:space="preserve"> 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0"/>
              </w:numPr>
            </w:pPr>
            <w:r>
              <w:t>V</w:t>
            </w:r>
            <w:r w:rsidR="00491A3B">
              <w:t>erify</w:t>
            </w:r>
            <w:r w:rsidR="00491A3B" w:rsidRPr="00DB4A3B">
              <w:t xml:space="preserve"> the decisionmaking, conflict management, and problem</w:t>
            </w:r>
            <w:r w:rsidR="00491A3B">
              <w:t>-</w:t>
            </w:r>
            <w:r w:rsidR="00491A3B" w:rsidRPr="00DB4A3B">
              <w:t>solving processes are clear</w:t>
            </w:r>
            <w:r w:rsidR="00F25A9A">
              <w:t>, and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0"/>
              </w:numPr>
            </w:pPr>
            <w:r>
              <w:t>E</w:t>
            </w:r>
            <w:r w:rsidR="00491A3B" w:rsidRPr="00DB4A3B">
              <w:t>nsure necessary evaluation mechanisms are in place</w:t>
            </w:r>
            <w:r w:rsidR="00F25A9A">
              <w:t>.</w:t>
            </w:r>
          </w:p>
          <w:p w:rsidR="00491A3B" w:rsidRPr="00DB4A3B" w:rsidRDefault="00491A3B" w:rsidP="00491A3B">
            <w:pPr>
              <w:pStyle w:val="GillSansInstructions"/>
              <w:rPr>
                <w:rFonts w:eastAsia="MS PGothic"/>
                <w:color w:val="000000"/>
              </w:rPr>
            </w:pPr>
            <w:r w:rsidRPr="00DB4A3B">
              <w:rPr>
                <w:rFonts w:eastAsia="MS PGothic"/>
                <w:color w:val="000000"/>
              </w:rPr>
              <w:t xml:space="preserve">By collaborating with their </w:t>
            </w:r>
            <w:r w:rsidR="00F25A9A">
              <w:rPr>
                <w:rFonts w:eastAsia="MS PGothic"/>
                <w:color w:val="000000"/>
              </w:rPr>
              <w:t xml:space="preserve">CUSP </w:t>
            </w:r>
            <w:r w:rsidRPr="00DB4A3B">
              <w:rPr>
                <w:rFonts w:eastAsia="MS PGothic"/>
                <w:color w:val="000000"/>
              </w:rPr>
              <w:t xml:space="preserve">team members to </w:t>
            </w:r>
            <w:r>
              <w:rPr>
                <w:rFonts w:eastAsia="MS PGothic"/>
                <w:color w:val="000000"/>
              </w:rPr>
              <w:t>guarantee</w:t>
            </w:r>
            <w:r w:rsidRPr="00DB4A3B">
              <w:rPr>
                <w:rFonts w:eastAsia="MS PGothic"/>
                <w:color w:val="000000"/>
              </w:rPr>
              <w:t xml:space="preserve"> clarity with project timelines and deadlines or</w:t>
            </w:r>
            <w:r w:rsidR="00F25A9A">
              <w:rPr>
                <w:rFonts w:eastAsia="MS PGothic"/>
                <w:color w:val="000000"/>
              </w:rPr>
              <w:t>,</w:t>
            </w:r>
            <w:r w:rsidRPr="00DB4A3B">
              <w:rPr>
                <w:rFonts w:eastAsia="MS PGothic"/>
                <w:color w:val="000000"/>
              </w:rPr>
              <w:t xml:space="preserve"> if necessary</w:t>
            </w:r>
            <w:r w:rsidR="00F25A9A">
              <w:rPr>
                <w:rFonts w:eastAsia="MS PGothic"/>
                <w:color w:val="000000"/>
              </w:rPr>
              <w:t>,</w:t>
            </w:r>
            <w:r w:rsidRPr="00DB4A3B">
              <w:rPr>
                <w:rFonts w:eastAsia="MS PGothic"/>
                <w:color w:val="000000"/>
              </w:rPr>
              <w:t xml:space="preserve"> </w:t>
            </w:r>
            <w:r w:rsidR="00DD2A92">
              <w:rPr>
                <w:rFonts w:eastAsia="MS PGothic"/>
                <w:color w:val="000000"/>
              </w:rPr>
              <w:t xml:space="preserve">that </w:t>
            </w:r>
            <w:r w:rsidRPr="00DB4A3B">
              <w:rPr>
                <w:rFonts w:eastAsia="MS PGothic"/>
                <w:color w:val="000000"/>
              </w:rPr>
              <w:t xml:space="preserve">materials and resources are in place,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 xml:space="preserve">xecutives are </w:t>
            </w:r>
            <w:r>
              <w:rPr>
                <w:rFonts w:eastAsia="MS PGothic"/>
                <w:color w:val="000000"/>
              </w:rPr>
              <w:t>initiating</w:t>
            </w:r>
            <w:r w:rsidRPr="00DB4A3B">
              <w:rPr>
                <w:rFonts w:eastAsia="MS PGothic"/>
                <w:color w:val="000000"/>
              </w:rPr>
              <w:t xml:space="preserve"> </w:t>
            </w:r>
            <w:r w:rsidR="00F25A9A">
              <w:rPr>
                <w:rFonts w:eastAsia="MS PGothic"/>
                <w:color w:val="000000"/>
              </w:rPr>
              <w:t xml:space="preserve">the </w:t>
            </w:r>
            <w:r w:rsidRPr="00DB4A3B">
              <w:rPr>
                <w:rFonts w:eastAsia="MS PGothic"/>
                <w:color w:val="000000"/>
              </w:rPr>
              <w:t>technical work of change</w:t>
            </w:r>
            <w:r>
              <w:rPr>
                <w:rFonts w:eastAsia="MS PGothic"/>
                <w:color w:val="000000"/>
              </w:rPr>
              <w:t xml:space="preserve">. </w:t>
            </w:r>
            <w:r w:rsidRPr="00DB4A3B">
              <w:rPr>
                <w:rFonts w:eastAsia="MS PGothic"/>
                <w:color w:val="000000"/>
              </w:rPr>
              <w:t xml:space="preserve">Senior </w:t>
            </w:r>
            <w:r w:rsidR="00F25A9A">
              <w:rPr>
                <w:rFonts w:eastAsia="MS PGothic"/>
                <w:color w:val="000000"/>
              </w:rPr>
              <w:t xml:space="preserve">executives </w:t>
            </w:r>
            <w:r>
              <w:rPr>
                <w:rFonts w:eastAsia="MS PGothic"/>
                <w:color w:val="000000"/>
              </w:rPr>
              <w:t>conduct</w:t>
            </w:r>
            <w:r w:rsidRPr="00DB4A3B">
              <w:rPr>
                <w:rFonts w:eastAsia="MS PGothic"/>
                <w:color w:val="000000"/>
              </w:rPr>
              <w:t xml:space="preserve"> adaptive wor</w:t>
            </w:r>
            <w:r>
              <w:rPr>
                <w:rFonts w:eastAsia="MS PGothic"/>
                <w:color w:val="000000"/>
              </w:rPr>
              <w:t>k</w:t>
            </w:r>
            <w:r w:rsidRPr="00DB4A3B">
              <w:rPr>
                <w:rFonts w:eastAsia="MS PGothic"/>
                <w:color w:val="000000"/>
              </w:rPr>
              <w:t xml:space="preserve"> when </w:t>
            </w:r>
            <w:r>
              <w:rPr>
                <w:rFonts w:eastAsia="MS PGothic"/>
                <w:color w:val="000000"/>
              </w:rPr>
              <w:t>partnering</w:t>
            </w:r>
            <w:r w:rsidRPr="00DB4A3B">
              <w:rPr>
                <w:rFonts w:eastAsia="MS PGothic"/>
                <w:color w:val="000000"/>
              </w:rPr>
              <w:t xml:space="preserve"> with </w:t>
            </w:r>
            <w:r w:rsidR="00F25A9A">
              <w:rPr>
                <w:rFonts w:eastAsia="MS PGothic"/>
                <w:color w:val="000000"/>
              </w:rPr>
              <w:t xml:space="preserve">CUSP </w:t>
            </w:r>
            <w:r w:rsidRPr="00DB4A3B">
              <w:rPr>
                <w:rFonts w:eastAsia="MS PGothic"/>
                <w:color w:val="000000"/>
              </w:rPr>
              <w:t xml:space="preserve">team members to </w:t>
            </w:r>
            <w:r>
              <w:rPr>
                <w:rFonts w:eastAsia="MS PGothic"/>
                <w:color w:val="000000"/>
              </w:rPr>
              <w:t>establish</w:t>
            </w:r>
            <w:r w:rsidRPr="00DB4A3B">
              <w:rPr>
                <w:rFonts w:eastAsia="MS PGothic"/>
                <w:color w:val="000000"/>
              </w:rPr>
              <w:t xml:space="preserve"> that </w:t>
            </w:r>
            <w:r>
              <w:rPr>
                <w:rFonts w:eastAsia="MS PGothic"/>
                <w:color w:val="000000"/>
              </w:rPr>
              <w:t>essential</w:t>
            </w:r>
            <w:r w:rsidRPr="00DB4A3B">
              <w:rPr>
                <w:rFonts w:eastAsia="MS PGothic"/>
                <w:color w:val="000000"/>
              </w:rPr>
              <w:t xml:space="preserve"> structures </w:t>
            </w:r>
            <w:r w:rsidR="00C0086D">
              <w:rPr>
                <w:rFonts w:eastAsia="MS PGothic"/>
                <w:color w:val="000000"/>
              </w:rPr>
              <w:t xml:space="preserve">exist </w:t>
            </w:r>
            <w:r w:rsidRPr="00DB4A3B">
              <w:rPr>
                <w:rFonts w:eastAsia="MS PGothic"/>
                <w:color w:val="000000"/>
              </w:rPr>
              <w:t xml:space="preserve">for project success, </w:t>
            </w:r>
            <w:r w:rsidR="00C0086D">
              <w:rPr>
                <w:rFonts w:eastAsia="MS PGothic"/>
                <w:color w:val="000000"/>
              </w:rPr>
              <w:t xml:space="preserve">including </w:t>
            </w:r>
            <w:r w:rsidRPr="00DB4A3B">
              <w:rPr>
                <w:rFonts w:eastAsia="MS PGothic"/>
                <w:color w:val="000000"/>
              </w:rPr>
              <w:t>evaluation mechanisms</w:t>
            </w:r>
            <w:r w:rsidR="00C0086D">
              <w:rPr>
                <w:rFonts w:eastAsia="MS PGothic"/>
                <w:color w:val="000000"/>
              </w:rPr>
              <w:t xml:space="preserve"> and</w:t>
            </w:r>
            <w:r w:rsidRPr="00DB4A3B">
              <w:rPr>
                <w:rFonts w:eastAsia="MS PGothic"/>
                <w:color w:val="000000"/>
              </w:rPr>
              <w:t xml:space="preserve"> decisionmaking processes</w:t>
            </w:r>
            <w:r w:rsidR="00C0086D">
              <w:rPr>
                <w:rFonts w:eastAsia="MS PGothic"/>
                <w:color w:val="000000"/>
              </w:rPr>
              <w:t>.</w:t>
            </w:r>
            <w:r>
              <w:rPr>
                <w:rFonts w:eastAsia="MS PGothic"/>
                <w:color w:val="000000"/>
              </w:rPr>
              <w:t xml:space="preserve"> </w:t>
            </w:r>
          </w:p>
          <w:p w:rsidR="00491A3B" w:rsidRPr="00DB4A3B" w:rsidRDefault="00491A3B" w:rsidP="00491A3B">
            <w:pPr>
              <w:pStyle w:val="GillSansInstructions"/>
              <w:rPr>
                <w:rFonts w:eastAsia="MS PGothic"/>
                <w:color w:val="000000"/>
              </w:rPr>
            </w:pPr>
            <w:r w:rsidRPr="00DB4A3B">
              <w:rPr>
                <w:rFonts w:eastAsia="MS PGothic"/>
                <w:color w:val="000000"/>
              </w:rPr>
              <w:t xml:space="preserve">Despite their differences in solution applicability, technical and adaptive work </w:t>
            </w:r>
            <w:r>
              <w:rPr>
                <w:rFonts w:eastAsia="MS PGothic"/>
                <w:color w:val="000000"/>
              </w:rPr>
              <w:t>involve</w:t>
            </w:r>
            <w:r w:rsidRPr="00DB4A3B">
              <w:rPr>
                <w:rFonts w:eastAsia="MS PGothic"/>
                <w:color w:val="000000"/>
              </w:rPr>
              <w:t xml:space="preserve"> unit team members in initiatives</w:t>
            </w:r>
            <w:r>
              <w:rPr>
                <w:rFonts w:eastAsia="MS PGothic"/>
                <w:color w:val="000000"/>
              </w:rPr>
              <w:t xml:space="preserve">, </w:t>
            </w:r>
            <w:r w:rsidRPr="00DB4A3B">
              <w:rPr>
                <w:rFonts w:eastAsia="MS PGothic"/>
                <w:color w:val="000000"/>
              </w:rPr>
              <w:t xml:space="preserve">regardless of their position or title within the </w:t>
            </w:r>
            <w:r w:rsidR="009C5267">
              <w:rPr>
                <w:rFonts w:eastAsia="MS PGothic"/>
                <w:color w:val="000000"/>
              </w:rPr>
              <w:t>unit</w:t>
            </w:r>
            <w:r w:rsidR="00B524C6">
              <w:rPr>
                <w:rFonts w:eastAsia="MS PGothic"/>
                <w:color w:val="000000"/>
              </w:rPr>
              <w:t>.</w:t>
            </w:r>
          </w:p>
          <w:p w:rsidR="00491A3B" w:rsidRPr="007475EC" w:rsidRDefault="00491A3B" w:rsidP="00491A3B">
            <w:pPr>
              <w:pStyle w:val="GillSansInstructions"/>
              <w:rPr>
                <w:rFonts w:eastAsia="Times New Roman"/>
              </w:rPr>
            </w:pPr>
            <w:r>
              <w:rPr>
                <w:rFonts w:eastAsia="MS PGothic"/>
                <w:color w:val="000000"/>
              </w:rPr>
              <w:t>By cooperating</w:t>
            </w:r>
            <w:r w:rsidRPr="00DB4A3B">
              <w:rPr>
                <w:rFonts w:eastAsia="MS PGothic"/>
                <w:color w:val="000000"/>
              </w:rPr>
              <w:t xml:space="preserve"> with their </w:t>
            </w:r>
            <w:r w:rsidR="009C5267">
              <w:rPr>
                <w:rFonts w:eastAsia="MS PGothic"/>
                <w:color w:val="000000"/>
              </w:rPr>
              <w:t xml:space="preserve">CUSP </w:t>
            </w:r>
            <w:r w:rsidRPr="00DB4A3B">
              <w:rPr>
                <w:rFonts w:eastAsia="MS PGothic"/>
                <w:color w:val="000000"/>
              </w:rPr>
              <w:t xml:space="preserve">team members on </w:t>
            </w:r>
            <w:r>
              <w:rPr>
                <w:rFonts w:eastAsia="MS PGothic"/>
                <w:color w:val="000000"/>
              </w:rPr>
              <w:t>elements</w:t>
            </w:r>
            <w:r w:rsidRPr="00DB4A3B">
              <w:rPr>
                <w:rFonts w:eastAsia="MS PGothic"/>
                <w:color w:val="000000"/>
              </w:rPr>
              <w:t xml:space="preserve"> of project management,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 xml:space="preserve">xecutives are able to </w:t>
            </w:r>
            <w:r>
              <w:rPr>
                <w:rFonts w:eastAsia="MS PGothic"/>
                <w:color w:val="000000"/>
              </w:rPr>
              <w:t>build</w:t>
            </w:r>
            <w:r w:rsidRPr="00DB4A3B">
              <w:rPr>
                <w:rFonts w:eastAsia="MS PGothic"/>
                <w:color w:val="000000"/>
              </w:rPr>
              <w:t xml:space="preserve"> an environment in which communication among </w:t>
            </w:r>
            <w:r w:rsidR="009C5267">
              <w:rPr>
                <w:rFonts w:eastAsia="MS PGothic"/>
                <w:color w:val="000000"/>
              </w:rPr>
              <w:t xml:space="preserve">unit </w:t>
            </w:r>
            <w:r w:rsidRPr="00DB4A3B">
              <w:rPr>
                <w:rFonts w:eastAsia="MS PGothic"/>
                <w:color w:val="000000"/>
              </w:rPr>
              <w:t xml:space="preserve">team members </w:t>
            </w:r>
            <w:r w:rsidRPr="00DB4A3B">
              <w:rPr>
                <w:rFonts w:eastAsia="MS PGothic"/>
                <w:color w:val="000000"/>
              </w:rPr>
              <w:lastRenderedPageBreak/>
              <w:t xml:space="preserve">is </w:t>
            </w:r>
            <w:r w:rsidR="00E03391">
              <w:rPr>
                <w:rFonts w:eastAsia="MS PGothic"/>
                <w:color w:val="000000"/>
              </w:rPr>
              <w:t>welcome</w:t>
            </w:r>
            <w:r w:rsidR="00E03391" w:rsidRPr="00DB4A3B">
              <w:rPr>
                <w:rFonts w:eastAsia="MS PGothic"/>
                <w:color w:val="000000"/>
              </w:rPr>
              <w:t xml:space="preserve"> </w:t>
            </w:r>
            <w:r w:rsidRPr="00DB4A3B">
              <w:rPr>
                <w:rFonts w:eastAsia="MS PGothic"/>
                <w:color w:val="000000"/>
              </w:rPr>
              <w:t xml:space="preserve">and candid. </w:t>
            </w:r>
          </w:p>
          <w:p w:rsidR="00491A3B" w:rsidRPr="00DB4A3B" w:rsidRDefault="00491A3B" w:rsidP="00491A3B">
            <w:pPr>
              <w:pStyle w:val="GillSansInstructions"/>
              <w:rPr>
                <w:b/>
              </w:rPr>
            </w:pPr>
            <w:r w:rsidRPr="00DB4A3B">
              <w:rPr>
                <w:b/>
              </w:rPr>
              <w:t xml:space="preserve">DO: </w:t>
            </w:r>
          </w:p>
          <w:p w:rsidR="00491A3B" w:rsidRPr="00DB4A3B" w:rsidRDefault="00491A3B" w:rsidP="00491A3B">
            <w:pPr>
              <w:pStyle w:val="GillSansInstructions"/>
            </w:pPr>
            <w:r w:rsidRPr="00DB4A3B">
              <w:t xml:space="preserve">The following questions are </w:t>
            </w:r>
            <w:r>
              <w:t>similar</w:t>
            </w:r>
            <w:r w:rsidRPr="00DB4A3B">
              <w:t xml:space="preserve"> to </w:t>
            </w:r>
            <w:r>
              <w:t>those</w:t>
            </w:r>
            <w:r w:rsidRPr="00DB4A3B">
              <w:t xml:space="preserve"> that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 team members should ask their unit teammates to encourage engagement in the </w:t>
            </w:r>
            <w:r w:rsidR="009C5267">
              <w:t xml:space="preserve">CUSP </w:t>
            </w:r>
            <w:r w:rsidRPr="00DB4A3B">
              <w:t>initiative</w:t>
            </w:r>
            <w:r>
              <w:t xml:space="preserve">. </w:t>
            </w:r>
            <w:r w:rsidRPr="00DB4A3B">
              <w:t>In pairs or on your own</w:t>
            </w:r>
            <w:r>
              <w:t>,</w:t>
            </w:r>
            <w:r w:rsidRPr="00DB4A3B">
              <w:t xml:space="preserve"> identify </w:t>
            </w:r>
            <w:r w:rsidR="009C5267">
              <w:t xml:space="preserve">whether </w:t>
            </w:r>
            <w:r w:rsidRPr="00DB4A3B">
              <w:t>these questions address technical or adaptive problems</w:t>
            </w:r>
            <w:r>
              <w:t>.</w:t>
            </w:r>
          </w:p>
          <w:p w:rsidR="00491A3B" w:rsidRPr="00DB4A3B" w:rsidRDefault="00E03391" w:rsidP="00491A3B">
            <w:pPr>
              <w:pStyle w:val="GillSansInstructions"/>
              <w:numPr>
                <w:ilvl w:val="0"/>
                <w:numId w:val="21"/>
              </w:numPr>
              <w:rPr>
                <w:rFonts w:eastAsia="Times New Roman"/>
              </w:rPr>
            </w:pPr>
            <w:r>
              <w:rPr>
                <w:rFonts w:eastAsia="MS PGothic"/>
                <w:color w:val="000000"/>
              </w:rPr>
              <w:t>Are team members</w:t>
            </w:r>
            <w:r w:rsidR="00491A3B" w:rsidRPr="00DB4A3B">
              <w:rPr>
                <w:rFonts w:eastAsia="MS PGothic"/>
                <w:color w:val="000000"/>
              </w:rPr>
              <w:t xml:space="preserve"> clear on the goals, timelines, and mission? (</w:t>
            </w:r>
            <w:r w:rsidR="00491A3B">
              <w:rPr>
                <w:rFonts w:eastAsia="MS PGothic"/>
                <w:color w:val="000000"/>
              </w:rPr>
              <w:t>T</w:t>
            </w:r>
            <w:r w:rsidR="00491A3B" w:rsidRPr="00DB4A3B">
              <w:rPr>
                <w:rFonts w:eastAsia="MS PGothic"/>
                <w:color w:val="000000"/>
              </w:rPr>
              <w:t>echnical)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1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>Are necessary structures</w:t>
            </w:r>
            <w:r w:rsidR="00DD2A92">
              <w:rPr>
                <w:rFonts w:eastAsia="MS PGothic"/>
                <w:color w:val="000000"/>
              </w:rPr>
              <w:t xml:space="preserve"> (people, roles, authority, and responsibility)</w:t>
            </w:r>
            <w:r w:rsidRPr="00DB4A3B">
              <w:rPr>
                <w:rFonts w:eastAsia="MS PGothic"/>
                <w:color w:val="000000"/>
              </w:rPr>
              <w:t xml:space="preserve"> in place</w:t>
            </w:r>
            <w:r w:rsidR="009C5267">
              <w:rPr>
                <w:rFonts w:eastAsia="MS PGothic"/>
                <w:color w:val="000000"/>
              </w:rPr>
              <w:t>?</w:t>
            </w:r>
            <w:r>
              <w:rPr>
                <w:rFonts w:eastAsia="MS PGothic"/>
                <w:color w:val="000000"/>
              </w:rPr>
              <w:t xml:space="preserve"> </w:t>
            </w:r>
            <w:r w:rsidRPr="00DB4A3B">
              <w:rPr>
                <w:rFonts w:eastAsia="MS PGothic"/>
                <w:color w:val="000000"/>
              </w:rPr>
              <w:t>(</w:t>
            </w:r>
            <w:r>
              <w:rPr>
                <w:rFonts w:eastAsia="MS PGothic"/>
                <w:color w:val="000000"/>
              </w:rPr>
              <w:t>T</w:t>
            </w:r>
            <w:r w:rsidRPr="00DB4A3B">
              <w:rPr>
                <w:rFonts w:eastAsia="MS PGothic"/>
                <w:color w:val="000000"/>
              </w:rPr>
              <w:t xml:space="preserve">echnical) 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1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 xml:space="preserve">Are material resources </w:t>
            </w:r>
            <w:r w:rsidR="004341F4">
              <w:rPr>
                <w:rFonts w:eastAsia="MS PGothic"/>
                <w:color w:val="000000"/>
              </w:rPr>
              <w:t xml:space="preserve">(space, equipment, people, and budgets) </w:t>
            </w:r>
            <w:r>
              <w:rPr>
                <w:rFonts w:eastAsia="MS PGothic"/>
                <w:color w:val="000000"/>
              </w:rPr>
              <w:t>accessible</w:t>
            </w:r>
            <w:r w:rsidR="006A5FC5">
              <w:rPr>
                <w:rFonts w:eastAsia="MS PGothic"/>
                <w:color w:val="000000"/>
              </w:rPr>
              <w:t>?</w:t>
            </w:r>
            <w:r w:rsidRPr="00DB4A3B">
              <w:rPr>
                <w:rFonts w:eastAsia="MS PGothic"/>
                <w:color w:val="000000"/>
              </w:rPr>
              <w:t xml:space="preserve"> (</w:t>
            </w:r>
            <w:r>
              <w:rPr>
                <w:rFonts w:eastAsia="MS PGothic"/>
                <w:color w:val="000000"/>
              </w:rPr>
              <w:t>T</w:t>
            </w:r>
            <w:r w:rsidRPr="00DB4A3B">
              <w:rPr>
                <w:rFonts w:eastAsia="MS PGothic"/>
                <w:color w:val="000000"/>
              </w:rPr>
              <w:t>echnical)</w:t>
            </w:r>
          </w:p>
          <w:p w:rsidR="00385201" w:rsidRDefault="00491A3B" w:rsidP="00491A3B">
            <w:pPr>
              <w:pStyle w:val="GillSansInstructions"/>
              <w:numPr>
                <w:ilvl w:val="0"/>
                <w:numId w:val="21"/>
              </w:numPr>
              <w:rPr>
                <w:rFonts w:eastAsia="MS PGothic"/>
                <w:color w:val="000000"/>
              </w:rPr>
            </w:pPr>
            <w:r w:rsidRPr="00DB4A3B">
              <w:rPr>
                <w:rFonts w:eastAsia="MS PGothic"/>
                <w:color w:val="000000"/>
              </w:rPr>
              <w:t>Are decisionmaking, problem</w:t>
            </w:r>
            <w:r w:rsidR="009C5267">
              <w:rPr>
                <w:rFonts w:eastAsia="MS PGothic"/>
                <w:color w:val="000000"/>
              </w:rPr>
              <w:t>-</w:t>
            </w:r>
            <w:r w:rsidRPr="00DB4A3B">
              <w:rPr>
                <w:rFonts w:eastAsia="MS PGothic"/>
                <w:color w:val="000000"/>
              </w:rPr>
              <w:t>solving</w:t>
            </w:r>
            <w:r>
              <w:rPr>
                <w:rFonts w:eastAsia="MS PGothic"/>
                <w:color w:val="000000"/>
              </w:rPr>
              <w:t>,</w:t>
            </w:r>
            <w:r w:rsidRPr="00DB4A3B">
              <w:rPr>
                <w:rFonts w:eastAsia="MS PGothic"/>
                <w:color w:val="000000"/>
              </w:rPr>
              <w:t xml:space="preserve"> and conflict management processes </w:t>
            </w:r>
            <w:r>
              <w:rPr>
                <w:rFonts w:eastAsia="MS PGothic"/>
                <w:color w:val="000000"/>
              </w:rPr>
              <w:t>understandable</w:t>
            </w:r>
            <w:r w:rsidRPr="00DB4A3B">
              <w:rPr>
                <w:rFonts w:eastAsia="MS PGothic"/>
                <w:color w:val="000000"/>
              </w:rPr>
              <w:t>? (</w:t>
            </w:r>
            <w:r>
              <w:rPr>
                <w:rFonts w:eastAsia="MS PGothic"/>
                <w:color w:val="000000"/>
              </w:rPr>
              <w:t>A</w:t>
            </w:r>
            <w:r w:rsidRPr="00DB4A3B">
              <w:rPr>
                <w:rFonts w:eastAsia="MS PGothic"/>
                <w:color w:val="000000"/>
              </w:rPr>
              <w:t>daptive)</w:t>
            </w:r>
          </w:p>
          <w:p w:rsidR="00692896" w:rsidRPr="00385201" w:rsidRDefault="00491A3B" w:rsidP="00385201">
            <w:pPr>
              <w:pStyle w:val="GillSansInstructions"/>
              <w:numPr>
                <w:ilvl w:val="0"/>
                <w:numId w:val="21"/>
              </w:numPr>
              <w:rPr>
                <w:rFonts w:eastAsia="MS PGothic"/>
                <w:color w:val="000000"/>
              </w:rPr>
            </w:pPr>
            <w:r w:rsidRPr="003F30E0">
              <w:rPr>
                <w:rFonts w:eastAsia="MS PGothic"/>
                <w:color w:val="000000"/>
              </w:rPr>
              <w:t>Are mechanisms established to evaluate progress? (Adaptive)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2</w:t>
            </w:r>
          </w:p>
          <w:p w:rsidR="00692896" w:rsidRDefault="00491A3B" w:rsidP="00491A3B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17" name="Picture 293" descr="Engage the Senior Executive 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Slid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491A3B" w:rsidRPr="003F30E0" w:rsidRDefault="00491A3B" w:rsidP="00491A3B">
            <w:pPr>
              <w:pStyle w:val="GillSansInstructions"/>
              <w:rPr>
                <w:rFonts w:eastAsia="MS PGothic"/>
                <w:b/>
                <w:color w:val="000000"/>
              </w:rPr>
            </w:pPr>
            <w:r w:rsidRPr="003F30E0">
              <w:rPr>
                <w:rFonts w:eastAsia="MS PGothic"/>
                <w:b/>
                <w:color w:val="000000"/>
              </w:rPr>
              <w:lastRenderedPageBreak/>
              <w:t>SAY:</w:t>
            </w:r>
          </w:p>
          <w:p w:rsidR="00491A3B" w:rsidRPr="00DB4A3B" w:rsidRDefault="00491A3B" w:rsidP="00491A3B">
            <w:pPr>
              <w:pStyle w:val="GillSansInstructions"/>
              <w:rPr>
                <w:rFonts w:eastAsia="Times New Roman"/>
              </w:rPr>
            </w:pPr>
            <w:r w:rsidRPr="003F30E0">
              <w:rPr>
                <w:rFonts w:eastAsia="MS PGothic"/>
                <w:color w:val="000000"/>
              </w:rPr>
              <w:t>After determining technic</w:t>
            </w:r>
            <w:r w:rsidR="003B560F" w:rsidRPr="003B560F">
              <w:rPr>
                <w:rFonts w:eastAsia="Times New Roman"/>
                <w:color w:val="000000"/>
              </w:rPr>
              <w:t>a</w:t>
            </w:r>
            <w:r w:rsidRPr="00DB4A3B">
              <w:rPr>
                <w:rFonts w:eastAsia="MS PGothic"/>
                <w:color w:val="000000"/>
              </w:rPr>
              <w:t xml:space="preserve">l and adaptive concerns,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 xml:space="preserve">xecutives will be able to collaborate with their unit team members to implement solutions. </w:t>
            </w:r>
          </w:p>
          <w:p w:rsidR="00491A3B" w:rsidRPr="00DB4A3B" w:rsidRDefault="00491A3B" w:rsidP="00491A3B">
            <w:pPr>
              <w:pStyle w:val="GillSansInstructions"/>
              <w:rPr>
                <w:rFonts w:eastAsia="MS PGothic"/>
                <w:color w:val="000000"/>
              </w:rPr>
            </w:pPr>
            <w:r w:rsidRPr="00DB4A3B">
              <w:rPr>
                <w:rFonts w:eastAsia="MS PGothic"/>
                <w:color w:val="000000"/>
              </w:rPr>
              <w:t xml:space="preserve">The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>xecutive should: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2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>Work with team members to consider patient risks identified in the Staff Safety Assessment</w:t>
            </w:r>
            <w:r w:rsidR="006A5FC5">
              <w:rPr>
                <w:rFonts w:eastAsia="MS PGothic"/>
                <w:color w:val="000000"/>
              </w:rPr>
              <w:t>, which is discussed later in this module,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2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 xml:space="preserve">Involve frontline </w:t>
            </w:r>
            <w:r>
              <w:rPr>
                <w:rFonts w:eastAsia="MS PGothic"/>
                <w:color w:val="000000"/>
              </w:rPr>
              <w:t>providers</w:t>
            </w:r>
            <w:r w:rsidRPr="00DB4A3B">
              <w:rPr>
                <w:rFonts w:eastAsia="MS PGothic"/>
                <w:color w:val="000000"/>
              </w:rPr>
              <w:t xml:space="preserve"> to help reduce </w:t>
            </w:r>
            <w:r w:rsidRPr="00DB4A3B">
              <w:rPr>
                <w:rFonts w:eastAsia="MS PGothic"/>
                <w:color w:val="000000"/>
              </w:rPr>
              <w:lastRenderedPageBreak/>
              <w:t>risks</w:t>
            </w:r>
            <w:r w:rsidR="006A5FC5">
              <w:rPr>
                <w:rFonts w:eastAsia="MS PGothic"/>
                <w:color w:val="000000"/>
              </w:rPr>
              <w:t>,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2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 xml:space="preserve">Help prioritize </w:t>
            </w:r>
            <w:r w:rsidR="006A5FC5">
              <w:rPr>
                <w:rFonts w:eastAsia="MS PGothic"/>
                <w:color w:val="000000"/>
              </w:rPr>
              <w:t xml:space="preserve">risks </w:t>
            </w:r>
            <w:r w:rsidRPr="00DB4A3B">
              <w:rPr>
                <w:rFonts w:eastAsia="MS PGothic"/>
                <w:color w:val="000000"/>
              </w:rPr>
              <w:t>and develop an improvement plan</w:t>
            </w:r>
            <w:r w:rsidR="006A5FC5">
              <w:rPr>
                <w:rFonts w:eastAsia="MS PGothic"/>
                <w:color w:val="000000"/>
              </w:rPr>
              <w:t>, and</w:t>
            </w:r>
          </w:p>
          <w:p w:rsidR="00491A3B" w:rsidRPr="00DB4A3B" w:rsidRDefault="00491A3B" w:rsidP="00491A3B">
            <w:pPr>
              <w:pStyle w:val="GillSansInstructions"/>
              <w:numPr>
                <w:ilvl w:val="0"/>
                <w:numId w:val="22"/>
              </w:numPr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 xml:space="preserve">Hold </w:t>
            </w:r>
            <w:r w:rsidR="006A5FC5">
              <w:rPr>
                <w:rFonts w:eastAsia="MS PGothic"/>
                <w:color w:val="000000"/>
              </w:rPr>
              <w:t>himself or herself and unit staff</w:t>
            </w:r>
            <w:r w:rsidRPr="00DB4A3B">
              <w:rPr>
                <w:rFonts w:eastAsia="MS PGothic"/>
                <w:color w:val="000000"/>
              </w:rPr>
              <w:t xml:space="preserve"> accountable for implementing </w:t>
            </w:r>
            <w:r>
              <w:rPr>
                <w:rFonts w:eastAsia="MS PGothic"/>
                <w:color w:val="000000"/>
              </w:rPr>
              <w:t>the</w:t>
            </w:r>
            <w:r w:rsidRPr="00DB4A3B">
              <w:rPr>
                <w:rFonts w:eastAsia="MS PGothic"/>
                <w:color w:val="000000"/>
              </w:rPr>
              <w:t xml:space="preserve"> plan</w:t>
            </w:r>
            <w:r w:rsidR="006A5FC5">
              <w:rPr>
                <w:rFonts w:eastAsia="MS PGothic"/>
                <w:color w:val="000000"/>
              </w:rPr>
              <w:t>.</w:t>
            </w:r>
          </w:p>
          <w:p w:rsidR="00692896" w:rsidRDefault="00491A3B" w:rsidP="00563C89">
            <w:pPr>
              <w:pStyle w:val="GillSansInstructions"/>
            </w:pPr>
            <w:r>
              <w:rPr>
                <w:rFonts w:eastAsia="MS PGothic"/>
                <w:color w:val="000000"/>
              </w:rPr>
              <w:t>By addressing</w:t>
            </w:r>
            <w:r w:rsidRPr="00DB4A3B">
              <w:rPr>
                <w:rFonts w:eastAsia="MS PGothic"/>
                <w:color w:val="000000"/>
              </w:rPr>
              <w:t xml:space="preserve"> patient risks identified in the Staff Safety Assessment, </w:t>
            </w: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 xml:space="preserve">xecutives are </w:t>
            </w:r>
            <w:r>
              <w:rPr>
                <w:rFonts w:eastAsia="MS PGothic"/>
                <w:color w:val="000000"/>
              </w:rPr>
              <w:t>partnering</w:t>
            </w:r>
            <w:r w:rsidRPr="00DB4A3B">
              <w:rPr>
                <w:rFonts w:eastAsia="MS PGothic"/>
                <w:color w:val="000000"/>
              </w:rPr>
              <w:t xml:space="preserve"> with their teammates to tackle </w:t>
            </w:r>
            <w:r w:rsidR="00563C89">
              <w:rPr>
                <w:rFonts w:eastAsia="MS PGothic"/>
                <w:color w:val="000000"/>
              </w:rPr>
              <w:t xml:space="preserve">risks </w:t>
            </w:r>
            <w:r w:rsidRPr="00DB4A3B">
              <w:rPr>
                <w:rFonts w:eastAsia="MS PGothic"/>
                <w:color w:val="000000"/>
              </w:rPr>
              <w:t>at the unit or hospital level</w:t>
            </w:r>
            <w:r>
              <w:rPr>
                <w:rFonts w:eastAsia="MS PGothic"/>
                <w:color w:val="000000"/>
              </w:rPr>
              <w:t xml:space="preserve">. </w:t>
            </w:r>
            <w:r w:rsidRPr="00DB4A3B">
              <w:rPr>
                <w:rFonts w:eastAsia="MS PGothic"/>
                <w:color w:val="000000"/>
              </w:rPr>
              <w:t>Further, when prioritiz</w:t>
            </w:r>
            <w:r>
              <w:rPr>
                <w:rFonts w:eastAsia="MS PGothic"/>
                <w:color w:val="000000"/>
              </w:rPr>
              <w:t>ing</w:t>
            </w:r>
            <w:r w:rsidRPr="00DB4A3B">
              <w:rPr>
                <w:rFonts w:eastAsia="MS PGothic"/>
                <w:color w:val="000000"/>
              </w:rPr>
              <w:t xml:space="preserve"> </w:t>
            </w:r>
            <w:r>
              <w:rPr>
                <w:rFonts w:eastAsia="MS PGothic"/>
                <w:color w:val="000000"/>
              </w:rPr>
              <w:t>risks</w:t>
            </w:r>
            <w:r w:rsidRPr="00DB4A3B">
              <w:rPr>
                <w:rFonts w:eastAsia="MS PGothic"/>
                <w:color w:val="000000"/>
              </w:rPr>
              <w:t xml:space="preserve"> and develop</w:t>
            </w:r>
            <w:r>
              <w:rPr>
                <w:rFonts w:eastAsia="MS PGothic"/>
                <w:color w:val="000000"/>
              </w:rPr>
              <w:t>ing</w:t>
            </w:r>
            <w:r w:rsidRPr="00DB4A3B">
              <w:rPr>
                <w:rFonts w:eastAsia="MS PGothic"/>
                <w:color w:val="000000"/>
              </w:rPr>
              <w:t xml:space="preserve"> an improvement plan with the team, </w:t>
            </w:r>
            <w:r>
              <w:rPr>
                <w:rFonts w:eastAsia="MS PGothic"/>
                <w:color w:val="000000"/>
              </w:rPr>
              <w:t xml:space="preserve">senior </w:t>
            </w:r>
            <w:r w:rsidRPr="00DB4A3B">
              <w:rPr>
                <w:rFonts w:eastAsia="MS PGothic"/>
                <w:color w:val="000000"/>
              </w:rPr>
              <w:t>executives can help allocate resources as part of the solution.</w:t>
            </w:r>
          </w:p>
        </w:tc>
        <w:tc>
          <w:tcPr>
            <w:tcW w:w="3216" w:type="dxa"/>
          </w:tcPr>
          <w:p w:rsidR="00491A3B" w:rsidRPr="00565C39" w:rsidRDefault="00491A3B" w:rsidP="00491A3B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3</w:t>
            </w:r>
          </w:p>
          <w:p w:rsidR="00692896" w:rsidRDefault="00491A3B" w:rsidP="00491A3B">
            <w:pPr>
              <w:pStyle w:val="GillSansSlideTitle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18" name="Picture 294" descr="Engage the Senior Executive 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Slid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AE0F47" w:rsidRDefault="00AE0F47" w:rsidP="00AE0F47">
            <w:pPr>
              <w:pStyle w:val="GillSansInstructions"/>
              <w:rPr>
                <w:rFonts w:eastAsia="MS PGothic"/>
                <w:color w:val="000000"/>
              </w:rPr>
            </w:pPr>
            <w:r>
              <w:rPr>
                <w:rFonts w:eastAsia="MS PGothic"/>
                <w:b/>
                <w:color w:val="000000"/>
              </w:rPr>
              <w:lastRenderedPageBreak/>
              <w:t>DO:</w:t>
            </w:r>
          </w:p>
          <w:p w:rsidR="00AE0F47" w:rsidRPr="00E13295" w:rsidRDefault="00AE0F47" w:rsidP="00AE0F47">
            <w:pPr>
              <w:pStyle w:val="GillSansInstructions"/>
              <w:rPr>
                <w:rFonts w:eastAsia="MS PGothic"/>
                <w:color w:val="000000"/>
              </w:rPr>
            </w:pPr>
            <w:r>
              <w:rPr>
                <w:rFonts w:eastAsia="MS PGothic"/>
                <w:color w:val="000000"/>
              </w:rPr>
              <w:t>Play the video.</w:t>
            </w:r>
          </w:p>
          <w:p w:rsidR="00AE0F47" w:rsidRDefault="00AE0F47" w:rsidP="00AE0F47">
            <w:pPr>
              <w:pStyle w:val="GillSansInstructions"/>
              <w:rPr>
                <w:rFonts w:eastAsia="MS PGothic"/>
                <w:b/>
                <w:color w:val="000000"/>
              </w:rPr>
            </w:pPr>
            <w:r>
              <w:rPr>
                <w:rFonts w:eastAsia="MS PGothic"/>
                <w:b/>
                <w:color w:val="000000"/>
              </w:rPr>
              <w:t>ASK:</w:t>
            </w:r>
          </w:p>
          <w:p w:rsidR="00692896" w:rsidRPr="00AE0F47" w:rsidRDefault="00AE0F47" w:rsidP="00AE0F4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E13295">
              <w:rPr>
                <w:rFonts w:ascii="Arial" w:hAnsi="Arial" w:cs="Arial"/>
                <w:szCs w:val="24"/>
              </w:rPr>
              <w:t>According to the physician champion, how did the senior executive help implement the initiative among physicians on the unit?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t>Slide 1</w:t>
            </w:r>
            <w:r w:rsidR="00456922">
              <w:t>4</w:t>
            </w:r>
          </w:p>
          <w:p w:rsidR="00692896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0" name="Picture 295" descr="Engage the Senior Executive 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Slid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96" w:rsidTr="00852221">
        <w:tc>
          <w:tcPr>
            <w:tcW w:w="5598" w:type="dxa"/>
          </w:tcPr>
          <w:p w:rsidR="00AE0F47" w:rsidRPr="00DB4A3B" w:rsidRDefault="00AE0F47" w:rsidP="00AE0F47">
            <w:pPr>
              <w:pStyle w:val="GillSansInstructions"/>
              <w:rPr>
                <w:rFonts w:eastAsia="Times New Roman"/>
                <w:b/>
              </w:rPr>
            </w:pPr>
            <w:r w:rsidRPr="00DB4A3B">
              <w:rPr>
                <w:rFonts w:eastAsia="MS PGothic"/>
                <w:b/>
                <w:color w:val="000000"/>
              </w:rPr>
              <w:t>SAY:</w:t>
            </w:r>
          </w:p>
          <w:p w:rsidR="00AE0F47" w:rsidRPr="00DB4A3B" w:rsidRDefault="00AE0F47" w:rsidP="00AE0F47">
            <w:pPr>
              <w:pStyle w:val="GillSansInstructions"/>
              <w:rPr>
                <w:rFonts w:eastAsia="MS PGothic"/>
                <w:color w:val="000000"/>
              </w:rPr>
            </w:pPr>
            <w:r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enior </w:t>
            </w:r>
            <w:r>
              <w:rPr>
                <w:rFonts w:eastAsia="MS PGothic"/>
                <w:color w:val="000000"/>
              </w:rPr>
              <w:t>e</w:t>
            </w:r>
            <w:r w:rsidRPr="00DB4A3B">
              <w:rPr>
                <w:rFonts w:eastAsia="MS PGothic"/>
                <w:color w:val="000000"/>
              </w:rPr>
              <w:t xml:space="preserve">xecutives need to be equipped with the tools and skills to hold </w:t>
            </w:r>
            <w:r w:rsidR="006A5FC5">
              <w:rPr>
                <w:rFonts w:eastAsia="MS PGothic"/>
                <w:color w:val="000000"/>
              </w:rPr>
              <w:t>themselves and</w:t>
            </w:r>
            <w:r w:rsidR="006A5FC5" w:rsidRPr="00DB4A3B">
              <w:rPr>
                <w:rFonts w:eastAsia="MS PGothic"/>
                <w:color w:val="000000"/>
              </w:rPr>
              <w:t xml:space="preserve"> </w:t>
            </w:r>
            <w:r w:rsidRPr="00DB4A3B">
              <w:rPr>
                <w:rFonts w:eastAsia="MS PGothic"/>
                <w:color w:val="000000"/>
              </w:rPr>
              <w:t>staff members accountable for reducing patient risks</w:t>
            </w:r>
            <w:r>
              <w:rPr>
                <w:rFonts w:eastAsia="MS PGothic"/>
                <w:color w:val="000000"/>
              </w:rPr>
              <w:t xml:space="preserve"> because</w:t>
            </w:r>
            <w:r w:rsidRPr="00DB4A3B">
              <w:rPr>
                <w:rFonts w:eastAsia="MS PGothic"/>
                <w:color w:val="000000"/>
              </w:rPr>
              <w:t xml:space="preserve"> team members </w:t>
            </w:r>
            <w:r>
              <w:rPr>
                <w:rFonts w:eastAsia="MS PGothic"/>
                <w:color w:val="000000"/>
              </w:rPr>
              <w:t xml:space="preserve">are responsible for </w:t>
            </w:r>
            <w:r w:rsidRPr="00DB4A3B">
              <w:rPr>
                <w:rFonts w:eastAsia="MS PGothic"/>
                <w:color w:val="000000"/>
              </w:rPr>
              <w:t>hold</w:t>
            </w:r>
            <w:r>
              <w:rPr>
                <w:rFonts w:eastAsia="MS PGothic"/>
                <w:color w:val="000000"/>
              </w:rPr>
              <w:t>ing</w:t>
            </w:r>
            <w:r w:rsidRPr="00DB4A3B">
              <w:rPr>
                <w:rFonts w:eastAsia="MS PGothic"/>
                <w:color w:val="000000"/>
              </w:rPr>
              <w:t xml:space="preserve"> each other accountable for reducing patient harm.</w:t>
            </w:r>
          </w:p>
          <w:p w:rsidR="00AE0F47" w:rsidRPr="00DB4A3B" w:rsidRDefault="00AE0F47" w:rsidP="00AE0F47">
            <w:pPr>
              <w:pStyle w:val="GillSansInstructions"/>
              <w:rPr>
                <w:rFonts w:eastAsia="MS PGothic"/>
                <w:color w:val="000000"/>
              </w:rPr>
            </w:pPr>
            <w:r w:rsidRPr="00DB4A3B">
              <w:rPr>
                <w:rFonts w:eastAsia="MS PGothic"/>
              </w:rPr>
              <w:t xml:space="preserve">As mentioned earlier, the </w:t>
            </w:r>
            <w:r>
              <w:rPr>
                <w:rFonts w:eastAsia="MS PGothic"/>
              </w:rPr>
              <w:t>s</w:t>
            </w:r>
            <w:r w:rsidRPr="00DB4A3B">
              <w:rPr>
                <w:rFonts w:eastAsia="MS PGothic"/>
              </w:rPr>
              <w:t xml:space="preserve">enior </w:t>
            </w:r>
            <w:r>
              <w:rPr>
                <w:rFonts w:eastAsia="MS PGothic"/>
              </w:rPr>
              <w:t>e</w:t>
            </w:r>
            <w:r w:rsidRPr="00DB4A3B">
              <w:rPr>
                <w:rFonts w:eastAsia="MS PGothic"/>
              </w:rPr>
              <w:t>xecutive’s ability to allocate resources and use his</w:t>
            </w:r>
            <w:r>
              <w:rPr>
                <w:rFonts w:eastAsia="MS PGothic"/>
              </w:rPr>
              <w:t xml:space="preserve"> or </w:t>
            </w:r>
            <w:r w:rsidRPr="00DB4A3B">
              <w:rPr>
                <w:rFonts w:eastAsia="MS PGothic"/>
              </w:rPr>
              <w:t xml:space="preserve">her senior leadership ties are </w:t>
            </w:r>
            <w:r>
              <w:rPr>
                <w:rFonts w:eastAsia="MS PGothic"/>
              </w:rPr>
              <w:t>crucial</w:t>
            </w:r>
            <w:r w:rsidRPr="00DB4A3B">
              <w:rPr>
                <w:rFonts w:eastAsia="MS PGothic"/>
              </w:rPr>
              <w:t xml:space="preserve"> to sustainability</w:t>
            </w:r>
            <w:r>
              <w:rPr>
                <w:rFonts w:eastAsia="MS PGothic"/>
              </w:rPr>
              <w:t>. T</w:t>
            </w:r>
            <w:r w:rsidRPr="00DB4A3B">
              <w:rPr>
                <w:rFonts w:eastAsia="MS PGothic"/>
              </w:rPr>
              <w:t>o help establish his</w:t>
            </w:r>
            <w:r>
              <w:rPr>
                <w:rFonts w:eastAsia="MS PGothic"/>
              </w:rPr>
              <w:t xml:space="preserve"> or </w:t>
            </w:r>
            <w:r w:rsidRPr="00DB4A3B">
              <w:rPr>
                <w:rFonts w:eastAsia="MS PGothic"/>
              </w:rPr>
              <w:t xml:space="preserve">her role on the CUSP team, the </w:t>
            </w:r>
            <w:r>
              <w:rPr>
                <w:rFonts w:eastAsia="MS PGothic"/>
              </w:rPr>
              <w:t>s</w:t>
            </w:r>
            <w:r w:rsidRPr="00DB4A3B">
              <w:rPr>
                <w:rFonts w:eastAsia="MS PGothic"/>
              </w:rPr>
              <w:t xml:space="preserve">enior </w:t>
            </w:r>
            <w:r>
              <w:rPr>
                <w:rFonts w:eastAsia="MS PGothic"/>
              </w:rPr>
              <w:t>e</w:t>
            </w:r>
            <w:r w:rsidRPr="00DB4A3B">
              <w:rPr>
                <w:rFonts w:eastAsia="MS PGothic"/>
              </w:rPr>
              <w:t>xecutive should try to attend all CUSP meetings</w:t>
            </w:r>
            <w:r>
              <w:rPr>
                <w:rFonts w:eastAsia="MS PGothic"/>
              </w:rPr>
              <w:t xml:space="preserve"> and</w:t>
            </w:r>
            <w:r w:rsidRPr="00DB4A3B">
              <w:rPr>
                <w:rFonts w:eastAsia="MS PGothic"/>
              </w:rPr>
              <w:t xml:space="preserve"> </w:t>
            </w:r>
            <w:r w:rsidR="006A5FC5">
              <w:rPr>
                <w:rFonts w:eastAsia="MS PGothic"/>
              </w:rPr>
              <w:t xml:space="preserve">unit </w:t>
            </w:r>
            <w:r w:rsidRPr="00DB4A3B">
              <w:rPr>
                <w:rFonts w:eastAsia="MS PGothic"/>
              </w:rPr>
              <w:t xml:space="preserve">walkarounds and </w:t>
            </w:r>
            <w:r>
              <w:rPr>
                <w:rFonts w:eastAsia="MS PGothic"/>
              </w:rPr>
              <w:t xml:space="preserve">stay </w:t>
            </w:r>
            <w:r w:rsidRPr="00DB4A3B">
              <w:rPr>
                <w:rFonts w:eastAsia="MS PGothic"/>
              </w:rPr>
              <w:lastRenderedPageBreak/>
              <w:t xml:space="preserve">knowledgeable about the </w:t>
            </w:r>
            <w:r>
              <w:rPr>
                <w:rFonts w:eastAsia="MS PGothic"/>
              </w:rPr>
              <w:t xml:space="preserve">current status of the </w:t>
            </w:r>
            <w:r w:rsidRPr="00DB4A3B">
              <w:rPr>
                <w:rFonts w:eastAsia="MS PGothic"/>
              </w:rPr>
              <w:t>project</w:t>
            </w:r>
            <w:r>
              <w:rPr>
                <w:rFonts w:eastAsia="MS PGothic"/>
              </w:rPr>
              <w:t xml:space="preserve">. </w:t>
            </w:r>
            <w:r w:rsidR="006A5FC5">
              <w:rPr>
                <w:rFonts w:eastAsia="MS PGothic"/>
                <w:color w:val="000000"/>
              </w:rPr>
              <w:t>Throughout the initiative, s</w:t>
            </w:r>
            <w:r w:rsidRPr="00DB4A3B">
              <w:rPr>
                <w:rFonts w:eastAsia="MS PGothic"/>
                <w:color w:val="000000"/>
              </w:rPr>
              <w:t xml:space="preserve">enior executives should know how to engage and </w:t>
            </w:r>
            <w:r>
              <w:rPr>
                <w:rFonts w:eastAsia="MS PGothic"/>
                <w:color w:val="000000"/>
              </w:rPr>
              <w:t>offer</w:t>
            </w:r>
            <w:r w:rsidRPr="00DB4A3B">
              <w:rPr>
                <w:rFonts w:eastAsia="MS PGothic"/>
                <w:color w:val="000000"/>
              </w:rPr>
              <w:t xml:space="preserve"> </w:t>
            </w:r>
            <w:r>
              <w:rPr>
                <w:rFonts w:eastAsia="MS PGothic"/>
                <w:color w:val="000000"/>
              </w:rPr>
              <w:t>incentive</w:t>
            </w:r>
            <w:r w:rsidR="00B92ACB">
              <w:rPr>
                <w:rFonts w:eastAsia="MS PGothic"/>
                <w:color w:val="000000"/>
              </w:rPr>
              <w:t>s</w:t>
            </w:r>
            <w:r w:rsidRPr="00DB4A3B">
              <w:rPr>
                <w:rFonts w:eastAsia="MS PGothic"/>
                <w:color w:val="000000"/>
              </w:rPr>
              <w:t xml:space="preserve"> to their team members but should also be prepared to address issues regarding compliance and communication as they </w:t>
            </w:r>
            <w:r>
              <w:rPr>
                <w:rFonts w:eastAsia="MS PGothic"/>
                <w:color w:val="000000"/>
              </w:rPr>
              <w:t>occur</w:t>
            </w:r>
            <w:r w:rsidRPr="00DB4A3B">
              <w:rPr>
                <w:rFonts w:eastAsia="MS PGothic"/>
                <w:color w:val="000000"/>
              </w:rPr>
              <w:t xml:space="preserve">. </w:t>
            </w:r>
          </w:p>
          <w:p w:rsidR="00692896" w:rsidRPr="00AE0F47" w:rsidRDefault="00AE0F47" w:rsidP="006A5FC5">
            <w:pPr>
              <w:pStyle w:val="GillSansInstructions"/>
              <w:rPr>
                <w:rFonts w:eastAsia="Times New Roman"/>
              </w:rPr>
            </w:pPr>
            <w:r w:rsidRPr="00DB4A3B">
              <w:rPr>
                <w:rFonts w:eastAsia="MS PGothic"/>
                <w:color w:val="000000"/>
              </w:rPr>
              <w:t xml:space="preserve">Senior executives should expect </w:t>
            </w:r>
            <w:r>
              <w:rPr>
                <w:rFonts w:eastAsia="MS PGothic"/>
                <w:color w:val="000000"/>
              </w:rPr>
              <w:t xml:space="preserve">and </w:t>
            </w:r>
            <w:r w:rsidRPr="00DB4A3B">
              <w:rPr>
                <w:rFonts w:eastAsia="MS PGothic"/>
                <w:color w:val="000000"/>
              </w:rPr>
              <w:t xml:space="preserve">be </w:t>
            </w:r>
            <w:r>
              <w:rPr>
                <w:rFonts w:eastAsia="MS PGothic"/>
                <w:color w:val="000000"/>
              </w:rPr>
              <w:t>ready</w:t>
            </w:r>
            <w:r w:rsidRPr="00DB4A3B">
              <w:rPr>
                <w:rFonts w:eastAsia="MS PGothic"/>
                <w:color w:val="000000"/>
              </w:rPr>
              <w:t xml:space="preserve"> to address resistance to the changes that </w:t>
            </w:r>
            <w:r w:rsidR="006A5FC5">
              <w:rPr>
                <w:rFonts w:eastAsia="MS PGothic"/>
                <w:color w:val="000000"/>
              </w:rPr>
              <w:t xml:space="preserve">accompany </w:t>
            </w:r>
            <w:r w:rsidRPr="00DB4A3B">
              <w:rPr>
                <w:rFonts w:eastAsia="MS PGothic"/>
                <w:color w:val="000000"/>
              </w:rPr>
              <w:t>any patient safety initiative</w:t>
            </w:r>
            <w:r>
              <w:rPr>
                <w:rFonts w:eastAsia="MS PGothic"/>
                <w:color w:val="000000"/>
              </w:rPr>
              <w:t>.</w:t>
            </w:r>
            <w:r w:rsidR="009C0F8F">
              <w:rPr>
                <w:rFonts w:eastAsia="MS PGothic"/>
                <w:color w:val="000000"/>
              </w:rPr>
              <w:t xml:space="preserve"> </w:t>
            </w:r>
            <w:r w:rsidR="006A5FC5">
              <w:rPr>
                <w:rFonts w:eastAsia="MS PGothic"/>
                <w:color w:val="000000"/>
              </w:rPr>
              <w:t xml:space="preserve">Senior executives must be </w:t>
            </w:r>
            <w:r w:rsidR="009C0F8F">
              <w:rPr>
                <w:rFonts w:eastAsia="MS PGothic"/>
                <w:color w:val="000000"/>
              </w:rPr>
              <w:t xml:space="preserve">an enthusiastic and </w:t>
            </w:r>
            <w:r w:rsidR="006A5FC5">
              <w:rPr>
                <w:rFonts w:eastAsia="MS PGothic"/>
                <w:color w:val="000000"/>
              </w:rPr>
              <w:t xml:space="preserve">a </w:t>
            </w:r>
            <w:r w:rsidR="009C0F8F">
              <w:rPr>
                <w:rFonts w:eastAsia="MS PGothic"/>
                <w:color w:val="000000"/>
              </w:rPr>
              <w:t>visible presence as a part of a CUSP team.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5</w:t>
            </w:r>
          </w:p>
          <w:p w:rsidR="00692896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1" name="Picture 296" descr="Engage the Senior Executive Slide 15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Slid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47" w:rsidTr="00852221">
        <w:tc>
          <w:tcPr>
            <w:tcW w:w="5598" w:type="dxa"/>
          </w:tcPr>
          <w:p w:rsidR="00AE0F47" w:rsidRPr="00DB4A3B" w:rsidRDefault="00AE0F47" w:rsidP="00AE0F47">
            <w:pPr>
              <w:pStyle w:val="GillSansInstructions"/>
              <w:rPr>
                <w:rFonts w:eastAsia="MS PGothic"/>
                <w:b/>
                <w:color w:val="000000"/>
              </w:rPr>
            </w:pPr>
            <w:r w:rsidRPr="00DB4A3B">
              <w:rPr>
                <w:rFonts w:eastAsia="MS PGothic"/>
                <w:b/>
                <w:color w:val="000000"/>
              </w:rPr>
              <w:lastRenderedPageBreak/>
              <w:t>SAY:</w:t>
            </w:r>
          </w:p>
          <w:p w:rsidR="00AE0F47" w:rsidRPr="00DB4A3B" w:rsidRDefault="00AE0F47" w:rsidP="00AE0F47">
            <w:pPr>
              <w:pStyle w:val="GillSansInstructions"/>
            </w:pPr>
            <w:r w:rsidRPr="00DB4A3B">
              <w:t xml:space="preserve">When engaging the </w:t>
            </w:r>
            <w:r>
              <w:t>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 member of the CUSP team, you may encounter the following hurdles: </w:t>
            </w:r>
          </w:p>
          <w:p w:rsidR="00AE0F47" w:rsidRPr="00DB4A3B" w:rsidRDefault="00AE0F47" w:rsidP="00AE0F47">
            <w:pPr>
              <w:pStyle w:val="GillSansInstructions"/>
              <w:numPr>
                <w:ilvl w:val="0"/>
                <w:numId w:val="23"/>
              </w:numPr>
            </w:pPr>
            <w:r>
              <w:t>L</w:t>
            </w:r>
            <w:r w:rsidRPr="00DB4A3B">
              <w:t xml:space="preserve">ack </w:t>
            </w:r>
            <w:r>
              <w:t xml:space="preserve">of </w:t>
            </w:r>
            <w:r w:rsidRPr="00DB4A3B">
              <w:t>clinical background</w:t>
            </w:r>
            <w:r w:rsidR="00AD47A7">
              <w:t>,</w:t>
            </w:r>
          </w:p>
          <w:p w:rsidR="00AE0F47" w:rsidRPr="00DB4A3B" w:rsidRDefault="00AE0F47" w:rsidP="00AE0F47">
            <w:pPr>
              <w:pStyle w:val="GillSansInstructions"/>
              <w:numPr>
                <w:ilvl w:val="0"/>
                <w:numId w:val="23"/>
              </w:numPr>
            </w:pPr>
            <w:r>
              <w:t xml:space="preserve">Lack of </w:t>
            </w:r>
            <w:r w:rsidRPr="00DB4A3B">
              <w:t>recogni</w:t>
            </w:r>
            <w:r>
              <w:t>tion for</w:t>
            </w:r>
            <w:r w:rsidRPr="00DB4A3B">
              <w:t xml:space="preserve"> the value of CUSP</w:t>
            </w:r>
            <w:r w:rsidR="00AD47A7">
              <w:t>, and</w:t>
            </w:r>
          </w:p>
          <w:p w:rsidR="00AE0F47" w:rsidRPr="00DB4A3B" w:rsidRDefault="00AE0F47" w:rsidP="00AE0F47">
            <w:pPr>
              <w:pStyle w:val="GillSansInstructions"/>
              <w:numPr>
                <w:ilvl w:val="0"/>
                <w:numId w:val="23"/>
              </w:numPr>
            </w:pPr>
            <w:r>
              <w:t>Unavailability</w:t>
            </w:r>
            <w:r w:rsidRPr="00DB4A3B">
              <w:t xml:space="preserve"> to meet </w:t>
            </w:r>
            <w:r w:rsidR="00AD47A7">
              <w:t xml:space="preserve">regularly </w:t>
            </w:r>
            <w:r w:rsidRPr="00DB4A3B">
              <w:t>with the CUSP team</w:t>
            </w:r>
            <w:r w:rsidR="00AD47A7">
              <w:t>.</w:t>
            </w:r>
          </w:p>
          <w:p w:rsidR="00AE0F47" w:rsidRPr="00DB4A3B" w:rsidRDefault="00AE0F47" w:rsidP="00AE0F47">
            <w:pPr>
              <w:pStyle w:val="GillSansInstructions"/>
            </w:pPr>
            <w:r>
              <w:t>T</w:t>
            </w:r>
            <w:r w:rsidRPr="00DB4A3B">
              <w:t>hese hurdles</w:t>
            </w:r>
            <w:r>
              <w:t xml:space="preserve"> </w:t>
            </w:r>
            <w:r w:rsidRPr="00DB4A3B">
              <w:t>are external</w:t>
            </w:r>
            <w:r>
              <w:t>, and m</w:t>
            </w:r>
            <w:r w:rsidRPr="00DB4A3B">
              <w:t xml:space="preserve">any </w:t>
            </w:r>
            <w:r w:rsidR="00AD47A7">
              <w:t xml:space="preserve">senior </w:t>
            </w:r>
            <w:r w:rsidRPr="00DB4A3B">
              <w:t>executives can be effectively engaged with the proper technique</w:t>
            </w:r>
            <w:r>
              <w:t xml:space="preserve">. By </w:t>
            </w:r>
            <w:r w:rsidRPr="00DB4A3B">
              <w:t>following the 4</w:t>
            </w:r>
            <w:r>
              <w:t xml:space="preserve"> </w:t>
            </w:r>
            <w:r w:rsidRPr="00DB4A3B">
              <w:t xml:space="preserve">E’s, CUSP teams will be able to customize their appeal and project approach to </w:t>
            </w:r>
            <w:r>
              <w:t xml:space="preserve">meet </w:t>
            </w:r>
            <w:r w:rsidRPr="00DB4A3B">
              <w:t xml:space="preserve">the needs and background of </w:t>
            </w:r>
            <w:r w:rsidR="00AD47A7">
              <w:t xml:space="preserve">the senior </w:t>
            </w:r>
            <w:r w:rsidRPr="00DB4A3B">
              <w:t>executive, further increasing the success and sustainability of the initiative</w:t>
            </w:r>
            <w:r>
              <w:t xml:space="preserve">. </w:t>
            </w:r>
          </w:p>
          <w:p w:rsidR="00AE0F47" w:rsidRPr="00DB4A3B" w:rsidRDefault="00925B0A" w:rsidP="00AE0F47">
            <w:pPr>
              <w:pStyle w:val="GillSansInstructions"/>
            </w:pPr>
            <w:r>
              <w:t xml:space="preserve">If </w:t>
            </w:r>
            <w:r w:rsidR="00AE0F47" w:rsidRPr="00DB4A3B">
              <w:t xml:space="preserve">senior executives cite their lack of a clinical background, </w:t>
            </w:r>
            <w:r w:rsidR="00AD47A7">
              <w:t xml:space="preserve">CUSP </w:t>
            </w:r>
            <w:r w:rsidR="00AE0F47" w:rsidRPr="00DB4A3B">
              <w:t>team members can focus their appeal on the fiscal gains associated with patient safety initiatives</w:t>
            </w:r>
            <w:r w:rsidR="00AE0F47">
              <w:t>. If</w:t>
            </w:r>
            <w:r w:rsidR="00AE0F47" w:rsidRPr="00DB4A3B">
              <w:t xml:space="preserve"> </w:t>
            </w:r>
            <w:r w:rsidR="00AD47A7">
              <w:t xml:space="preserve">senior </w:t>
            </w:r>
            <w:r w:rsidR="00AE0F47" w:rsidRPr="00DB4A3B">
              <w:t xml:space="preserve">executives are unable to see the value of CUSP for the unit or hospital, </w:t>
            </w:r>
            <w:r w:rsidR="00AD47A7">
              <w:t xml:space="preserve">CUSP </w:t>
            </w:r>
            <w:r w:rsidR="00AE0F47" w:rsidRPr="00DB4A3B">
              <w:t xml:space="preserve">team members </w:t>
            </w:r>
            <w:r w:rsidR="00AE0F47">
              <w:t>should relate</w:t>
            </w:r>
            <w:r w:rsidR="00AE0F47" w:rsidRPr="00DB4A3B">
              <w:t xml:space="preserve"> success stories or real data that highlight the triumphs </w:t>
            </w:r>
            <w:r w:rsidR="00AE0F47" w:rsidRPr="00DB4A3B">
              <w:lastRenderedPageBreak/>
              <w:t xml:space="preserve">other unit teams have experienced when implementing CUSP initiatives at their </w:t>
            </w:r>
            <w:r w:rsidR="00AE0F47">
              <w:t xml:space="preserve">facilities. If </w:t>
            </w:r>
            <w:r w:rsidR="00AD47A7">
              <w:t xml:space="preserve">senior </w:t>
            </w:r>
            <w:r w:rsidR="00AE0F47" w:rsidRPr="00DB4A3B">
              <w:t xml:space="preserve">executives </w:t>
            </w:r>
            <w:r w:rsidR="00AE0F47">
              <w:t>claim</w:t>
            </w:r>
            <w:r w:rsidR="00AE0F47" w:rsidRPr="00DB4A3B">
              <w:t xml:space="preserve"> </w:t>
            </w:r>
            <w:r w:rsidR="00AE0F47">
              <w:t xml:space="preserve">their </w:t>
            </w:r>
            <w:r w:rsidR="00AE0F47" w:rsidRPr="00DB4A3B">
              <w:t>busy schedule</w:t>
            </w:r>
            <w:r w:rsidR="00AE0F47">
              <w:t>s</w:t>
            </w:r>
            <w:r w:rsidR="00AE0F47" w:rsidRPr="00DB4A3B">
              <w:t xml:space="preserve"> as a barrier to involvement in the project, the </w:t>
            </w:r>
            <w:r w:rsidR="00AD47A7">
              <w:t xml:space="preserve">CUSP </w:t>
            </w:r>
            <w:r w:rsidR="00AE0F47" w:rsidRPr="00DB4A3B">
              <w:t xml:space="preserve">team can </w:t>
            </w:r>
            <w:r w:rsidR="00AE0F47">
              <w:t>arrange</w:t>
            </w:r>
            <w:r w:rsidR="00AE0F47" w:rsidRPr="00DB4A3B">
              <w:t xml:space="preserve"> monthly meetings </w:t>
            </w:r>
            <w:r w:rsidR="00AE0F47">
              <w:t>via conference calls</w:t>
            </w:r>
            <w:r w:rsidR="00AE0F47" w:rsidRPr="00DB4A3B">
              <w:t>.</w:t>
            </w:r>
          </w:p>
          <w:p w:rsidR="00AE0F47" w:rsidRPr="00EC647B" w:rsidRDefault="00AE0F47" w:rsidP="00AE0F47">
            <w:pPr>
              <w:pStyle w:val="GillSansInstructions"/>
              <w:rPr>
                <w:b/>
              </w:rPr>
            </w:pPr>
            <w:r w:rsidRPr="00EC647B">
              <w:rPr>
                <w:b/>
              </w:rPr>
              <w:t xml:space="preserve">ASK: </w:t>
            </w:r>
          </w:p>
          <w:p w:rsidR="00AE0F47" w:rsidRDefault="00AE0F47" w:rsidP="00AD47A7">
            <w:pPr>
              <w:pStyle w:val="GillSansInstructions"/>
            </w:pPr>
            <w:r w:rsidRPr="00DB4A3B">
              <w:t xml:space="preserve">What barriers do you foresee in appointing a </w:t>
            </w:r>
            <w:r w:rsidR="00AD47A7">
              <w:t xml:space="preserve">senior </w:t>
            </w:r>
            <w:r w:rsidRPr="00DB4A3B">
              <w:t xml:space="preserve">executive to serve as </w:t>
            </w:r>
            <w:r w:rsidR="00AD47A7">
              <w:t>a member on your CUSP team</w:t>
            </w:r>
            <w:r w:rsidRPr="00DB4A3B">
              <w:t>?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6</w:t>
            </w:r>
          </w:p>
          <w:p w:rsidR="00AE0F47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2" name="Picture 297" descr="Engage the Senior Executive 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Slid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47" w:rsidTr="00852221">
        <w:tc>
          <w:tcPr>
            <w:tcW w:w="5598" w:type="dxa"/>
          </w:tcPr>
          <w:p w:rsidR="00AE0F47" w:rsidRPr="00DB4A3B" w:rsidRDefault="00AE0F47" w:rsidP="00AE0F47">
            <w:pPr>
              <w:pStyle w:val="GillSansInstructions"/>
              <w:rPr>
                <w:rFonts w:eastAsia="Times New Roman"/>
                <w:b/>
              </w:rPr>
            </w:pPr>
            <w:r w:rsidRPr="00DB4A3B">
              <w:rPr>
                <w:rFonts w:eastAsia="Times New Roman"/>
                <w:b/>
              </w:rPr>
              <w:lastRenderedPageBreak/>
              <w:t>SAY:</w:t>
            </w:r>
          </w:p>
          <w:p w:rsidR="00AE0F47" w:rsidRPr="00DB4A3B" w:rsidRDefault="00AE0F47" w:rsidP="00AE0F47">
            <w:pPr>
              <w:pStyle w:val="GillSansInstructions"/>
              <w:rPr>
                <w:rFonts w:eastAsia="Times New Roman"/>
              </w:rPr>
            </w:pPr>
            <w:r w:rsidRPr="00DB4A3B">
              <w:rPr>
                <w:rFonts w:eastAsia="Times New Roman"/>
              </w:rPr>
              <w:t xml:space="preserve">Just as it is </w:t>
            </w:r>
            <w:r>
              <w:rPr>
                <w:rFonts w:eastAsia="Times New Roman"/>
              </w:rPr>
              <w:t>critical</w:t>
            </w:r>
            <w:r w:rsidRPr="00DB4A3B">
              <w:rPr>
                <w:rFonts w:eastAsia="Times New Roman"/>
              </w:rPr>
              <w:t xml:space="preserve"> to </w:t>
            </w:r>
            <w:r>
              <w:rPr>
                <w:rFonts w:eastAsia="Times New Roman"/>
              </w:rPr>
              <w:t>detail</w:t>
            </w:r>
            <w:r w:rsidRPr="00DB4A3B">
              <w:rPr>
                <w:rFonts w:eastAsia="Times New Roman"/>
              </w:rPr>
              <w:t xml:space="preserve"> the responsibilities of the </w:t>
            </w:r>
            <w:r>
              <w:rPr>
                <w:rFonts w:eastAsia="Times New Roman"/>
              </w:rPr>
              <w:t>s</w:t>
            </w:r>
            <w:r w:rsidRPr="00DB4A3B">
              <w:rPr>
                <w:rFonts w:eastAsia="Times New Roman"/>
              </w:rPr>
              <w:t xml:space="preserve">enior </w:t>
            </w:r>
            <w:r>
              <w:rPr>
                <w:rFonts w:eastAsia="Times New Roman"/>
              </w:rPr>
              <w:t>e</w:t>
            </w:r>
            <w:r w:rsidRPr="00DB4A3B">
              <w:rPr>
                <w:rFonts w:eastAsia="Times New Roman"/>
              </w:rPr>
              <w:t xml:space="preserve">xecutive, it is </w:t>
            </w:r>
            <w:r>
              <w:rPr>
                <w:rFonts w:eastAsia="Times New Roman"/>
              </w:rPr>
              <w:t>equally</w:t>
            </w:r>
            <w:r w:rsidRPr="00DB4A3B">
              <w:rPr>
                <w:rFonts w:eastAsia="Times New Roman"/>
              </w:rPr>
              <w:t xml:space="preserve"> important for </w:t>
            </w:r>
            <w:r w:rsidR="00AD47A7">
              <w:rPr>
                <w:rFonts w:eastAsia="Times New Roman"/>
              </w:rPr>
              <w:t xml:space="preserve">CUSP </w:t>
            </w:r>
            <w:r w:rsidRPr="00DB4A3B">
              <w:rPr>
                <w:rFonts w:eastAsia="Times New Roman"/>
              </w:rPr>
              <w:t xml:space="preserve">team leaders to </w:t>
            </w:r>
            <w:r>
              <w:rPr>
                <w:rFonts w:eastAsia="Times New Roman"/>
              </w:rPr>
              <w:t>realize</w:t>
            </w:r>
            <w:r w:rsidRPr="00DB4A3B">
              <w:rPr>
                <w:rFonts w:eastAsia="Times New Roman"/>
              </w:rPr>
              <w:t xml:space="preserve"> how to engage the </w:t>
            </w:r>
            <w:r>
              <w:rPr>
                <w:rFonts w:eastAsia="Times New Roman"/>
              </w:rPr>
              <w:t>s</w:t>
            </w:r>
            <w:r w:rsidRPr="00DB4A3B">
              <w:rPr>
                <w:rFonts w:eastAsia="Times New Roman"/>
              </w:rPr>
              <w:t xml:space="preserve">enior </w:t>
            </w:r>
            <w:r>
              <w:rPr>
                <w:rFonts w:eastAsia="Times New Roman"/>
              </w:rPr>
              <w:t>e</w:t>
            </w:r>
            <w:r w:rsidRPr="00DB4A3B">
              <w:rPr>
                <w:rFonts w:eastAsia="Times New Roman"/>
              </w:rPr>
              <w:t>xecutive</w:t>
            </w:r>
            <w:r>
              <w:rPr>
                <w:rFonts w:eastAsia="Times New Roman"/>
              </w:rPr>
              <w:t xml:space="preserve"> while</w:t>
            </w:r>
            <w:r w:rsidRPr="00DB4A3B">
              <w:rPr>
                <w:rFonts w:eastAsia="Times New Roman"/>
              </w:rPr>
              <w:t xml:space="preserve"> develop</w:t>
            </w:r>
            <w:r>
              <w:rPr>
                <w:rFonts w:eastAsia="Times New Roman"/>
              </w:rPr>
              <w:t>ing</w:t>
            </w:r>
            <w:r w:rsidRPr="00DB4A3B">
              <w:rPr>
                <w:rFonts w:eastAsia="Times New Roman"/>
              </w:rPr>
              <w:t xml:space="preserve"> shared accountability among the team</w:t>
            </w:r>
            <w:r>
              <w:rPr>
                <w:rFonts w:eastAsia="Times New Roman"/>
              </w:rPr>
              <w:t>. This</w:t>
            </w:r>
            <w:r w:rsidRPr="00DB4A3B">
              <w:rPr>
                <w:rFonts w:eastAsia="Times New Roman"/>
              </w:rPr>
              <w:t xml:space="preserve"> may be difficult to </w:t>
            </w:r>
            <w:r w:rsidR="00AD47A7">
              <w:rPr>
                <w:rFonts w:eastAsia="Times New Roman"/>
              </w:rPr>
              <w:t>do</w:t>
            </w:r>
            <w:r>
              <w:rPr>
                <w:rFonts w:eastAsia="Times New Roman"/>
              </w:rPr>
              <w:t xml:space="preserve">. </w:t>
            </w:r>
            <w:r w:rsidRPr="00DB4A3B">
              <w:rPr>
                <w:rFonts w:eastAsia="Times New Roman"/>
              </w:rPr>
              <w:t>Executives and frontline providers serve different roles within the hospital</w:t>
            </w:r>
            <w:r>
              <w:rPr>
                <w:rFonts w:eastAsia="Times New Roman"/>
              </w:rPr>
              <w:t xml:space="preserve">. </w:t>
            </w:r>
            <w:r w:rsidRPr="00DB4A3B">
              <w:rPr>
                <w:rFonts w:eastAsia="Times New Roman"/>
              </w:rPr>
              <w:t xml:space="preserve">As a result, their interest in and </w:t>
            </w:r>
            <w:r>
              <w:rPr>
                <w:rFonts w:eastAsia="Times New Roman"/>
              </w:rPr>
              <w:t xml:space="preserve">the </w:t>
            </w:r>
            <w:r w:rsidRPr="00DB4A3B">
              <w:rPr>
                <w:rFonts w:eastAsia="Times New Roman"/>
              </w:rPr>
              <w:t xml:space="preserve">skills </w:t>
            </w:r>
            <w:r>
              <w:rPr>
                <w:rFonts w:eastAsia="Times New Roman"/>
              </w:rPr>
              <w:t xml:space="preserve">they </w:t>
            </w:r>
            <w:r w:rsidRPr="00DB4A3B">
              <w:rPr>
                <w:rFonts w:eastAsia="Times New Roman"/>
              </w:rPr>
              <w:t xml:space="preserve">contribute to the </w:t>
            </w:r>
            <w:r w:rsidR="00AD47A7">
              <w:rPr>
                <w:rFonts w:eastAsia="Times New Roman"/>
              </w:rPr>
              <w:t xml:space="preserve">CUSP </w:t>
            </w:r>
            <w:r w:rsidRPr="00DB4A3B">
              <w:rPr>
                <w:rFonts w:eastAsia="Times New Roman"/>
              </w:rPr>
              <w:t xml:space="preserve">initiative will vary greatly. </w:t>
            </w:r>
          </w:p>
          <w:p w:rsidR="00AE0F47" w:rsidRPr="00DB4A3B" w:rsidRDefault="00AE0F47" w:rsidP="00AE0F47">
            <w:pPr>
              <w:pStyle w:val="GillSansInstructions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Present the senior executive with the benefits of his or her participation in the project. </w:t>
            </w:r>
            <w:r w:rsidRPr="00DB4A3B">
              <w:rPr>
                <w:rFonts w:eastAsia="Times New Roman"/>
              </w:rPr>
              <w:t xml:space="preserve">Remember to appeal to </w:t>
            </w:r>
            <w:r w:rsidR="00AD47A7">
              <w:rPr>
                <w:rFonts w:eastAsia="Times New Roman"/>
              </w:rPr>
              <w:t>his or her</w:t>
            </w:r>
            <w:r w:rsidR="00AD47A7" w:rsidRPr="00DB4A3B">
              <w:rPr>
                <w:rFonts w:eastAsia="Times New Roman"/>
              </w:rPr>
              <w:t xml:space="preserve"> </w:t>
            </w:r>
            <w:r w:rsidRPr="00DB4A3B">
              <w:rPr>
                <w:rFonts w:eastAsia="Times New Roman"/>
              </w:rPr>
              <w:t xml:space="preserve">interests </w:t>
            </w:r>
            <w:r w:rsidR="00AD47A7">
              <w:rPr>
                <w:rFonts w:eastAsia="Times New Roman"/>
              </w:rPr>
              <w:t xml:space="preserve">both </w:t>
            </w:r>
            <w:r w:rsidRPr="00DB4A3B">
              <w:rPr>
                <w:rFonts w:eastAsia="Times New Roman"/>
              </w:rPr>
              <w:t>in</w:t>
            </w:r>
            <w:r w:rsidR="00AD47A7">
              <w:rPr>
                <w:rFonts w:eastAsia="Times New Roman"/>
              </w:rPr>
              <w:t xml:space="preserve"> </w:t>
            </w:r>
            <w:r w:rsidRPr="00DB4A3B">
              <w:rPr>
                <w:rFonts w:eastAsia="Times New Roman"/>
              </w:rPr>
              <w:t>maintaining patient safety</w:t>
            </w:r>
            <w:r w:rsidR="00AD47A7">
              <w:rPr>
                <w:rFonts w:eastAsia="Times New Roman"/>
              </w:rPr>
              <w:t xml:space="preserve"> and in </w:t>
            </w:r>
            <w:r w:rsidRPr="00DB4A3B">
              <w:rPr>
                <w:rFonts w:eastAsia="Times New Roman"/>
              </w:rPr>
              <w:t xml:space="preserve">the financial gains that will </w:t>
            </w:r>
            <w:r w:rsidR="00AD47A7">
              <w:rPr>
                <w:rFonts w:eastAsia="Times New Roman"/>
              </w:rPr>
              <w:t xml:space="preserve">result from </w:t>
            </w:r>
            <w:r w:rsidRPr="00DB4A3B">
              <w:rPr>
                <w:rFonts w:eastAsia="Times New Roman"/>
              </w:rPr>
              <w:t xml:space="preserve">participating in the </w:t>
            </w:r>
            <w:r w:rsidR="00AD47A7">
              <w:rPr>
                <w:rFonts w:eastAsia="Times New Roman"/>
              </w:rPr>
              <w:t xml:space="preserve">CUSP </w:t>
            </w:r>
            <w:r w:rsidRPr="00DB4A3B">
              <w:rPr>
                <w:rFonts w:eastAsia="Times New Roman"/>
              </w:rPr>
              <w:t>initiative</w:t>
            </w:r>
            <w:r>
              <w:rPr>
                <w:rFonts w:eastAsia="Times New Roman"/>
              </w:rPr>
              <w:t>. Display</w:t>
            </w:r>
            <w:r w:rsidRPr="00DB4A3B">
              <w:rPr>
                <w:rFonts w:eastAsia="Times New Roman"/>
              </w:rPr>
              <w:t xml:space="preserve"> statistics that show the positive </w:t>
            </w:r>
            <w:r w:rsidR="00444069">
              <w:rPr>
                <w:rFonts w:eastAsia="Times New Roman"/>
              </w:rPr>
              <w:t xml:space="preserve">effects </w:t>
            </w:r>
            <w:r w:rsidRPr="00DB4A3B">
              <w:rPr>
                <w:rFonts w:eastAsia="Times New Roman"/>
              </w:rPr>
              <w:t xml:space="preserve">of the </w:t>
            </w:r>
            <w:r w:rsidR="00444069">
              <w:rPr>
                <w:rFonts w:eastAsia="Times New Roman"/>
              </w:rPr>
              <w:t xml:space="preserve">CUSP </w:t>
            </w:r>
            <w:r w:rsidRPr="00DB4A3B">
              <w:rPr>
                <w:rFonts w:eastAsia="Times New Roman"/>
              </w:rPr>
              <w:t xml:space="preserve">initiative in the areas surrounding patient harm </w:t>
            </w:r>
            <w:r>
              <w:rPr>
                <w:rFonts w:eastAsia="Times New Roman"/>
              </w:rPr>
              <w:t>and</w:t>
            </w:r>
            <w:r w:rsidRPr="00DB4A3B">
              <w:rPr>
                <w:rFonts w:eastAsia="Times New Roman"/>
              </w:rPr>
              <w:t xml:space="preserve"> the average cost per occurrence for the hospital</w:t>
            </w:r>
            <w:r>
              <w:rPr>
                <w:rFonts w:eastAsia="Times New Roman"/>
              </w:rPr>
              <w:t>.</w:t>
            </w:r>
          </w:p>
          <w:p w:rsidR="00AE0F47" w:rsidRPr="00DB4A3B" w:rsidRDefault="00444069" w:rsidP="00AE0F47">
            <w:pPr>
              <w:pStyle w:val="GillSansInstructions"/>
            </w:pPr>
            <w:r>
              <w:t xml:space="preserve">An easy way to increase the visibility of the CUSP team’s senior executive is to post that person’s </w:t>
            </w:r>
            <w:r w:rsidR="00AE0F47" w:rsidRPr="00DB4A3B">
              <w:t>photo and name on a bulletin board</w:t>
            </w:r>
            <w:r>
              <w:t>.</w:t>
            </w:r>
            <w:r w:rsidR="00AE0F47" w:rsidRPr="00DB4A3B">
              <w:t xml:space="preserve"> </w:t>
            </w:r>
            <w:r>
              <w:t xml:space="preserve">By doing so, </w:t>
            </w:r>
            <w:r w:rsidR="00AE0F47" w:rsidRPr="00DB4A3B">
              <w:t xml:space="preserve">you </w:t>
            </w:r>
            <w:r w:rsidR="00AE0F47">
              <w:t>create a tool for</w:t>
            </w:r>
            <w:r w:rsidR="00AE0F47" w:rsidRPr="00DB4A3B">
              <w:t xml:space="preserve"> all staff members </w:t>
            </w:r>
            <w:r w:rsidR="00AE0F47">
              <w:t>to</w:t>
            </w:r>
            <w:r w:rsidR="00AE0F47" w:rsidRPr="00DB4A3B">
              <w:t xml:space="preserve"> readily identify their senior executive team member</w:t>
            </w:r>
            <w:r w:rsidR="00AE0F47">
              <w:t xml:space="preserve">. </w:t>
            </w:r>
            <w:r>
              <w:t xml:space="preserve">Another way is to </w:t>
            </w:r>
            <w:r w:rsidR="00AE0F47" w:rsidRPr="00DB4A3B">
              <w:t xml:space="preserve">ask the </w:t>
            </w:r>
            <w:r>
              <w:t xml:space="preserve">senior </w:t>
            </w:r>
            <w:r w:rsidR="00AE0F47" w:rsidRPr="00DB4A3B">
              <w:t xml:space="preserve">executive to </w:t>
            </w:r>
            <w:r w:rsidR="00AE0F47">
              <w:t>attend</w:t>
            </w:r>
            <w:r w:rsidR="00AE0F47" w:rsidRPr="00DB4A3B">
              <w:t xml:space="preserve"> a getting</w:t>
            </w:r>
            <w:r w:rsidR="00AE0F47">
              <w:t>-</w:t>
            </w:r>
            <w:r w:rsidR="00AE0F47" w:rsidRPr="00DB4A3B">
              <w:t>to</w:t>
            </w:r>
            <w:r w:rsidR="00AE0F47">
              <w:t>-</w:t>
            </w:r>
            <w:r w:rsidR="00AE0F47" w:rsidRPr="00DB4A3B">
              <w:t>know</w:t>
            </w:r>
            <w:r w:rsidR="00AE0F47">
              <w:t>-</w:t>
            </w:r>
            <w:r w:rsidR="00AE0F47" w:rsidRPr="00DB4A3B">
              <w:t>you interview</w:t>
            </w:r>
            <w:r w:rsidR="00AE0F47">
              <w:t xml:space="preserve">. </w:t>
            </w:r>
            <w:r w:rsidR="00AE0F47" w:rsidRPr="00DB4A3B">
              <w:t>T</w:t>
            </w:r>
            <w:r>
              <w:t>o accommodate everyone’s schedule, t</w:t>
            </w:r>
            <w:r w:rsidR="00AE0F47" w:rsidRPr="00DB4A3B">
              <w:t xml:space="preserve">his interview </w:t>
            </w:r>
            <w:r w:rsidR="00AE0F47" w:rsidRPr="00DB4A3B">
              <w:lastRenderedPageBreak/>
              <w:t xml:space="preserve">can be completed by </w:t>
            </w:r>
            <w:r>
              <w:t xml:space="preserve">one </w:t>
            </w:r>
            <w:r w:rsidR="00AE0F47" w:rsidRPr="00DB4A3B">
              <w:t>staff member</w:t>
            </w:r>
            <w:r>
              <w:t>,</w:t>
            </w:r>
            <w:r w:rsidR="00AE0F47" w:rsidRPr="00DB4A3B">
              <w:t xml:space="preserve"> and the responses can be shared with the unit team</w:t>
            </w:r>
            <w:r w:rsidR="00AE0F47">
              <w:t>.</w:t>
            </w:r>
          </w:p>
          <w:p w:rsidR="0050785A" w:rsidRDefault="00AE0F47" w:rsidP="00AE0F47">
            <w:pPr>
              <w:pStyle w:val="GillSansInstructions"/>
            </w:pPr>
            <w:r>
              <w:t>E</w:t>
            </w:r>
            <w:r w:rsidRPr="00DB4A3B">
              <w:t xml:space="preserve">ach CUSP team </w:t>
            </w:r>
            <w:r>
              <w:t>must be</w:t>
            </w:r>
            <w:r w:rsidRPr="00DB4A3B">
              <w:t xml:space="preserve"> assigned </w:t>
            </w:r>
            <w:r w:rsidR="00444069">
              <w:t xml:space="preserve">at least </w:t>
            </w:r>
            <w:r w:rsidRPr="00DB4A3B">
              <w:t>one senior executive team member</w:t>
            </w:r>
            <w:r w:rsidR="00444069">
              <w:t>.</w:t>
            </w:r>
            <w:r>
              <w:t xml:space="preserve"> </w:t>
            </w:r>
            <w:r w:rsidRPr="00DB4A3B">
              <w:t xml:space="preserve">This </w:t>
            </w:r>
            <w:r w:rsidR="00444069">
              <w:t xml:space="preserve">senior </w:t>
            </w:r>
            <w:r w:rsidRPr="00DB4A3B">
              <w:t>executive should meet with the</w:t>
            </w:r>
            <w:r w:rsidR="00C33729">
              <w:t xml:space="preserve"> </w:t>
            </w:r>
            <w:r w:rsidR="00563C89">
              <w:t xml:space="preserve">CUSP </w:t>
            </w:r>
            <w:r w:rsidRPr="00DB4A3B">
              <w:t xml:space="preserve">team regularly </w:t>
            </w:r>
            <w:r>
              <w:t xml:space="preserve">and </w:t>
            </w:r>
            <w:r w:rsidRPr="00DB4A3B">
              <w:t>be included in any project-related communications</w:t>
            </w:r>
            <w:r>
              <w:t>. Recruiting</w:t>
            </w:r>
            <w:r w:rsidRPr="00DB4A3B">
              <w:t xml:space="preserve"> executives in these initiatives forge</w:t>
            </w:r>
            <w:r>
              <w:t>s</w:t>
            </w:r>
            <w:r w:rsidRPr="00DB4A3B">
              <w:t xml:space="preserve"> bonds and improve</w:t>
            </w:r>
            <w:r>
              <w:t>s</w:t>
            </w:r>
            <w:r w:rsidRPr="00DB4A3B">
              <w:t xml:space="preserve"> communication among hospital staff</w:t>
            </w:r>
            <w:r>
              <w:t>,</w:t>
            </w:r>
            <w:r w:rsidRPr="00DB4A3B">
              <w:t xml:space="preserve"> </w:t>
            </w:r>
            <w:r>
              <w:t>which</w:t>
            </w:r>
            <w:r w:rsidRPr="00DB4A3B">
              <w:t xml:space="preserve"> will ultimately increase patient safety and reduce unnecessary expenses and harm</w:t>
            </w:r>
            <w:r>
              <w:t xml:space="preserve">. </w:t>
            </w:r>
          </w:p>
          <w:p w:rsidR="00AE0F47" w:rsidRPr="00DB4A3B" w:rsidRDefault="00AE0F47" w:rsidP="00AE0F47">
            <w:pPr>
              <w:pStyle w:val="GillSansInstructions"/>
              <w:rPr>
                <w:b/>
                <w:u w:val="single"/>
              </w:rPr>
            </w:pPr>
            <w:r w:rsidRPr="00DB4A3B">
              <w:rPr>
                <w:b/>
                <w:u w:val="single"/>
              </w:rPr>
              <w:t>List identified safety issues</w:t>
            </w:r>
          </w:p>
          <w:p w:rsidR="00AE0F47" w:rsidRPr="00E52288" w:rsidRDefault="00AE0F47" w:rsidP="00AE0F47">
            <w:pPr>
              <w:pStyle w:val="GillSansInstructions"/>
            </w:pPr>
            <w:r w:rsidRPr="00DB4A3B">
              <w:t>One of the most effective approaches to bridge the gap between senior management and frontline providers is to conduct executive safety rounds</w:t>
            </w:r>
            <w:r>
              <w:t xml:space="preserve">. </w:t>
            </w:r>
            <w:r w:rsidRPr="00DB4A3B">
              <w:t xml:space="preserve">During these rounds, executive team members mingle with </w:t>
            </w:r>
            <w:r>
              <w:t>staff</w:t>
            </w:r>
            <w:r w:rsidRPr="00DB4A3B">
              <w:t xml:space="preserve"> on the unit while discussing safety issues</w:t>
            </w:r>
            <w:r>
              <w:t xml:space="preserve">. </w:t>
            </w:r>
            <w:r w:rsidRPr="00DB4A3B">
              <w:t xml:space="preserve">The importance of these </w:t>
            </w:r>
            <w:r>
              <w:t>interactions</w:t>
            </w:r>
            <w:r w:rsidRPr="00DB4A3B">
              <w:t xml:space="preserve"> taking place </w:t>
            </w:r>
            <w:r>
              <w:t>i</w:t>
            </w:r>
            <w:r w:rsidRPr="00DB4A3B">
              <w:t>n the unit is twofold</w:t>
            </w:r>
            <w:r>
              <w:t xml:space="preserve">. </w:t>
            </w:r>
            <w:r w:rsidRPr="00DB4A3B">
              <w:t>First, unit</w:t>
            </w:r>
            <w:r>
              <w:t>-</w:t>
            </w:r>
            <w:r w:rsidRPr="00DB4A3B">
              <w:t xml:space="preserve">based </w:t>
            </w:r>
            <w:r>
              <w:t>gatherings</w:t>
            </w:r>
            <w:r w:rsidRPr="00DB4A3B">
              <w:t xml:space="preserve"> </w:t>
            </w:r>
            <w:r>
              <w:t>offer</w:t>
            </w:r>
            <w:r w:rsidRPr="00DB4A3B">
              <w:t xml:space="preserve"> the executive the opportunity to gain a greater understanding of project ownership and </w:t>
            </w:r>
            <w:r>
              <w:t>cultivate</w:t>
            </w:r>
            <w:r w:rsidRPr="00DB4A3B">
              <w:t xml:space="preserve"> a sense of their integral role </w:t>
            </w:r>
            <w:r>
              <w:t>within</w:t>
            </w:r>
            <w:r w:rsidRPr="00DB4A3B">
              <w:t xml:space="preserve"> the unit team</w:t>
            </w:r>
            <w:r>
              <w:t xml:space="preserve">. </w:t>
            </w:r>
            <w:r w:rsidRPr="00DB4A3B">
              <w:t xml:space="preserve">Second, meeting on the unit floor also increases senior executive visibility among frontline staff and imparts a stronger </w:t>
            </w:r>
            <w:r>
              <w:t>impression</w:t>
            </w:r>
            <w:r w:rsidRPr="00DB4A3B">
              <w:t xml:space="preserve"> of commitment to the project</w:t>
            </w:r>
            <w:r>
              <w:t xml:space="preserve">. </w:t>
            </w:r>
            <w:r w:rsidRPr="00DB4A3B">
              <w:t>As a team, the executive and other team members can investigate a staff</w:t>
            </w:r>
            <w:r>
              <w:t>-</w:t>
            </w:r>
            <w:r w:rsidRPr="00DB4A3B">
              <w:t xml:space="preserve">identified safety defect </w:t>
            </w:r>
            <w:r>
              <w:t>listed</w:t>
            </w:r>
            <w:r w:rsidRPr="00DB4A3B">
              <w:t xml:space="preserve"> on the Learning From Defects Tool or the Safety Issues Worksheet for the Senior Executive Partnership</w:t>
            </w:r>
            <w:r>
              <w:t xml:space="preserve">. </w:t>
            </w:r>
            <w:r w:rsidRPr="00DB4A3B">
              <w:t>This unit</w:t>
            </w:r>
            <w:r>
              <w:t>-</w:t>
            </w:r>
            <w:r w:rsidRPr="00DB4A3B">
              <w:t xml:space="preserve">wide interest in patient safety will </w:t>
            </w:r>
            <w:r>
              <w:t>enhance</w:t>
            </w:r>
            <w:r w:rsidRPr="00DB4A3B">
              <w:t xml:space="preserve"> the likelihood of executive participation and engagement in the initiative and will</w:t>
            </w:r>
            <w:r>
              <w:t>,</w:t>
            </w:r>
            <w:r w:rsidRPr="00DB4A3B">
              <w:t xml:space="preserve"> in turn, </w:t>
            </w:r>
            <w:r w:rsidR="00316D90">
              <w:t xml:space="preserve">improve work culture.  </w:t>
            </w:r>
          </w:p>
          <w:p w:rsidR="00AE0F47" w:rsidRPr="00DB4A3B" w:rsidRDefault="00AE0F47" w:rsidP="00AE0F47">
            <w:pPr>
              <w:pStyle w:val="GillSansInstructions"/>
              <w:rPr>
                <w:rFonts w:eastAsia="Times New Roman"/>
                <w:b/>
              </w:rPr>
            </w:pPr>
            <w:r w:rsidRPr="00DB4A3B">
              <w:rPr>
                <w:rFonts w:eastAsia="Times New Roman"/>
                <w:b/>
              </w:rPr>
              <w:t>ASK:</w:t>
            </w:r>
          </w:p>
          <w:p w:rsidR="003B560F" w:rsidRDefault="00AE0F47" w:rsidP="003B560F">
            <w:pPr>
              <w:pStyle w:val="GillSansInstructions"/>
              <w:numPr>
                <w:ilvl w:val="0"/>
                <w:numId w:val="39"/>
              </w:numPr>
            </w:pPr>
            <w:r w:rsidRPr="00DB4A3B">
              <w:t xml:space="preserve">How do you plan to engage </w:t>
            </w:r>
            <w:r>
              <w:t>the</w:t>
            </w:r>
            <w:r w:rsidRPr="00DB4A3B">
              <w:t xml:space="preserve"> senior </w:t>
            </w:r>
            <w:r w:rsidRPr="00DB4A3B">
              <w:lastRenderedPageBreak/>
              <w:t>executive in your CUSP initiative?</w:t>
            </w:r>
          </w:p>
          <w:p w:rsidR="003B560F" w:rsidRDefault="00AE0F47" w:rsidP="003B560F">
            <w:pPr>
              <w:pStyle w:val="GillSansInstructions"/>
              <w:numPr>
                <w:ilvl w:val="0"/>
                <w:numId w:val="39"/>
              </w:numPr>
            </w:pPr>
            <w:r w:rsidRPr="00DB4A3B">
              <w:t>What might he or she want to know about your unit before they agree?</w:t>
            </w:r>
          </w:p>
          <w:p w:rsidR="00AE0F47" w:rsidRDefault="00AE0F47" w:rsidP="007A52A4">
            <w:pPr>
              <w:pStyle w:val="GillSansInstructions"/>
              <w:numPr>
                <w:ilvl w:val="0"/>
                <w:numId w:val="39"/>
              </w:numPr>
            </w:pPr>
            <w:r w:rsidRPr="00DB4A3B">
              <w:t xml:space="preserve">What will your staff want to </w:t>
            </w:r>
            <w:r>
              <w:t>learn</w:t>
            </w:r>
            <w:r w:rsidRPr="00DB4A3B">
              <w:t xml:space="preserve"> about the executive and their role before you get started?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lastRenderedPageBreak/>
              <w:t>Slide 1</w:t>
            </w:r>
            <w:r w:rsidR="00456922">
              <w:t>7</w:t>
            </w:r>
          </w:p>
          <w:p w:rsidR="00AE0F47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3" name="Picture 298" descr="Engage the Senior Executive 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lid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47" w:rsidTr="00852221">
        <w:tc>
          <w:tcPr>
            <w:tcW w:w="5598" w:type="dxa"/>
          </w:tcPr>
          <w:p w:rsidR="00AE0F47" w:rsidRPr="00DB4A3B" w:rsidRDefault="00AE0F47" w:rsidP="00AE0F47">
            <w:pPr>
              <w:pStyle w:val="GillSansInstructions"/>
              <w:rPr>
                <w:b/>
              </w:rPr>
            </w:pPr>
            <w:r w:rsidRPr="00DB4A3B">
              <w:rPr>
                <w:b/>
              </w:rPr>
              <w:lastRenderedPageBreak/>
              <w:t>ASK:</w:t>
            </w:r>
          </w:p>
          <w:p w:rsidR="00AE0F47" w:rsidRPr="00DB4A3B" w:rsidRDefault="00AE0F47" w:rsidP="00AE0F47">
            <w:pPr>
              <w:pStyle w:val="GillSansInstructions"/>
              <w:numPr>
                <w:ilvl w:val="0"/>
                <w:numId w:val="37"/>
              </w:numPr>
            </w:pPr>
            <w:r w:rsidRPr="00DB4A3B">
              <w:t xml:space="preserve">What are some effective ways for leaders to work with staff to </w:t>
            </w:r>
            <w:r>
              <w:t>facilitate</w:t>
            </w:r>
            <w:r w:rsidRPr="00DB4A3B">
              <w:t xml:space="preserve"> change? </w:t>
            </w:r>
          </w:p>
          <w:p w:rsidR="00FE5020" w:rsidRDefault="00AE0F47">
            <w:pPr>
              <w:pStyle w:val="GillSansInstructions"/>
              <w:numPr>
                <w:ilvl w:val="0"/>
                <w:numId w:val="37"/>
              </w:numPr>
            </w:pPr>
            <w:r w:rsidRPr="00DB4A3B">
              <w:t>How can you use those methods to address the safety issues you identified in your organization?</w:t>
            </w:r>
          </w:p>
          <w:p w:rsidR="00AE0F47" w:rsidRDefault="00AE0F47" w:rsidP="008C1436">
            <w:pPr>
              <w:pStyle w:val="GillSansInstructions"/>
              <w:numPr>
                <w:ilvl w:val="0"/>
                <w:numId w:val="37"/>
              </w:numPr>
            </w:pPr>
            <w:r w:rsidRPr="00DB4A3B">
              <w:t>What are some new insights about your colleagues</w:t>
            </w:r>
            <w:r>
              <w:t>’</w:t>
            </w:r>
            <w:r w:rsidRPr="00DB4A3B">
              <w:t xml:space="preserve"> work that you learned from using the Shadowing Another Profession Tool?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t xml:space="preserve">Slide </w:t>
            </w:r>
            <w:r>
              <w:t>1</w:t>
            </w:r>
            <w:r w:rsidR="00456922">
              <w:t>8</w:t>
            </w:r>
          </w:p>
          <w:p w:rsidR="00AE0F47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24" name="Picture 299" descr="Engage the Senior Executive 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Slid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47" w:rsidTr="00852221">
        <w:tc>
          <w:tcPr>
            <w:tcW w:w="5598" w:type="dxa"/>
          </w:tcPr>
          <w:p w:rsidR="00AE0F47" w:rsidRPr="00BE3AF0" w:rsidRDefault="00AE0F47" w:rsidP="00AE0F47">
            <w:pPr>
              <w:pStyle w:val="GillSansInstructions"/>
              <w:rPr>
                <w:rFonts w:eastAsia="Times New Roman"/>
                <w:b/>
                <w:lang w:bidi="ar-SA"/>
              </w:rPr>
            </w:pPr>
            <w:r w:rsidRPr="00BE3AF0">
              <w:rPr>
                <w:rFonts w:eastAsia="Times New Roman"/>
                <w:b/>
                <w:lang w:bidi="ar-SA"/>
              </w:rPr>
              <w:t>SAY:</w:t>
            </w:r>
          </w:p>
          <w:p w:rsidR="00AE0F47" w:rsidRPr="00BE3AF0" w:rsidRDefault="00AE0F47" w:rsidP="00AE0F47">
            <w:pPr>
              <w:pStyle w:val="GillSansInstructions"/>
              <w:rPr>
                <w:rFonts w:eastAsia="Times New Roman"/>
                <w:lang w:bidi="ar-SA"/>
              </w:rPr>
            </w:pPr>
            <w:r w:rsidRPr="00BE3AF0">
              <w:rPr>
                <w:rFonts w:eastAsia="Times New Roman"/>
                <w:lang w:bidi="ar-SA"/>
              </w:rPr>
              <w:t xml:space="preserve">The first step in working with a senior executive partner should be to </w:t>
            </w:r>
            <w:r>
              <w:rPr>
                <w:rFonts w:eastAsia="Times New Roman"/>
                <w:lang w:bidi="ar-SA"/>
              </w:rPr>
              <w:t>discuss</w:t>
            </w:r>
            <w:r w:rsidRPr="00BE3AF0">
              <w:rPr>
                <w:rFonts w:eastAsia="Times New Roman"/>
                <w:lang w:bidi="ar-SA"/>
              </w:rPr>
              <w:t xml:space="preserve"> information specific to the unit before he or she </w:t>
            </w:r>
            <w:r>
              <w:rPr>
                <w:rFonts w:eastAsia="Times New Roman"/>
                <w:lang w:bidi="ar-SA"/>
              </w:rPr>
              <w:t xml:space="preserve">initiates </w:t>
            </w:r>
            <w:r w:rsidRPr="00BE3AF0">
              <w:rPr>
                <w:rFonts w:eastAsia="Times New Roman"/>
                <w:lang w:bidi="ar-SA"/>
              </w:rPr>
              <w:t>safety rounds</w:t>
            </w:r>
            <w:r>
              <w:rPr>
                <w:rFonts w:eastAsia="Times New Roman"/>
                <w:lang w:bidi="ar-SA"/>
              </w:rPr>
              <w:t xml:space="preserve">. </w:t>
            </w:r>
            <w:r w:rsidRPr="00BE3AF0">
              <w:rPr>
                <w:rFonts w:eastAsia="Times New Roman"/>
                <w:lang w:bidi="ar-SA"/>
              </w:rPr>
              <w:t xml:space="preserve">In preparation for this meeting, teams should gather relevant information about the unit for the </w:t>
            </w:r>
            <w:r>
              <w:rPr>
                <w:rFonts w:eastAsia="Times New Roman"/>
                <w:lang w:bidi="ar-SA"/>
              </w:rPr>
              <w:t>s</w:t>
            </w:r>
            <w:r w:rsidRPr="00BE3AF0">
              <w:rPr>
                <w:rFonts w:eastAsia="Times New Roman"/>
                <w:lang w:bidi="ar-SA"/>
              </w:rPr>
              <w:t xml:space="preserve">enior </w:t>
            </w:r>
            <w:r>
              <w:rPr>
                <w:rFonts w:eastAsia="Times New Roman"/>
                <w:lang w:bidi="ar-SA"/>
              </w:rPr>
              <w:t>e</w:t>
            </w:r>
            <w:r w:rsidRPr="00BE3AF0">
              <w:rPr>
                <w:rFonts w:eastAsia="Times New Roman"/>
                <w:lang w:bidi="ar-SA"/>
              </w:rPr>
              <w:t>xecutive</w:t>
            </w:r>
            <w:r>
              <w:rPr>
                <w:rFonts w:eastAsia="Times New Roman"/>
                <w:lang w:bidi="ar-SA"/>
              </w:rPr>
              <w:t xml:space="preserve">. </w:t>
            </w:r>
            <w:r w:rsidRPr="00BE3AF0">
              <w:rPr>
                <w:rFonts w:eastAsia="Times New Roman"/>
                <w:lang w:bidi="ar-SA"/>
              </w:rPr>
              <w:t>Infection rate data</w:t>
            </w:r>
            <w:r>
              <w:rPr>
                <w:rFonts w:eastAsia="Times New Roman"/>
                <w:lang w:bidi="ar-SA"/>
              </w:rPr>
              <w:t>,</w:t>
            </w:r>
            <w:r w:rsidRPr="00BE3AF0">
              <w:rPr>
                <w:rFonts w:eastAsia="Times New Roman"/>
                <w:lang w:bidi="ar-SA"/>
              </w:rPr>
              <w:t xml:space="preserve"> stories of recent near-misses</w:t>
            </w:r>
            <w:r>
              <w:rPr>
                <w:rFonts w:eastAsia="Times New Roman"/>
                <w:lang w:bidi="ar-SA"/>
              </w:rPr>
              <w:t>,</w:t>
            </w:r>
            <w:r w:rsidRPr="00BE3AF0">
              <w:rPr>
                <w:rFonts w:eastAsia="Times New Roman"/>
                <w:lang w:bidi="ar-SA"/>
              </w:rPr>
              <w:t xml:space="preserve"> or instances of harm are </w:t>
            </w:r>
            <w:r>
              <w:rPr>
                <w:rFonts w:eastAsia="Times New Roman"/>
                <w:lang w:bidi="ar-SA"/>
              </w:rPr>
              <w:t>imperative</w:t>
            </w:r>
            <w:r w:rsidRPr="00BE3AF0">
              <w:rPr>
                <w:rFonts w:eastAsia="Times New Roman"/>
                <w:lang w:bidi="ar-SA"/>
              </w:rPr>
              <w:t xml:space="preserve"> for the executive partner to know before </w:t>
            </w:r>
            <w:r>
              <w:rPr>
                <w:rFonts w:eastAsia="Times New Roman"/>
                <w:lang w:bidi="ar-SA"/>
              </w:rPr>
              <w:t>initiating</w:t>
            </w:r>
            <w:r w:rsidRPr="00BE3AF0">
              <w:rPr>
                <w:rFonts w:eastAsia="Times New Roman"/>
                <w:lang w:bidi="ar-SA"/>
              </w:rPr>
              <w:t xml:space="preserve"> rounds</w:t>
            </w:r>
            <w:r>
              <w:rPr>
                <w:rFonts w:eastAsia="Times New Roman"/>
                <w:lang w:bidi="ar-SA"/>
              </w:rPr>
              <w:t xml:space="preserve">. </w:t>
            </w:r>
            <w:r w:rsidRPr="00BE3AF0">
              <w:rPr>
                <w:rFonts w:eastAsia="Times New Roman"/>
                <w:lang w:bidi="ar-SA"/>
              </w:rPr>
              <w:t xml:space="preserve">Team leads should also brief the executive partner on the </w:t>
            </w:r>
            <w:r>
              <w:rPr>
                <w:rFonts w:eastAsia="Times New Roman"/>
                <w:lang w:bidi="ar-SA"/>
              </w:rPr>
              <w:t>configuration</w:t>
            </w:r>
            <w:r w:rsidRPr="00BE3AF0">
              <w:rPr>
                <w:rFonts w:eastAsia="Times New Roman"/>
                <w:lang w:bidi="ar-SA"/>
              </w:rPr>
              <w:t xml:space="preserve"> of the unit’s CUSP team and </w:t>
            </w:r>
            <w:r>
              <w:rPr>
                <w:rFonts w:eastAsia="Times New Roman"/>
                <w:lang w:bidi="ar-SA"/>
              </w:rPr>
              <w:t xml:space="preserve">on </w:t>
            </w:r>
            <w:r w:rsidRPr="00BE3AF0">
              <w:rPr>
                <w:rFonts w:eastAsia="Times New Roman"/>
                <w:lang w:bidi="ar-SA"/>
              </w:rPr>
              <w:t xml:space="preserve">any safety issues that </w:t>
            </w:r>
            <w:r>
              <w:rPr>
                <w:rFonts w:eastAsia="Times New Roman"/>
                <w:lang w:bidi="ar-SA"/>
              </w:rPr>
              <w:t xml:space="preserve">staff members </w:t>
            </w:r>
            <w:r w:rsidRPr="00BE3AF0">
              <w:rPr>
                <w:rFonts w:eastAsia="Times New Roman"/>
                <w:lang w:bidi="ar-SA"/>
              </w:rPr>
              <w:t>have raised formally or informally.</w:t>
            </w:r>
          </w:p>
          <w:p w:rsidR="00AE0F47" w:rsidRPr="00BE3AF0" w:rsidRDefault="00AE0F47" w:rsidP="00AE0F47">
            <w:pPr>
              <w:pStyle w:val="GillSansInstructions"/>
              <w:rPr>
                <w:rFonts w:eastAsia="Times New Roman"/>
                <w:lang w:bidi="ar-SA"/>
              </w:rPr>
            </w:pPr>
            <w:r w:rsidRPr="00BE3AF0">
              <w:rPr>
                <w:rFonts w:eastAsia="Times New Roman"/>
                <w:lang w:bidi="ar-SA"/>
              </w:rPr>
              <w:t xml:space="preserve">During </w:t>
            </w:r>
            <w:r>
              <w:rPr>
                <w:rFonts w:eastAsia="Times New Roman"/>
                <w:lang w:bidi="ar-SA"/>
              </w:rPr>
              <w:t>these</w:t>
            </w:r>
            <w:r w:rsidRPr="00BE3AF0">
              <w:rPr>
                <w:rFonts w:eastAsia="Times New Roman"/>
                <w:lang w:bidi="ar-SA"/>
              </w:rPr>
              <w:t xml:space="preserve"> safety rounds, the patient safety team, senior executive, and unit providers should review any safety issues </w:t>
            </w:r>
            <w:r>
              <w:rPr>
                <w:rFonts w:eastAsia="Times New Roman"/>
                <w:lang w:bidi="ar-SA"/>
              </w:rPr>
              <w:t>documented</w:t>
            </w:r>
            <w:r w:rsidRPr="00BE3AF0">
              <w:rPr>
                <w:rFonts w:eastAsia="Times New Roman"/>
                <w:lang w:bidi="ar-SA"/>
              </w:rPr>
              <w:t xml:space="preserve"> and </w:t>
            </w:r>
            <w:r>
              <w:rPr>
                <w:rFonts w:eastAsia="Times New Roman"/>
                <w:lang w:bidi="ar-SA"/>
              </w:rPr>
              <w:t>note</w:t>
            </w:r>
            <w:r w:rsidRPr="00BE3AF0">
              <w:rPr>
                <w:rFonts w:eastAsia="Times New Roman"/>
                <w:lang w:bidi="ar-SA"/>
              </w:rPr>
              <w:t xml:space="preserve"> them on a tracking log</w:t>
            </w:r>
            <w:r>
              <w:rPr>
                <w:rFonts w:eastAsia="Times New Roman"/>
                <w:lang w:bidi="ar-SA"/>
              </w:rPr>
              <w:t xml:space="preserve">. </w:t>
            </w:r>
            <w:r w:rsidRPr="00BE3AF0">
              <w:rPr>
                <w:rFonts w:eastAsia="Times New Roman"/>
                <w:lang w:bidi="ar-SA"/>
              </w:rPr>
              <w:t xml:space="preserve">In preparation </w:t>
            </w:r>
            <w:r w:rsidR="006D0EE2">
              <w:rPr>
                <w:rFonts w:eastAsia="Times New Roman"/>
                <w:lang w:bidi="ar-SA"/>
              </w:rPr>
              <w:t xml:space="preserve">for executive safety rounds, the CUSP team leader </w:t>
            </w:r>
            <w:r w:rsidRPr="00BE3AF0">
              <w:rPr>
                <w:rFonts w:eastAsia="Times New Roman"/>
                <w:lang w:bidi="ar-SA"/>
              </w:rPr>
              <w:lastRenderedPageBreak/>
              <w:t>should brief providers on the purpose of partnering with a senior executive</w:t>
            </w:r>
            <w:r>
              <w:rPr>
                <w:rFonts w:eastAsia="Times New Roman"/>
                <w:lang w:bidi="ar-SA"/>
              </w:rPr>
              <w:t xml:space="preserve"> and </w:t>
            </w:r>
            <w:r w:rsidRPr="00BE3AF0">
              <w:rPr>
                <w:rFonts w:eastAsia="Times New Roman"/>
                <w:lang w:bidi="ar-SA"/>
              </w:rPr>
              <w:t xml:space="preserve">ask </w:t>
            </w:r>
            <w:r>
              <w:rPr>
                <w:rFonts w:eastAsia="Times New Roman"/>
                <w:lang w:bidi="ar-SA"/>
              </w:rPr>
              <w:t>staff</w:t>
            </w:r>
            <w:r w:rsidRPr="00BE3AF0">
              <w:rPr>
                <w:rFonts w:eastAsia="Times New Roman"/>
                <w:lang w:bidi="ar-SA"/>
              </w:rPr>
              <w:t xml:space="preserve"> to be </w:t>
            </w:r>
            <w:r>
              <w:rPr>
                <w:rFonts w:eastAsia="Times New Roman"/>
                <w:lang w:bidi="ar-SA"/>
              </w:rPr>
              <w:t>ready</w:t>
            </w:r>
            <w:r w:rsidRPr="00BE3AF0">
              <w:rPr>
                <w:rFonts w:eastAsia="Times New Roman"/>
                <w:lang w:bidi="ar-SA"/>
              </w:rPr>
              <w:t xml:space="preserve"> to discuss their own safety concerns and suggestions for resolution.</w:t>
            </w:r>
          </w:p>
          <w:p w:rsidR="00AE0F47" w:rsidRPr="00AE0F47" w:rsidRDefault="00AE0F47" w:rsidP="007A52A4">
            <w:pPr>
              <w:pStyle w:val="GillSansInstructions"/>
              <w:rPr>
                <w:rFonts w:eastAsia="Times New Roman"/>
                <w:lang w:bidi="ar-SA"/>
              </w:rPr>
            </w:pPr>
            <w:r>
              <w:rPr>
                <w:rFonts w:eastAsia="Times New Roman"/>
                <w:lang w:bidi="ar-SA"/>
              </w:rPr>
              <w:t xml:space="preserve">While </w:t>
            </w:r>
            <w:r w:rsidRPr="00BE3AF0">
              <w:rPr>
                <w:rFonts w:eastAsia="Times New Roman"/>
                <w:lang w:bidi="ar-SA"/>
              </w:rPr>
              <w:t xml:space="preserve">unit teams and unit-level managers </w:t>
            </w:r>
            <w:r>
              <w:rPr>
                <w:rFonts w:eastAsia="Times New Roman"/>
                <w:lang w:bidi="ar-SA"/>
              </w:rPr>
              <w:t xml:space="preserve">can easily </w:t>
            </w:r>
            <w:r w:rsidRPr="00BE3AF0">
              <w:rPr>
                <w:rFonts w:eastAsia="Times New Roman"/>
                <w:lang w:bidi="ar-SA"/>
              </w:rPr>
              <w:t xml:space="preserve">meet to discuss potential threats to safety, without the buy-in and full engagement of executive leadership, it will be difficult to secure the resources </w:t>
            </w:r>
            <w:r>
              <w:rPr>
                <w:rFonts w:eastAsia="Times New Roman"/>
                <w:lang w:bidi="ar-SA"/>
              </w:rPr>
              <w:t xml:space="preserve">that are </w:t>
            </w:r>
            <w:r w:rsidRPr="00BE3AF0">
              <w:rPr>
                <w:rFonts w:eastAsia="Times New Roman"/>
                <w:lang w:bidi="ar-SA"/>
              </w:rPr>
              <w:t>often required to implement system changes</w:t>
            </w:r>
            <w:r>
              <w:rPr>
                <w:rFonts w:eastAsia="Times New Roman"/>
                <w:lang w:bidi="ar-SA"/>
              </w:rPr>
              <w:t xml:space="preserve">. </w:t>
            </w:r>
            <w:r w:rsidRPr="00BE3AF0">
              <w:rPr>
                <w:rFonts w:eastAsia="Times New Roman"/>
                <w:lang w:bidi="ar-SA"/>
              </w:rPr>
              <w:t>By engaging a senior executive partner, a unit can gain a crucial ally in getting the resources needed for change.</w:t>
            </w:r>
          </w:p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lastRenderedPageBreak/>
              <w:t xml:space="preserve">Slide </w:t>
            </w:r>
            <w:r w:rsidR="00456922">
              <w:t>19</w:t>
            </w:r>
          </w:p>
          <w:p w:rsidR="00AE0F47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5" name="Picture 300" descr="Engage the Senior Executive 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lid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47" w:rsidTr="00852221">
        <w:tc>
          <w:tcPr>
            <w:tcW w:w="5598" w:type="dxa"/>
          </w:tcPr>
          <w:p w:rsidR="00AE0F47" w:rsidRPr="00147F50" w:rsidRDefault="00AE0F47" w:rsidP="00AE0F47">
            <w:pPr>
              <w:pStyle w:val="GillSansInstructions"/>
              <w:rPr>
                <w:b/>
              </w:rPr>
            </w:pPr>
            <w:r w:rsidRPr="00147F50">
              <w:rPr>
                <w:b/>
              </w:rPr>
              <w:lastRenderedPageBreak/>
              <w:t>SAY:</w:t>
            </w:r>
          </w:p>
          <w:p w:rsidR="003B560F" w:rsidRDefault="00AE0F47" w:rsidP="003B560F">
            <w:pPr>
              <w:pStyle w:val="GillSansInstructions"/>
            </w:pPr>
            <w:r w:rsidRPr="00634BFC">
              <w:t xml:space="preserve">The </w:t>
            </w:r>
            <w:r>
              <w:t>s</w:t>
            </w:r>
            <w:r w:rsidRPr="00634BFC">
              <w:t xml:space="preserve">enior </w:t>
            </w:r>
            <w:r>
              <w:t>e</w:t>
            </w:r>
            <w:r w:rsidRPr="00634BFC">
              <w:t>xecutive does not need a clinical background but should be an active team member</w:t>
            </w:r>
            <w:r>
              <w:t>.</w:t>
            </w:r>
          </w:p>
          <w:p w:rsidR="003B560F" w:rsidRDefault="00AE0F47" w:rsidP="003B560F">
            <w:pPr>
              <w:pStyle w:val="GillSansInstructions"/>
            </w:pPr>
            <w:r w:rsidRPr="00634BFC">
              <w:t xml:space="preserve">The </w:t>
            </w:r>
            <w:r>
              <w:t>s</w:t>
            </w:r>
            <w:r w:rsidRPr="00634BFC">
              <w:t xml:space="preserve">enior </w:t>
            </w:r>
            <w:r>
              <w:t>e</w:t>
            </w:r>
            <w:r w:rsidRPr="00634BFC">
              <w:t>xecutive is responsible for supporting effective communication, meeting with the CUSP team, understanding technical and adaptive work, collaborating with the team to address safety issues, and holding staff accountable</w:t>
            </w:r>
            <w:r>
              <w:t>.</w:t>
            </w:r>
          </w:p>
          <w:p w:rsidR="003B560F" w:rsidRDefault="00AE0F47" w:rsidP="003B560F">
            <w:pPr>
              <w:pStyle w:val="GillSansInstructions"/>
              <w:rPr>
                <w:rFonts w:eastAsia="Times New Roman"/>
                <w:b/>
                <w:bCs/>
              </w:rPr>
            </w:pPr>
            <w:r w:rsidRPr="00634BFC">
              <w:t>The 4 E’s and CUSP tools are resources to help recruit a senior executive</w:t>
            </w:r>
            <w:r>
              <w:t>.</w:t>
            </w:r>
          </w:p>
          <w:p w:rsidR="00AE0F47" w:rsidRDefault="00AE0F47" w:rsidP="004C5A11"/>
        </w:tc>
        <w:tc>
          <w:tcPr>
            <w:tcW w:w="3216" w:type="dxa"/>
          </w:tcPr>
          <w:p w:rsidR="00AE0F47" w:rsidRPr="00565C39" w:rsidRDefault="00AE0F47" w:rsidP="00AE0F47">
            <w:pPr>
              <w:pStyle w:val="GillSansSlideTitles"/>
            </w:pPr>
            <w:r w:rsidRPr="00565C39">
              <w:t>Slide 2</w:t>
            </w:r>
            <w:r w:rsidR="00456922">
              <w:t>0</w:t>
            </w:r>
          </w:p>
          <w:p w:rsidR="00AE0F47" w:rsidRDefault="00AE0F47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6" name="Picture 301" descr="Engage the Senior Executive 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Slid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B06" w:rsidTr="00852221">
        <w:tc>
          <w:tcPr>
            <w:tcW w:w="5598" w:type="dxa"/>
          </w:tcPr>
          <w:p w:rsidR="00B22B06" w:rsidRPr="00247A00" w:rsidRDefault="00B22B06" w:rsidP="00C100AB">
            <w:pPr>
              <w:pStyle w:val="GillSansInstructions"/>
              <w:rPr>
                <w:b/>
              </w:rPr>
            </w:pPr>
            <w:r w:rsidRPr="00247A00">
              <w:rPr>
                <w:b/>
              </w:rPr>
              <w:t>SAY:</w:t>
            </w:r>
          </w:p>
          <w:p w:rsidR="00B22B06" w:rsidRPr="0044279F" w:rsidRDefault="00B22B06" w:rsidP="00C100AB">
            <w:pPr>
              <w:pStyle w:val="GillSansInstructions"/>
            </w:pPr>
            <w:r w:rsidRPr="0044279F">
              <w:t xml:space="preserve">In addition to the information presented in this module, CUSP tools are available online by visiting </w:t>
            </w:r>
            <w:r>
              <w:t xml:space="preserve">the AHRQ Web site: </w:t>
            </w:r>
            <w:r w:rsidR="006D5114" w:rsidRPr="006D5114">
              <w:t>www.ahrq.gov</w:t>
            </w:r>
            <w:r w:rsidR="00925B0A">
              <w:t>/cusptoolkit</w:t>
            </w:r>
            <w:r>
              <w:t>.</w:t>
            </w:r>
          </w:p>
          <w:p w:rsidR="00B22B06" w:rsidRPr="00247A00" w:rsidRDefault="00B22B06" w:rsidP="00C100AB">
            <w:pPr>
              <w:pStyle w:val="GillSansInstructions"/>
              <w:rPr>
                <w:b/>
                <w:u w:val="single"/>
              </w:rPr>
            </w:pPr>
            <w:r w:rsidRPr="00247A00">
              <w:rPr>
                <w:b/>
                <w:u w:val="single"/>
              </w:rPr>
              <w:t>Safety Issues Worksheet for Senior Executive Partnership</w:t>
            </w:r>
          </w:p>
          <w:p w:rsidR="00B22B06" w:rsidRPr="00DB4A3B" w:rsidRDefault="00B22B06" w:rsidP="00C100AB">
            <w:pPr>
              <w:pStyle w:val="GillSansInstructions"/>
            </w:pPr>
            <w:r w:rsidRPr="00DB4A3B">
              <w:t xml:space="preserve">The Safety Issues Worksheet for Senior Executive </w:t>
            </w:r>
            <w:r w:rsidRPr="00DB4A3B">
              <w:lastRenderedPageBreak/>
              <w:t>Partnership</w:t>
            </w:r>
            <w:r>
              <w:t xml:space="preserve"> is a document that helps</w:t>
            </w:r>
            <w:r w:rsidRPr="00DB4A3B">
              <w:t xml:space="preserve"> unit teams and their executive team member </w:t>
            </w:r>
            <w:r>
              <w:t xml:space="preserve">discuss </w:t>
            </w:r>
            <w:r w:rsidRPr="00DB4A3B">
              <w:t>provider</w:t>
            </w:r>
            <w:r>
              <w:t>-</w:t>
            </w:r>
            <w:r w:rsidRPr="00DB4A3B">
              <w:t>identified safety issues that require an executive intervention</w:t>
            </w:r>
            <w:r>
              <w:t xml:space="preserve">. </w:t>
            </w:r>
          </w:p>
          <w:p w:rsidR="00B22B06" w:rsidRPr="00247A00" w:rsidRDefault="00B22B06" w:rsidP="00C100AB">
            <w:pPr>
              <w:pStyle w:val="GillSansInstructions"/>
              <w:rPr>
                <w:b/>
                <w:u w:val="single"/>
              </w:rPr>
            </w:pPr>
            <w:r w:rsidRPr="00247A00">
              <w:rPr>
                <w:b/>
                <w:u w:val="single"/>
              </w:rPr>
              <w:t>CEO/Senior Leader Checklist</w:t>
            </w:r>
          </w:p>
          <w:p w:rsidR="00B22B06" w:rsidRPr="00DB4A3B" w:rsidRDefault="00B22B06" w:rsidP="00C100AB">
            <w:pPr>
              <w:pStyle w:val="GillSansInstructions"/>
            </w:pPr>
            <w:r w:rsidRPr="00DB4A3B">
              <w:t>The CEO/Senior Leader Checklist help</w:t>
            </w:r>
            <w:r>
              <w:t>s</w:t>
            </w:r>
            <w:r w:rsidRPr="00DB4A3B">
              <w:t xml:space="preserve"> </w:t>
            </w:r>
            <w:r>
              <w:t>the s</w:t>
            </w:r>
            <w:r w:rsidRPr="00DB4A3B">
              <w:t xml:space="preserve">enior </w:t>
            </w:r>
            <w:r>
              <w:t>e</w:t>
            </w:r>
            <w:r w:rsidRPr="00DB4A3B">
              <w:t xml:space="preserve">xecutive assign project responsibilities and standardize </w:t>
            </w:r>
            <w:r>
              <w:t xml:space="preserve">the </w:t>
            </w:r>
            <w:r w:rsidRPr="00DB4A3B">
              <w:t xml:space="preserve">roles of unit team members </w:t>
            </w:r>
            <w:r>
              <w:t xml:space="preserve">who are </w:t>
            </w:r>
            <w:r w:rsidRPr="00DB4A3B">
              <w:t xml:space="preserve">participating in the </w:t>
            </w:r>
            <w:r>
              <w:t xml:space="preserve">CUSP </w:t>
            </w:r>
            <w:r w:rsidRPr="00DB4A3B">
              <w:t>initiative</w:t>
            </w:r>
            <w:r>
              <w:t xml:space="preserve">. </w:t>
            </w:r>
            <w:r w:rsidRPr="00DB4A3B">
              <w:t xml:space="preserve">This checklist </w:t>
            </w:r>
            <w:r>
              <w:t xml:space="preserve">accounts for </w:t>
            </w:r>
            <w:r w:rsidRPr="00DB4A3B">
              <w:t xml:space="preserve">all </w:t>
            </w:r>
            <w:r>
              <w:t xml:space="preserve">the necessary </w:t>
            </w:r>
            <w:r w:rsidRPr="00DB4A3B">
              <w:t xml:space="preserve">tasks </w:t>
            </w:r>
            <w:r>
              <w:t xml:space="preserve">the CUSP team needs to complete to ensure </w:t>
            </w:r>
            <w:r w:rsidRPr="00DB4A3B">
              <w:t xml:space="preserve">the success and sustainability of </w:t>
            </w:r>
            <w:r>
              <w:t>the CUSP initiative.</w:t>
            </w:r>
          </w:p>
          <w:p w:rsidR="00B22B06" w:rsidRPr="00247A00" w:rsidRDefault="00B22B06" w:rsidP="00C100AB">
            <w:pPr>
              <w:pStyle w:val="GillSansInstructions"/>
              <w:rPr>
                <w:b/>
                <w:szCs w:val="24"/>
                <w:u w:val="single"/>
              </w:rPr>
            </w:pPr>
            <w:r w:rsidRPr="00247A00">
              <w:rPr>
                <w:b/>
                <w:szCs w:val="24"/>
                <w:u w:val="single"/>
              </w:rPr>
              <w:t>Staff Safety Assessment</w:t>
            </w:r>
          </w:p>
          <w:p w:rsidR="00B22B06" w:rsidRPr="00DB4A3B" w:rsidRDefault="00B22B06" w:rsidP="00C100AB">
            <w:pPr>
              <w:pStyle w:val="GillSansInstructions"/>
              <w:rPr>
                <w:szCs w:val="24"/>
              </w:rPr>
            </w:pPr>
            <w:r w:rsidRPr="00DB4A3B">
              <w:rPr>
                <w:szCs w:val="24"/>
              </w:rPr>
              <w:t>The Staff Safety Assessment help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the 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 xml:space="preserve">xecutive collaborate with frontline providers to identify and understand possible risks </w:t>
            </w:r>
            <w:r>
              <w:rPr>
                <w:szCs w:val="24"/>
              </w:rPr>
              <w:t>within</w:t>
            </w:r>
            <w:r w:rsidRPr="00DB4A3B">
              <w:rPr>
                <w:szCs w:val="24"/>
              </w:rPr>
              <w:t xml:space="preserve"> the unit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 xml:space="preserve">Frontline providers complete </w:t>
            </w:r>
            <w:r>
              <w:rPr>
                <w:szCs w:val="24"/>
              </w:rPr>
              <w:t>this</w:t>
            </w:r>
            <w:r w:rsidRPr="00DB4A3B">
              <w:rPr>
                <w:szCs w:val="24"/>
              </w:rPr>
              <w:t xml:space="preserve"> assessment, highlighting areas of concern for the 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enior </w:t>
            </w:r>
            <w:r>
              <w:rPr>
                <w:szCs w:val="24"/>
              </w:rPr>
              <w:t>e</w:t>
            </w:r>
            <w:r w:rsidRPr="00DB4A3B">
              <w:rPr>
                <w:szCs w:val="24"/>
              </w:rPr>
              <w:t>xecutive to address with the unit team</w:t>
            </w:r>
            <w:r>
              <w:rPr>
                <w:szCs w:val="24"/>
              </w:rPr>
              <w:t>.</w:t>
            </w:r>
          </w:p>
          <w:p w:rsidR="00B22B06" w:rsidRPr="00247A00" w:rsidRDefault="00B22B06" w:rsidP="00C100AB">
            <w:pPr>
              <w:pStyle w:val="GillSansInstructions"/>
              <w:rPr>
                <w:b/>
                <w:szCs w:val="24"/>
                <w:u w:val="single"/>
              </w:rPr>
            </w:pPr>
            <w:r w:rsidRPr="00247A00">
              <w:rPr>
                <w:b/>
                <w:szCs w:val="24"/>
                <w:u w:val="single"/>
              </w:rPr>
              <w:t>Board Checklist</w:t>
            </w:r>
          </w:p>
          <w:p w:rsidR="00B22B06" w:rsidRPr="00DB4A3B" w:rsidRDefault="00B22B06" w:rsidP="00C100AB">
            <w:pPr>
              <w:pStyle w:val="GillSansInstructions"/>
              <w:rPr>
                <w:szCs w:val="24"/>
              </w:rPr>
            </w:pPr>
            <w:r w:rsidRPr="00DB4A3B">
              <w:rPr>
                <w:szCs w:val="24"/>
              </w:rPr>
              <w:t xml:space="preserve">The Board Checklist </w:t>
            </w:r>
            <w:r>
              <w:rPr>
                <w:szCs w:val="24"/>
              </w:rPr>
              <w:t>is meant to</w:t>
            </w:r>
            <w:r w:rsidRPr="00DB4A3B">
              <w:rPr>
                <w:szCs w:val="24"/>
              </w:rPr>
              <w:t xml:space="preserve"> engage members of the hospital board</w:t>
            </w:r>
            <w:r>
              <w:rPr>
                <w:szCs w:val="24"/>
              </w:rPr>
              <w:t xml:space="preserve"> in the CUSP initiative. It </w:t>
            </w:r>
            <w:r w:rsidRPr="00DB4A3B">
              <w:rPr>
                <w:szCs w:val="24"/>
              </w:rPr>
              <w:t xml:space="preserve">facilitates the completion of a strategic </w:t>
            </w:r>
            <w:r>
              <w:rPr>
                <w:szCs w:val="24"/>
              </w:rPr>
              <w:t xml:space="preserve">safety </w:t>
            </w:r>
            <w:r w:rsidRPr="00DB4A3B">
              <w:rPr>
                <w:szCs w:val="24"/>
              </w:rPr>
              <w:t xml:space="preserve">plan that can be </w:t>
            </w:r>
            <w:r>
              <w:rPr>
                <w:szCs w:val="24"/>
              </w:rPr>
              <w:t xml:space="preserve">used </w:t>
            </w:r>
            <w:r w:rsidRPr="00DB4A3B">
              <w:rPr>
                <w:szCs w:val="24"/>
              </w:rPr>
              <w:t>hospital wide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>Items on this checklist also help guide the board in developing the means to assess, review</w:t>
            </w:r>
            <w:r>
              <w:rPr>
                <w:szCs w:val="24"/>
              </w:rPr>
              <w:t>,</w:t>
            </w:r>
            <w:r w:rsidRPr="00DB4A3B">
              <w:rPr>
                <w:szCs w:val="24"/>
              </w:rPr>
              <w:t xml:space="preserve"> and improve culture within the hospital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 xml:space="preserve">Additionally, </w:t>
            </w:r>
            <w:r>
              <w:rPr>
                <w:szCs w:val="24"/>
              </w:rPr>
              <w:t xml:space="preserve">checklist </w:t>
            </w:r>
            <w:r w:rsidRPr="00DB4A3B">
              <w:rPr>
                <w:szCs w:val="24"/>
              </w:rPr>
              <w:t xml:space="preserve">items help facilitate </w:t>
            </w:r>
            <w:r>
              <w:rPr>
                <w:szCs w:val="24"/>
              </w:rPr>
              <w:t xml:space="preserve">the completion of </w:t>
            </w:r>
            <w:r w:rsidRPr="00DB4A3B">
              <w:rPr>
                <w:szCs w:val="24"/>
              </w:rPr>
              <w:t>tasks on the CEO/Senior Leader Checklist</w:t>
            </w:r>
            <w:r>
              <w:rPr>
                <w:szCs w:val="24"/>
              </w:rPr>
              <w:t xml:space="preserve">. </w:t>
            </w:r>
          </w:p>
          <w:p w:rsidR="00B22B06" w:rsidRPr="00247A00" w:rsidRDefault="00B22B06" w:rsidP="00C100AB">
            <w:pPr>
              <w:pStyle w:val="GillSansInstructions"/>
              <w:rPr>
                <w:b/>
                <w:szCs w:val="24"/>
                <w:u w:val="single"/>
              </w:rPr>
            </w:pPr>
            <w:r w:rsidRPr="00247A00">
              <w:rPr>
                <w:b/>
                <w:szCs w:val="24"/>
                <w:u w:val="single"/>
              </w:rPr>
              <w:t>Shadowing Another Professional Tool</w:t>
            </w:r>
          </w:p>
          <w:p w:rsidR="00B22B06" w:rsidRPr="006D79CB" w:rsidRDefault="00B22B06" w:rsidP="00C100AB">
            <w:pPr>
              <w:pStyle w:val="GillSansInstructions"/>
              <w:rPr>
                <w:szCs w:val="24"/>
              </w:rPr>
            </w:pPr>
            <w:r w:rsidRPr="00DB4A3B">
              <w:rPr>
                <w:szCs w:val="24"/>
              </w:rPr>
              <w:t xml:space="preserve">The Shadowing Another Professional Tool </w:t>
            </w:r>
            <w:r>
              <w:rPr>
                <w:szCs w:val="24"/>
              </w:rPr>
              <w:t>allows</w:t>
            </w:r>
            <w:r w:rsidRPr="00DB4A3B">
              <w:rPr>
                <w:szCs w:val="24"/>
              </w:rPr>
              <w:t xml:space="preserve"> unit team members to examine and understand the cultural differences that exist </w:t>
            </w:r>
            <w:r>
              <w:rPr>
                <w:szCs w:val="24"/>
              </w:rPr>
              <w:t>among</w:t>
            </w:r>
            <w:r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various</w:t>
            </w:r>
            <w:r w:rsidRPr="00DB4A3B">
              <w:rPr>
                <w:szCs w:val="24"/>
              </w:rPr>
              <w:t xml:space="preserve"> professions</w:t>
            </w:r>
            <w:r>
              <w:rPr>
                <w:szCs w:val="24"/>
              </w:rPr>
              <w:t xml:space="preserve">. </w:t>
            </w:r>
            <w:r w:rsidRPr="00DB4A3B">
              <w:rPr>
                <w:szCs w:val="24"/>
              </w:rPr>
              <w:t xml:space="preserve">Executives and clinicians approach issues very differently, and </w:t>
            </w:r>
            <w:r>
              <w:rPr>
                <w:szCs w:val="24"/>
              </w:rPr>
              <w:t xml:space="preserve">using </w:t>
            </w:r>
            <w:r w:rsidRPr="00DB4A3B">
              <w:rPr>
                <w:szCs w:val="24"/>
              </w:rPr>
              <w:t xml:space="preserve">this tool </w:t>
            </w:r>
            <w:r>
              <w:rPr>
                <w:szCs w:val="24"/>
              </w:rPr>
              <w:t xml:space="preserve">helps </w:t>
            </w:r>
            <w:r>
              <w:rPr>
                <w:szCs w:val="24"/>
              </w:rPr>
              <w:lastRenderedPageBreak/>
              <w:t>provide a better</w:t>
            </w:r>
            <w:r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insight into</w:t>
            </w:r>
            <w:r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colleague</w:t>
            </w:r>
            <w:r w:rsidRPr="00DB4A3B">
              <w:rPr>
                <w:szCs w:val="24"/>
              </w:rPr>
              <w:t xml:space="preserve"> work culture </w:t>
            </w:r>
            <w:r>
              <w:rPr>
                <w:szCs w:val="24"/>
              </w:rPr>
              <w:t>and</w:t>
            </w:r>
            <w:r w:rsidRPr="00DB4A3B">
              <w:rPr>
                <w:szCs w:val="24"/>
              </w:rPr>
              <w:t xml:space="preserve"> how other team members approach </w:t>
            </w:r>
            <w:r>
              <w:rPr>
                <w:szCs w:val="24"/>
              </w:rPr>
              <w:t xml:space="preserve">similar </w:t>
            </w:r>
            <w:r w:rsidRPr="00DB4A3B">
              <w:rPr>
                <w:szCs w:val="24"/>
              </w:rPr>
              <w:t>issues</w:t>
            </w:r>
            <w:r>
              <w:rPr>
                <w:szCs w:val="24"/>
              </w:rPr>
              <w:t>. This permits</w:t>
            </w:r>
            <w:r w:rsidRPr="00DB4A3B">
              <w:rPr>
                <w:szCs w:val="24"/>
              </w:rPr>
              <w:t xml:space="preserve"> unit team</w:t>
            </w:r>
            <w:r>
              <w:rPr>
                <w:szCs w:val="24"/>
              </w:rPr>
              <w:t>s</w:t>
            </w:r>
            <w:r w:rsidRPr="00DB4A3B">
              <w:rPr>
                <w:szCs w:val="24"/>
              </w:rPr>
              <w:t xml:space="preserve"> </w:t>
            </w:r>
            <w:r>
              <w:rPr>
                <w:szCs w:val="24"/>
              </w:rPr>
              <w:t>to engage each other</w:t>
            </w:r>
            <w:r w:rsidRPr="00DB4A3B">
              <w:rPr>
                <w:szCs w:val="24"/>
              </w:rPr>
              <w:t xml:space="preserve"> in projects and tasks based on </w:t>
            </w:r>
            <w:r>
              <w:rPr>
                <w:szCs w:val="24"/>
              </w:rPr>
              <w:t xml:space="preserve">the knowledge </w:t>
            </w:r>
            <w:r w:rsidRPr="00DB4A3B">
              <w:rPr>
                <w:szCs w:val="24"/>
              </w:rPr>
              <w:t xml:space="preserve">gained from shadowing </w:t>
            </w:r>
            <w:r>
              <w:rPr>
                <w:szCs w:val="24"/>
              </w:rPr>
              <w:t>their peers</w:t>
            </w:r>
            <w:r w:rsidRPr="00DB4A3B">
              <w:rPr>
                <w:szCs w:val="24"/>
              </w:rPr>
              <w:t xml:space="preserve"> and learning about </w:t>
            </w:r>
            <w:r>
              <w:rPr>
                <w:szCs w:val="24"/>
              </w:rPr>
              <w:t>diverse</w:t>
            </w:r>
            <w:r w:rsidRPr="00DB4A3B">
              <w:rPr>
                <w:szCs w:val="24"/>
              </w:rPr>
              <w:t xml:space="preserve"> jobs and attitudes.</w:t>
            </w:r>
          </w:p>
        </w:tc>
        <w:tc>
          <w:tcPr>
            <w:tcW w:w="3216" w:type="dxa"/>
          </w:tcPr>
          <w:p w:rsidR="00B22B06" w:rsidRDefault="00B22B06" w:rsidP="00AE0F47">
            <w:pPr>
              <w:pStyle w:val="GillSansSlideTitles"/>
            </w:pPr>
            <w:r>
              <w:lastRenderedPageBreak/>
              <w:t>Slide</w:t>
            </w:r>
            <w:r w:rsidR="00456922">
              <w:t xml:space="preserve"> 21</w:t>
            </w:r>
          </w:p>
          <w:p w:rsidR="00B22B06" w:rsidRPr="00565C39" w:rsidRDefault="00B22B06" w:rsidP="00AE0F47">
            <w:pPr>
              <w:pStyle w:val="GillSansSlideTitles"/>
            </w:pPr>
            <w:r w:rsidRPr="00B22B06"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28" name="Picture 282" descr="Engage the Senior Executive 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l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B06" w:rsidTr="00852221">
        <w:tc>
          <w:tcPr>
            <w:tcW w:w="5598" w:type="dxa"/>
          </w:tcPr>
          <w:p w:rsidR="00B22B06" w:rsidRDefault="00B22B06" w:rsidP="004C5A11"/>
        </w:tc>
        <w:tc>
          <w:tcPr>
            <w:tcW w:w="3216" w:type="dxa"/>
          </w:tcPr>
          <w:p w:rsidR="00B22B06" w:rsidRPr="00565C39" w:rsidRDefault="00B22B06" w:rsidP="00AE0F47">
            <w:pPr>
              <w:pStyle w:val="GillSansSlideTitles"/>
            </w:pPr>
            <w:r w:rsidRPr="00565C39">
              <w:t>Slide 2</w:t>
            </w:r>
            <w:r>
              <w:t>2</w:t>
            </w:r>
          </w:p>
          <w:p w:rsidR="00B22B06" w:rsidRDefault="00B22B06" w:rsidP="00AE0F47">
            <w:r>
              <w:rPr>
                <w:noProof/>
                <w:lang w:bidi="ar-SA"/>
              </w:rPr>
              <w:drawing>
                <wp:inline distT="0" distB="0" distL="0" distR="0">
                  <wp:extent cx="1828800" cy="1375410"/>
                  <wp:effectExtent l="19050" t="0" r="0" b="0"/>
                  <wp:docPr id="19" name="Picture 302" descr="Engage the Senior Executive 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Slid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5A" w:rsidRDefault="00405A5A" w:rsidP="00AE0F47">
      <w:pPr>
        <w:spacing w:line="360" w:lineRule="auto"/>
        <w:rPr>
          <w:rFonts w:ascii="Arial" w:hAnsi="Arial" w:cs="Arial"/>
        </w:rPr>
      </w:pPr>
    </w:p>
    <w:sectPr w:rsidR="00405A5A" w:rsidSect="005E5712">
      <w:headerReference w:type="even" r:id="rId30"/>
      <w:headerReference w:type="default" r:id="rId31"/>
      <w:footerReference w:type="even" r:id="rId32"/>
      <w:footerReference w:type="default" r:id="rId33"/>
      <w:pgSz w:w="12240" w:h="15840" w:code="1"/>
      <w:pgMar w:top="2160" w:right="1440" w:bottom="2160" w:left="1440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0AB" w:rsidRDefault="00C100AB" w:rsidP="00F359C3">
      <w:pPr>
        <w:spacing w:after="0" w:line="240" w:lineRule="auto"/>
      </w:pPr>
      <w:r>
        <w:separator/>
      </w:r>
    </w:p>
  </w:endnote>
  <w:endnote w:type="continuationSeparator" w:id="0">
    <w:p w:rsidR="00C100AB" w:rsidRDefault="00C100AB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AB" w:rsidRDefault="00C100A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0" t="0" r="8890" b="2540"/>
          <wp:wrapNone/>
          <wp:docPr id="15" name="Picture 15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acilitator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AB" w:rsidRDefault="00C100AB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0" t="0" r="8890" b="2540"/>
          <wp:wrapNone/>
          <wp:docPr id="12" name="Picture 12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acilitator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00AB" w:rsidRDefault="00C100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0AB" w:rsidRDefault="00C100AB" w:rsidP="00F359C3">
      <w:pPr>
        <w:spacing w:after="0" w:line="240" w:lineRule="auto"/>
      </w:pPr>
      <w:r>
        <w:separator/>
      </w:r>
    </w:p>
  </w:footnote>
  <w:footnote w:type="continuationSeparator" w:id="0">
    <w:p w:rsidR="00C100AB" w:rsidRDefault="00C100AB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AB" w:rsidRDefault="00C100A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0" t="0" r="0" b="0"/>
          <wp:wrapNone/>
          <wp:docPr id="14" name="Picture 14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acilitator_header_e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00AB" w:rsidRDefault="00C100A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AB" w:rsidRDefault="00C100A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0</wp:posOffset>
          </wp:positionV>
          <wp:extent cx="7772400" cy="1270635"/>
          <wp:effectExtent l="0" t="0" r="0" b="5715"/>
          <wp:wrapNone/>
          <wp:docPr id="13" name="Picture 13" descr="facilitator_header_o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acilitator_header_od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00AB" w:rsidRDefault="00C100AB">
    <w:pPr>
      <w:pStyle w:val="Header"/>
    </w:pPr>
  </w:p>
  <w:p w:rsidR="00C100AB" w:rsidRDefault="00C100AB">
    <w:pPr>
      <w:pStyle w:val="Header"/>
    </w:pPr>
  </w:p>
  <w:p w:rsidR="00C100AB" w:rsidRDefault="00C100AB">
    <w:pPr>
      <w:pStyle w:val="Header"/>
    </w:pPr>
  </w:p>
  <w:p w:rsidR="00C100AB" w:rsidRDefault="00C100AB">
    <w:pPr>
      <w:pStyle w:val="Header"/>
    </w:pPr>
  </w:p>
  <w:p w:rsidR="00C100AB" w:rsidRDefault="00C100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3.05pt;height:1in" o:bullet="t">
        <v:imagedata r:id="rId1" o:title="art6F"/>
      </v:shape>
    </w:pict>
  </w:numPicBullet>
  <w:abstractNum w:abstractNumId="0">
    <w:nsid w:val="FFFFFF1D"/>
    <w:multiLevelType w:val="multilevel"/>
    <w:tmpl w:val="2EE2F8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CC2D76"/>
    <w:multiLevelType w:val="hybridMultilevel"/>
    <w:tmpl w:val="7EE0E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F93CA5"/>
    <w:multiLevelType w:val="hybridMultilevel"/>
    <w:tmpl w:val="9A3A33E4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F0144"/>
    <w:multiLevelType w:val="hybridMultilevel"/>
    <w:tmpl w:val="98C44240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96F7E"/>
    <w:multiLevelType w:val="hybridMultilevel"/>
    <w:tmpl w:val="E708BA96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0A41B4"/>
    <w:multiLevelType w:val="hybridMultilevel"/>
    <w:tmpl w:val="8FC05530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0134FD"/>
    <w:multiLevelType w:val="hybridMultilevel"/>
    <w:tmpl w:val="051E9FDA"/>
    <w:lvl w:ilvl="0" w:tplc="010A5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2AA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61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50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8C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1A8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8A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0A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E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7657AB"/>
    <w:multiLevelType w:val="hybridMultilevel"/>
    <w:tmpl w:val="14CA03BE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717DF"/>
    <w:multiLevelType w:val="hybridMultilevel"/>
    <w:tmpl w:val="FD8C863A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7608E"/>
    <w:multiLevelType w:val="hybridMultilevel"/>
    <w:tmpl w:val="D1123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D6F58"/>
    <w:multiLevelType w:val="hybridMultilevel"/>
    <w:tmpl w:val="9E827C2C"/>
    <w:lvl w:ilvl="0" w:tplc="3D6A5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FC2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EE8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A47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82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A6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CD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2AA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A606E5"/>
    <w:multiLevelType w:val="hybridMultilevel"/>
    <w:tmpl w:val="CD8C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29181A"/>
    <w:multiLevelType w:val="hybridMultilevel"/>
    <w:tmpl w:val="A1164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E69CA"/>
    <w:multiLevelType w:val="hybridMultilevel"/>
    <w:tmpl w:val="5296A1EA"/>
    <w:lvl w:ilvl="0" w:tplc="3E2EF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6B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65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E5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CA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2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AD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86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89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85759C7"/>
    <w:multiLevelType w:val="hybridMultilevel"/>
    <w:tmpl w:val="255CB9DA"/>
    <w:lvl w:ilvl="0" w:tplc="76C28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B81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E4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2D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A28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40A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C7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6B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8F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9CA6435"/>
    <w:multiLevelType w:val="hybridMultilevel"/>
    <w:tmpl w:val="3F04F5EA"/>
    <w:lvl w:ilvl="0" w:tplc="C4407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C8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60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888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56E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69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05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E5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20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C8E11BD"/>
    <w:multiLevelType w:val="hybridMultilevel"/>
    <w:tmpl w:val="5B403F66"/>
    <w:lvl w:ilvl="0" w:tplc="76C2868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F0F0397"/>
    <w:multiLevelType w:val="hybridMultilevel"/>
    <w:tmpl w:val="ABF2F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878C8"/>
    <w:multiLevelType w:val="hybridMultilevel"/>
    <w:tmpl w:val="E64E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D717AB"/>
    <w:multiLevelType w:val="hybridMultilevel"/>
    <w:tmpl w:val="16F8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8A3886"/>
    <w:multiLevelType w:val="hybridMultilevel"/>
    <w:tmpl w:val="4D62340A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22ACA"/>
    <w:multiLevelType w:val="hybridMultilevel"/>
    <w:tmpl w:val="74B6E808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543EFA"/>
    <w:multiLevelType w:val="hybridMultilevel"/>
    <w:tmpl w:val="58D6720C"/>
    <w:lvl w:ilvl="0" w:tplc="AF70E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0E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28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44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C8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E8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8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0F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9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FC93B99"/>
    <w:multiLevelType w:val="hybridMultilevel"/>
    <w:tmpl w:val="184A2E26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1A5E8B"/>
    <w:multiLevelType w:val="hybridMultilevel"/>
    <w:tmpl w:val="F502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2028B"/>
    <w:multiLevelType w:val="hybridMultilevel"/>
    <w:tmpl w:val="8AE86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9720EE"/>
    <w:multiLevelType w:val="hybridMultilevel"/>
    <w:tmpl w:val="8BE6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73439"/>
    <w:multiLevelType w:val="hybridMultilevel"/>
    <w:tmpl w:val="6554A520"/>
    <w:lvl w:ilvl="0" w:tplc="6D8E4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A8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303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4E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286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20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DA4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E7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2B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5CA1053"/>
    <w:multiLevelType w:val="hybridMultilevel"/>
    <w:tmpl w:val="F6C8FF56"/>
    <w:lvl w:ilvl="0" w:tplc="529EFC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E43C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3441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EACA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EC75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B61C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88C6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882F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9490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69634B8"/>
    <w:multiLevelType w:val="hybridMultilevel"/>
    <w:tmpl w:val="5A04AEA8"/>
    <w:lvl w:ilvl="0" w:tplc="D98C7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7AD1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AAB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AE2F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8E7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5016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10FD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EE7B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FC80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FDA1B42"/>
    <w:multiLevelType w:val="hybridMultilevel"/>
    <w:tmpl w:val="BED8DAEE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B2881"/>
    <w:multiLevelType w:val="hybridMultilevel"/>
    <w:tmpl w:val="1DDE1F5C"/>
    <w:lvl w:ilvl="0" w:tplc="95181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66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6B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6D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E63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23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CF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88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2C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2E06964"/>
    <w:multiLevelType w:val="hybridMultilevel"/>
    <w:tmpl w:val="FDE4B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2EF3C48"/>
    <w:multiLevelType w:val="hybridMultilevel"/>
    <w:tmpl w:val="C220F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54239"/>
    <w:multiLevelType w:val="hybridMultilevel"/>
    <w:tmpl w:val="AB508BA6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B7869"/>
    <w:multiLevelType w:val="hybridMultilevel"/>
    <w:tmpl w:val="5832D8DE"/>
    <w:lvl w:ilvl="0" w:tplc="6EC853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A0FD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B0D1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814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FA80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0D8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18A4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08A3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EC1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8FC554A"/>
    <w:multiLevelType w:val="hybridMultilevel"/>
    <w:tmpl w:val="2C984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157791"/>
    <w:multiLevelType w:val="hybridMultilevel"/>
    <w:tmpl w:val="93B87FDC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FC6D00"/>
    <w:multiLevelType w:val="hybridMultilevel"/>
    <w:tmpl w:val="E58E03B6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14"/>
  </w:num>
  <w:num w:numId="4">
    <w:abstractNumId w:val="13"/>
  </w:num>
  <w:num w:numId="5">
    <w:abstractNumId w:val="22"/>
  </w:num>
  <w:num w:numId="6">
    <w:abstractNumId w:val="32"/>
  </w:num>
  <w:num w:numId="7">
    <w:abstractNumId w:val="27"/>
  </w:num>
  <w:num w:numId="8">
    <w:abstractNumId w:val="10"/>
  </w:num>
  <w:num w:numId="9">
    <w:abstractNumId w:val="1"/>
  </w:num>
  <w:num w:numId="10">
    <w:abstractNumId w:val="33"/>
  </w:num>
  <w:num w:numId="11">
    <w:abstractNumId w:val="6"/>
  </w:num>
  <w:num w:numId="12">
    <w:abstractNumId w:val="15"/>
  </w:num>
  <w:num w:numId="13">
    <w:abstractNumId w:val="9"/>
  </w:num>
  <w:num w:numId="14">
    <w:abstractNumId w:val="21"/>
  </w:num>
  <w:num w:numId="15">
    <w:abstractNumId w:val="4"/>
  </w:num>
  <w:num w:numId="16">
    <w:abstractNumId w:val="7"/>
  </w:num>
  <w:num w:numId="17">
    <w:abstractNumId w:val="5"/>
  </w:num>
  <w:num w:numId="18">
    <w:abstractNumId w:val="20"/>
  </w:num>
  <w:num w:numId="19">
    <w:abstractNumId w:val="39"/>
  </w:num>
  <w:num w:numId="20">
    <w:abstractNumId w:val="38"/>
  </w:num>
  <w:num w:numId="21">
    <w:abstractNumId w:val="23"/>
  </w:num>
  <w:num w:numId="22">
    <w:abstractNumId w:val="2"/>
  </w:num>
  <w:num w:numId="23">
    <w:abstractNumId w:val="30"/>
  </w:num>
  <w:num w:numId="24">
    <w:abstractNumId w:val="29"/>
  </w:num>
  <w:num w:numId="25">
    <w:abstractNumId w:val="36"/>
  </w:num>
  <w:num w:numId="26">
    <w:abstractNumId w:val="28"/>
  </w:num>
  <w:num w:numId="27">
    <w:abstractNumId w:val="16"/>
  </w:num>
  <w:num w:numId="28">
    <w:abstractNumId w:val="34"/>
  </w:num>
  <w:num w:numId="29">
    <w:abstractNumId w:val="12"/>
  </w:num>
  <w:num w:numId="30">
    <w:abstractNumId w:val="26"/>
  </w:num>
  <w:num w:numId="31">
    <w:abstractNumId w:val="11"/>
  </w:num>
  <w:num w:numId="32">
    <w:abstractNumId w:val="19"/>
  </w:num>
  <w:num w:numId="33">
    <w:abstractNumId w:val="18"/>
  </w:num>
  <w:num w:numId="34">
    <w:abstractNumId w:val="24"/>
  </w:num>
  <w:num w:numId="35">
    <w:abstractNumId w:val="17"/>
  </w:num>
  <w:num w:numId="36">
    <w:abstractNumId w:val="37"/>
  </w:num>
  <w:num w:numId="37">
    <w:abstractNumId w:val="35"/>
  </w:num>
  <w:num w:numId="38">
    <w:abstractNumId w:val="8"/>
  </w:num>
  <w:num w:numId="39">
    <w:abstractNumId w:val="3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359C3"/>
    <w:rsid w:val="0000327F"/>
    <w:rsid w:val="000055DB"/>
    <w:rsid w:val="00005C0E"/>
    <w:rsid w:val="00024846"/>
    <w:rsid w:val="00030982"/>
    <w:rsid w:val="0003466A"/>
    <w:rsid w:val="00055443"/>
    <w:rsid w:val="00056F35"/>
    <w:rsid w:val="00060FF5"/>
    <w:rsid w:val="00066722"/>
    <w:rsid w:val="00075107"/>
    <w:rsid w:val="00085598"/>
    <w:rsid w:val="000A157A"/>
    <w:rsid w:val="000B0C2B"/>
    <w:rsid w:val="000B6466"/>
    <w:rsid w:val="000C0CB1"/>
    <w:rsid w:val="000C4459"/>
    <w:rsid w:val="000D2EA0"/>
    <w:rsid w:val="000D3B14"/>
    <w:rsid w:val="000E0418"/>
    <w:rsid w:val="000E080B"/>
    <w:rsid w:val="000E2948"/>
    <w:rsid w:val="000F02B8"/>
    <w:rsid w:val="000F6CD1"/>
    <w:rsid w:val="00100B7E"/>
    <w:rsid w:val="001130C4"/>
    <w:rsid w:val="00115ADE"/>
    <w:rsid w:val="001213FE"/>
    <w:rsid w:val="00122A6A"/>
    <w:rsid w:val="0012496A"/>
    <w:rsid w:val="0012750D"/>
    <w:rsid w:val="00131B0C"/>
    <w:rsid w:val="00133F52"/>
    <w:rsid w:val="0013401E"/>
    <w:rsid w:val="00140D8E"/>
    <w:rsid w:val="00147F50"/>
    <w:rsid w:val="001514E3"/>
    <w:rsid w:val="001648D2"/>
    <w:rsid w:val="00171D7D"/>
    <w:rsid w:val="0017297D"/>
    <w:rsid w:val="001802CC"/>
    <w:rsid w:val="00180F07"/>
    <w:rsid w:val="001827DE"/>
    <w:rsid w:val="00184329"/>
    <w:rsid w:val="001A15BE"/>
    <w:rsid w:val="001A1BAC"/>
    <w:rsid w:val="001A2909"/>
    <w:rsid w:val="001A4E30"/>
    <w:rsid w:val="001A67CF"/>
    <w:rsid w:val="001B3389"/>
    <w:rsid w:val="001B3909"/>
    <w:rsid w:val="001B5AF7"/>
    <w:rsid w:val="001C24C2"/>
    <w:rsid w:val="001C629B"/>
    <w:rsid w:val="001D3449"/>
    <w:rsid w:val="001E78F0"/>
    <w:rsid w:val="001F1EC3"/>
    <w:rsid w:val="001F30F3"/>
    <w:rsid w:val="001F361D"/>
    <w:rsid w:val="001F36CD"/>
    <w:rsid w:val="001F7FD5"/>
    <w:rsid w:val="00204657"/>
    <w:rsid w:val="0020533F"/>
    <w:rsid w:val="002069F3"/>
    <w:rsid w:val="00222305"/>
    <w:rsid w:val="0022397C"/>
    <w:rsid w:val="00230075"/>
    <w:rsid w:val="00231CBD"/>
    <w:rsid w:val="00247A00"/>
    <w:rsid w:val="002536C7"/>
    <w:rsid w:val="00260BB2"/>
    <w:rsid w:val="00267BDB"/>
    <w:rsid w:val="00276D70"/>
    <w:rsid w:val="00277353"/>
    <w:rsid w:val="00277EBF"/>
    <w:rsid w:val="002809B8"/>
    <w:rsid w:val="002815E1"/>
    <w:rsid w:val="0029197B"/>
    <w:rsid w:val="002A4D36"/>
    <w:rsid w:val="002B5BDF"/>
    <w:rsid w:val="002C14C8"/>
    <w:rsid w:val="002C72E3"/>
    <w:rsid w:val="002C771E"/>
    <w:rsid w:val="002D57BF"/>
    <w:rsid w:val="002E5C73"/>
    <w:rsid w:val="002F188F"/>
    <w:rsid w:val="002F46D8"/>
    <w:rsid w:val="0030631E"/>
    <w:rsid w:val="00316D90"/>
    <w:rsid w:val="0032024A"/>
    <w:rsid w:val="00320F65"/>
    <w:rsid w:val="003223B5"/>
    <w:rsid w:val="00327545"/>
    <w:rsid w:val="00335891"/>
    <w:rsid w:val="0034448B"/>
    <w:rsid w:val="00360828"/>
    <w:rsid w:val="0036516C"/>
    <w:rsid w:val="003805C5"/>
    <w:rsid w:val="00385201"/>
    <w:rsid w:val="00390713"/>
    <w:rsid w:val="003A711F"/>
    <w:rsid w:val="003B560F"/>
    <w:rsid w:val="003C5E7F"/>
    <w:rsid w:val="003D54DC"/>
    <w:rsid w:val="003E2382"/>
    <w:rsid w:val="003F0C80"/>
    <w:rsid w:val="003F30E0"/>
    <w:rsid w:val="00405A5A"/>
    <w:rsid w:val="00412404"/>
    <w:rsid w:val="00420593"/>
    <w:rsid w:val="004341F4"/>
    <w:rsid w:val="00436E2D"/>
    <w:rsid w:val="00437B23"/>
    <w:rsid w:val="00441E7E"/>
    <w:rsid w:val="0044279F"/>
    <w:rsid w:val="00444069"/>
    <w:rsid w:val="00456922"/>
    <w:rsid w:val="004570A9"/>
    <w:rsid w:val="00460307"/>
    <w:rsid w:val="00466D07"/>
    <w:rsid w:val="0047552B"/>
    <w:rsid w:val="00482D41"/>
    <w:rsid w:val="00491A3B"/>
    <w:rsid w:val="004A1454"/>
    <w:rsid w:val="004B6011"/>
    <w:rsid w:val="004C1D40"/>
    <w:rsid w:val="004C5A11"/>
    <w:rsid w:val="004C6F52"/>
    <w:rsid w:val="004D4D38"/>
    <w:rsid w:val="004E0F5E"/>
    <w:rsid w:val="004F0480"/>
    <w:rsid w:val="004F08B5"/>
    <w:rsid w:val="004F529E"/>
    <w:rsid w:val="00503366"/>
    <w:rsid w:val="0050785A"/>
    <w:rsid w:val="0051296E"/>
    <w:rsid w:val="005134FE"/>
    <w:rsid w:val="00540206"/>
    <w:rsid w:val="00545F99"/>
    <w:rsid w:val="005479CB"/>
    <w:rsid w:val="00554388"/>
    <w:rsid w:val="00556831"/>
    <w:rsid w:val="00561D3B"/>
    <w:rsid w:val="00562DC2"/>
    <w:rsid w:val="00563C89"/>
    <w:rsid w:val="00565C39"/>
    <w:rsid w:val="00572662"/>
    <w:rsid w:val="00572B57"/>
    <w:rsid w:val="005777A7"/>
    <w:rsid w:val="00587DE0"/>
    <w:rsid w:val="00591B42"/>
    <w:rsid w:val="00594D3D"/>
    <w:rsid w:val="0059523A"/>
    <w:rsid w:val="005B0CD5"/>
    <w:rsid w:val="005C5133"/>
    <w:rsid w:val="005D0889"/>
    <w:rsid w:val="005D2FC9"/>
    <w:rsid w:val="005E4649"/>
    <w:rsid w:val="005E5712"/>
    <w:rsid w:val="005F259B"/>
    <w:rsid w:val="005F745D"/>
    <w:rsid w:val="00606506"/>
    <w:rsid w:val="00606904"/>
    <w:rsid w:val="00625488"/>
    <w:rsid w:val="00626D08"/>
    <w:rsid w:val="00633A0F"/>
    <w:rsid w:val="00634BFC"/>
    <w:rsid w:val="00637F95"/>
    <w:rsid w:val="00645288"/>
    <w:rsid w:val="00645EDA"/>
    <w:rsid w:val="0065043B"/>
    <w:rsid w:val="006608AC"/>
    <w:rsid w:val="00680191"/>
    <w:rsid w:val="006820E2"/>
    <w:rsid w:val="00687408"/>
    <w:rsid w:val="00687D7C"/>
    <w:rsid w:val="00692896"/>
    <w:rsid w:val="006930EC"/>
    <w:rsid w:val="006A143E"/>
    <w:rsid w:val="006A1ED4"/>
    <w:rsid w:val="006A4421"/>
    <w:rsid w:val="006A5FC5"/>
    <w:rsid w:val="006B24BC"/>
    <w:rsid w:val="006C20C0"/>
    <w:rsid w:val="006D0EE2"/>
    <w:rsid w:val="006D3BF9"/>
    <w:rsid w:val="006D5114"/>
    <w:rsid w:val="006D5403"/>
    <w:rsid w:val="006D78E9"/>
    <w:rsid w:val="006D79CB"/>
    <w:rsid w:val="006E0A9C"/>
    <w:rsid w:val="006E76B9"/>
    <w:rsid w:val="006F2EFE"/>
    <w:rsid w:val="007041FB"/>
    <w:rsid w:val="007055B7"/>
    <w:rsid w:val="00720276"/>
    <w:rsid w:val="0073230A"/>
    <w:rsid w:val="00734191"/>
    <w:rsid w:val="0073433D"/>
    <w:rsid w:val="00734773"/>
    <w:rsid w:val="007372F8"/>
    <w:rsid w:val="00740CDB"/>
    <w:rsid w:val="007475EC"/>
    <w:rsid w:val="00754B71"/>
    <w:rsid w:val="007552E9"/>
    <w:rsid w:val="007730A1"/>
    <w:rsid w:val="00783419"/>
    <w:rsid w:val="00784A77"/>
    <w:rsid w:val="00785E05"/>
    <w:rsid w:val="00786599"/>
    <w:rsid w:val="00791496"/>
    <w:rsid w:val="00792A95"/>
    <w:rsid w:val="00795968"/>
    <w:rsid w:val="007A20BD"/>
    <w:rsid w:val="007A2307"/>
    <w:rsid w:val="007A4E86"/>
    <w:rsid w:val="007A52A4"/>
    <w:rsid w:val="007A71DA"/>
    <w:rsid w:val="007B3CAA"/>
    <w:rsid w:val="007B6201"/>
    <w:rsid w:val="007B6D8D"/>
    <w:rsid w:val="007B78B0"/>
    <w:rsid w:val="007C5FFF"/>
    <w:rsid w:val="007C76ED"/>
    <w:rsid w:val="007D21F7"/>
    <w:rsid w:val="007D7C82"/>
    <w:rsid w:val="007E5AFC"/>
    <w:rsid w:val="007E615A"/>
    <w:rsid w:val="007F0338"/>
    <w:rsid w:val="007F062F"/>
    <w:rsid w:val="007F06A3"/>
    <w:rsid w:val="007F0ED6"/>
    <w:rsid w:val="007F3CD0"/>
    <w:rsid w:val="00815E3F"/>
    <w:rsid w:val="008269B9"/>
    <w:rsid w:val="008324E4"/>
    <w:rsid w:val="008355C8"/>
    <w:rsid w:val="008500C8"/>
    <w:rsid w:val="00852221"/>
    <w:rsid w:val="008554FE"/>
    <w:rsid w:val="00855FF5"/>
    <w:rsid w:val="008603A9"/>
    <w:rsid w:val="00862C43"/>
    <w:rsid w:val="00865A72"/>
    <w:rsid w:val="00865E32"/>
    <w:rsid w:val="00871CA3"/>
    <w:rsid w:val="0087257B"/>
    <w:rsid w:val="00875A41"/>
    <w:rsid w:val="00876BEA"/>
    <w:rsid w:val="008906FA"/>
    <w:rsid w:val="008B586B"/>
    <w:rsid w:val="008B6924"/>
    <w:rsid w:val="008C1436"/>
    <w:rsid w:val="008C15F4"/>
    <w:rsid w:val="008C6513"/>
    <w:rsid w:val="008D450E"/>
    <w:rsid w:val="008D4E85"/>
    <w:rsid w:val="008E3664"/>
    <w:rsid w:val="008E45D9"/>
    <w:rsid w:val="008F628C"/>
    <w:rsid w:val="008F6D5A"/>
    <w:rsid w:val="009207B9"/>
    <w:rsid w:val="00921EB6"/>
    <w:rsid w:val="00924AA7"/>
    <w:rsid w:val="00925B0A"/>
    <w:rsid w:val="00927088"/>
    <w:rsid w:val="00927BE6"/>
    <w:rsid w:val="00935B10"/>
    <w:rsid w:val="009419C7"/>
    <w:rsid w:val="009514E4"/>
    <w:rsid w:val="00963B92"/>
    <w:rsid w:val="00982B6E"/>
    <w:rsid w:val="009872A7"/>
    <w:rsid w:val="00990461"/>
    <w:rsid w:val="00991C81"/>
    <w:rsid w:val="009A6272"/>
    <w:rsid w:val="009B0728"/>
    <w:rsid w:val="009B0859"/>
    <w:rsid w:val="009C0F8F"/>
    <w:rsid w:val="009C5267"/>
    <w:rsid w:val="009C65AA"/>
    <w:rsid w:val="009D30C6"/>
    <w:rsid w:val="009D453F"/>
    <w:rsid w:val="009F228F"/>
    <w:rsid w:val="009F30D6"/>
    <w:rsid w:val="009F5695"/>
    <w:rsid w:val="009F59FE"/>
    <w:rsid w:val="00A04B46"/>
    <w:rsid w:val="00A14EAF"/>
    <w:rsid w:val="00A23D79"/>
    <w:rsid w:val="00A24A49"/>
    <w:rsid w:val="00A25C6C"/>
    <w:rsid w:val="00A32926"/>
    <w:rsid w:val="00A3353B"/>
    <w:rsid w:val="00A46D39"/>
    <w:rsid w:val="00A47811"/>
    <w:rsid w:val="00A5072B"/>
    <w:rsid w:val="00A66DE4"/>
    <w:rsid w:val="00A678C4"/>
    <w:rsid w:val="00A746CE"/>
    <w:rsid w:val="00A75DAD"/>
    <w:rsid w:val="00A772C8"/>
    <w:rsid w:val="00A86DBA"/>
    <w:rsid w:val="00A906BC"/>
    <w:rsid w:val="00AA67F7"/>
    <w:rsid w:val="00AD0796"/>
    <w:rsid w:val="00AD47A7"/>
    <w:rsid w:val="00AE0F47"/>
    <w:rsid w:val="00AE3DAD"/>
    <w:rsid w:val="00AE5706"/>
    <w:rsid w:val="00AF20DC"/>
    <w:rsid w:val="00B03461"/>
    <w:rsid w:val="00B07768"/>
    <w:rsid w:val="00B143E5"/>
    <w:rsid w:val="00B16972"/>
    <w:rsid w:val="00B22B06"/>
    <w:rsid w:val="00B37B03"/>
    <w:rsid w:val="00B43A99"/>
    <w:rsid w:val="00B524C6"/>
    <w:rsid w:val="00B53B31"/>
    <w:rsid w:val="00B57A47"/>
    <w:rsid w:val="00B64A73"/>
    <w:rsid w:val="00B67A45"/>
    <w:rsid w:val="00B7049B"/>
    <w:rsid w:val="00B81FC4"/>
    <w:rsid w:val="00B83569"/>
    <w:rsid w:val="00B85060"/>
    <w:rsid w:val="00B92ACB"/>
    <w:rsid w:val="00B97EB6"/>
    <w:rsid w:val="00BA0AB2"/>
    <w:rsid w:val="00BA72A2"/>
    <w:rsid w:val="00BB2261"/>
    <w:rsid w:val="00BB5836"/>
    <w:rsid w:val="00BC3613"/>
    <w:rsid w:val="00BC490E"/>
    <w:rsid w:val="00BC4915"/>
    <w:rsid w:val="00BD7D90"/>
    <w:rsid w:val="00BE15B2"/>
    <w:rsid w:val="00BE3AF0"/>
    <w:rsid w:val="00BE5A6C"/>
    <w:rsid w:val="00BE6120"/>
    <w:rsid w:val="00BE7857"/>
    <w:rsid w:val="00BE7972"/>
    <w:rsid w:val="00BE7D9F"/>
    <w:rsid w:val="00C0086D"/>
    <w:rsid w:val="00C01E7C"/>
    <w:rsid w:val="00C02E09"/>
    <w:rsid w:val="00C100AB"/>
    <w:rsid w:val="00C1408A"/>
    <w:rsid w:val="00C169BF"/>
    <w:rsid w:val="00C20851"/>
    <w:rsid w:val="00C33729"/>
    <w:rsid w:val="00C33B0F"/>
    <w:rsid w:val="00C35B8A"/>
    <w:rsid w:val="00C53CCE"/>
    <w:rsid w:val="00C55B39"/>
    <w:rsid w:val="00C63E50"/>
    <w:rsid w:val="00C65BCC"/>
    <w:rsid w:val="00C7392E"/>
    <w:rsid w:val="00C802D6"/>
    <w:rsid w:val="00C93CDE"/>
    <w:rsid w:val="00C94761"/>
    <w:rsid w:val="00C978B4"/>
    <w:rsid w:val="00CA7E76"/>
    <w:rsid w:val="00CB62B8"/>
    <w:rsid w:val="00CB785C"/>
    <w:rsid w:val="00CD13F6"/>
    <w:rsid w:val="00CD383D"/>
    <w:rsid w:val="00CE55D4"/>
    <w:rsid w:val="00CF70AF"/>
    <w:rsid w:val="00D03754"/>
    <w:rsid w:val="00D0384F"/>
    <w:rsid w:val="00D0761B"/>
    <w:rsid w:val="00D20EC4"/>
    <w:rsid w:val="00D25A00"/>
    <w:rsid w:val="00D31363"/>
    <w:rsid w:val="00D43A52"/>
    <w:rsid w:val="00D4773B"/>
    <w:rsid w:val="00D517EF"/>
    <w:rsid w:val="00D62EF4"/>
    <w:rsid w:val="00D66AF7"/>
    <w:rsid w:val="00D73357"/>
    <w:rsid w:val="00D73A21"/>
    <w:rsid w:val="00D75F6F"/>
    <w:rsid w:val="00D8491B"/>
    <w:rsid w:val="00D84CEC"/>
    <w:rsid w:val="00D90EC0"/>
    <w:rsid w:val="00DA0BB3"/>
    <w:rsid w:val="00DA2609"/>
    <w:rsid w:val="00DA41AB"/>
    <w:rsid w:val="00DB4A3B"/>
    <w:rsid w:val="00DB4A94"/>
    <w:rsid w:val="00DB6D1B"/>
    <w:rsid w:val="00DC48D1"/>
    <w:rsid w:val="00DD2A92"/>
    <w:rsid w:val="00DE71D0"/>
    <w:rsid w:val="00DF114A"/>
    <w:rsid w:val="00DF5987"/>
    <w:rsid w:val="00E0318F"/>
    <w:rsid w:val="00E03391"/>
    <w:rsid w:val="00E13295"/>
    <w:rsid w:val="00E13609"/>
    <w:rsid w:val="00E23420"/>
    <w:rsid w:val="00E23655"/>
    <w:rsid w:val="00E43A2E"/>
    <w:rsid w:val="00E52288"/>
    <w:rsid w:val="00E55862"/>
    <w:rsid w:val="00E57DFA"/>
    <w:rsid w:val="00E60676"/>
    <w:rsid w:val="00E61A88"/>
    <w:rsid w:val="00E7047A"/>
    <w:rsid w:val="00E742D6"/>
    <w:rsid w:val="00E7755E"/>
    <w:rsid w:val="00E77B62"/>
    <w:rsid w:val="00E80436"/>
    <w:rsid w:val="00E845EB"/>
    <w:rsid w:val="00E91C33"/>
    <w:rsid w:val="00E9497C"/>
    <w:rsid w:val="00EA1B0C"/>
    <w:rsid w:val="00EA20D2"/>
    <w:rsid w:val="00EB141A"/>
    <w:rsid w:val="00EB1E14"/>
    <w:rsid w:val="00EB242A"/>
    <w:rsid w:val="00EC19A3"/>
    <w:rsid w:val="00EC1D84"/>
    <w:rsid w:val="00EC647B"/>
    <w:rsid w:val="00ED1CD1"/>
    <w:rsid w:val="00ED1FD9"/>
    <w:rsid w:val="00ED3693"/>
    <w:rsid w:val="00EE3AEF"/>
    <w:rsid w:val="00EE3B37"/>
    <w:rsid w:val="00F04AAB"/>
    <w:rsid w:val="00F12C1F"/>
    <w:rsid w:val="00F17572"/>
    <w:rsid w:val="00F25A9A"/>
    <w:rsid w:val="00F325EB"/>
    <w:rsid w:val="00F359C3"/>
    <w:rsid w:val="00F37F25"/>
    <w:rsid w:val="00F460DD"/>
    <w:rsid w:val="00F515A5"/>
    <w:rsid w:val="00F63F1E"/>
    <w:rsid w:val="00F829E0"/>
    <w:rsid w:val="00F8673D"/>
    <w:rsid w:val="00FA4D2A"/>
    <w:rsid w:val="00FB4AF6"/>
    <w:rsid w:val="00FB6EFA"/>
    <w:rsid w:val="00FC322D"/>
    <w:rsid w:val="00FE5020"/>
    <w:rsid w:val="00FF6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50E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450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450E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8D450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Shading-Accent31">
    <w:name w:val="Colorful Shading - Accent 31"/>
    <w:basedOn w:val="Normal"/>
    <w:uiPriority w:val="34"/>
    <w:qFormat/>
    <w:rsid w:val="008D450E"/>
    <w:pPr>
      <w:ind w:left="720"/>
      <w:contextualSpacing/>
    </w:pPr>
  </w:style>
  <w:style w:type="paragraph" w:customStyle="1" w:styleId="ColorfulList-Accent31">
    <w:name w:val="Colorful List - Accent 31"/>
    <w:basedOn w:val="Normal"/>
    <w:next w:val="Normal"/>
    <w:link w:val="ColorfulList-Accent3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List-Accent3Char">
    <w:name w:val="Colorful List - Accent 3 Char"/>
    <w:link w:val="ColorfulList-Accent31"/>
    <w:uiPriority w:val="29"/>
    <w:rsid w:val="008D450E"/>
    <w:rPr>
      <w:i/>
      <w:iCs/>
    </w:rPr>
  </w:style>
  <w:style w:type="paragraph" w:customStyle="1" w:styleId="ColorfulGrid-Accent31">
    <w:name w:val="Colorful Grid - Accent 31"/>
    <w:basedOn w:val="Normal"/>
    <w:next w:val="Normal"/>
    <w:link w:val="ColorfulGrid-Accent3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ColorfulGrid-Accent3Char">
    <w:name w:val="Colorful Grid - Accent 3 Char"/>
    <w:link w:val="ColorfulGrid-Accent3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A75DAD"/>
    <w:pPr>
      <w:spacing w:line="240" w:lineRule="auto"/>
    </w:pPr>
    <w:rPr>
      <w:rFonts w:ascii="Arial" w:hAnsi="Arial" w:cs="Arial"/>
      <w:kern w:val="24"/>
    </w:rPr>
  </w:style>
  <w:style w:type="paragraph" w:customStyle="1" w:styleId="GillSansSlideTitles">
    <w:name w:val="Gill Sans Slide Titles"/>
    <w:basedOn w:val="Normal"/>
    <w:link w:val="GillSansSlideTitlesChar"/>
    <w:qFormat/>
    <w:rsid w:val="00565C39"/>
    <w:pPr>
      <w:spacing w:line="240" w:lineRule="auto"/>
    </w:pPr>
    <w:rPr>
      <w:rFonts w:ascii="Arial" w:hAnsi="Arial"/>
      <w:b/>
      <w:i/>
      <w:szCs w:val="32"/>
    </w:rPr>
  </w:style>
  <w:style w:type="character" w:customStyle="1" w:styleId="GillSansInstructionsChar">
    <w:name w:val="Gill Sans Instructions Char"/>
    <w:link w:val="GillSansInstructions"/>
    <w:rsid w:val="00A75DAD"/>
    <w:rPr>
      <w:rFonts w:ascii="Arial" w:hAnsi="Arial" w:cs="Arial"/>
      <w:kern w:val="24"/>
      <w:sz w:val="24"/>
      <w:szCs w:val="22"/>
      <w:lang w:bidi="en-US"/>
    </w:rPr>
  </w:style>
  <w:style w:type="table" w:styleId="TableGrid">
    <w:name w:val="Table Grid"/>
    <w:basedOn w:val="TableNormal"/>
    <w:uiPriority w:val="59"/>
    <w:rsid w:val="0066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llSansSlideTitlesChar">
    <w:name w:val="Gill Sans Slide Titles Char"/>
    <w:link w:val="GillSansSlideTitles"/>
    <w:rsid w:val="00565C39"/>
    <w:rPr>
      <w:rFonts w:ascii="Arial" w:hAnsi="Arial"/>
      <w:b/>
      <w:i/>
      <w:sz w:val="24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0B0C2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bidi="ar-SA"/>
    </w:rPr>
  </w:style>
  <w:style w:type="paragraph" w:customStyle="1" w:styleId="LightGrid-Accent31">
    <w:name w:val="Light Grid - Accent 31"/>
    <w:basedOn w:val="Normal"/>
    <w:uiPriority w:val="34"/>
    <w:qFormat/>
    <w:rsid w:val="008C6513"/>
    <w:pPr>
      <w:spacing w:after="0" w:line="240" w:lineRule="auto"/>
      <w:ind w:left="720"/>
      <w:contextualSpacing/>
    </w:pPr>
    <w:rPr>
      <w:rFonts w:eastAsia="Times New Roman"/>
      <w:szCs w:val="24"/>
      <w:lang w:bidi="ar-SA"/>
    </w:rPr>
  </w:style>
  <w:style w:type="character" w:styleId="CommentReference">
    <w:name w:val="annotation reference"/>
    <w:uiPriority w:val="99"/>
    <w:semiHidden/>
    <w:unhideWhenUsed/>
    <w:rsid w:val="007B7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8B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B78B0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8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78B0"/>
    <w:rPr>
      <w:rFonts w:ascii="Times New Roman" w:hAnsi="Times New Roman"/>
      <w:b/>
      <w:bCs/>
      <w:lang w:bidi="en-US"/>
    </w:rPr>
  </w:style>
  <w:style w:type="paragraph" w:styleId="ListParagraph">
    <w:name w:val="List Paragraph"/>
    <w:basedOn w:val="Normal"/>
    <w:uiPriority w:val="34"/>
    <w:qFormat/>
    <w:rsid w:val="00F325E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paragraph" w:styleId="Revision">
    <w:name w:val="Revision"/>
    <w:hidden/>
    <w:uiPriority w:val="99"/>
    <w:semiHidden/>
    <w:rsid w:val="007B6201"/>
    <w:rPr>
      <w:rFonts w:ascii="Times New Roman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060F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0F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50E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450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450E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8D450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Shading-Accent31">
    <w:name w:val="Colorful Shading - Accent 31"/>
    <w:basedOn w:val="Normal"/>
    <w:uiPriority w:val="34"/>
    <w:qFormat/>
    <w:rsid w:val="008D450E"/>
    <w:pPr>
      <w:ind w:left="720"/>
      <w:contextualSpacing/>
    </w:pPr>
  </w:style>
  <w:style w:type="paragraph" w:customStyle="1" w:styleId="ColorfulList-Accent31">
    <w:name w:val="Colorful List - Accent 31"/>
    <w:basedOn w:val="Normal"/>
    <w:next w:val="Normal"/>
    <w:link w:val="ColorfulList-Accent3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List-Accent3Char">
    <w:name w:val="Colorful List - Accent 3 Char"/>
    <w:link w:val="ColorfulList-Accent31"/>
    <w:uiPriority w:val="29"/>
    <w:rsid w:val="008D450E"/>
    <w:rPr>
      <w:i/>
      <w:iCs/>
    </w:rPr>
  </w:style>
  <w:style w:type="paragraph" w:customStyle="1" w:styleId="ColorfulGrid-Accent31">
    <w:name w:val="Colorful Grid - Accent 31"/>
    <w:basedOn w:val="Normal"/>
    <w:next w:val="Normal"/>
    <w:link w:val="ColorfulGrid-Accent3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ColorfulGrid-Accent3Char">
    <w:name w:val="Colorful Grid - Accent 3 Char"/>
    <w:link w:val="ColorfulGrid-Accent3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A75DAD"/>
    <w:pPr>
      <w:spacing w:line="240" w:lineRule="auto"/>
    </w:pPr>
    <w:rPr>
      <w:rFonts w:ascii="Arial" w:hAnsi="Arial" w:cs="Arial"/>
      <w:kern w:val="24"/>
    </w:rPr>
  </w:style>
  <w:style w:type="paragraph" w:customStyle="1" w:styleId="GillSansSlideTitles">
    <w:name w:val="Gill Sans Slide Titles"/>
    <w:basedOn w:val="Normal"/>
    <w:link w:val="GillSansSlideTitlesChar"/>
    <w:qFormat/>
    <w:rsid w:val="00565C39"/>
    <w:pPr>
      <w:spacing w:line="240" w:lineRule="auto"/>
    </w:pPr>
    <w:rPr>
      <w:rFonts w:ascii="Arial" w:hAnsi="Arial"/>
      <w:b/>
      <w:i/>
      <w:szCs w:val="32"/>
    </w:rPr>
  </w:style>
  <w:style w:type="character" w:customStyle="1" w:styleId="GillSansInstructionsChar">
    <w:name w:val="Gill Sans Instructions Char"/>
    <w:link w:val="GillSansInstructions"/>
    <w:rsid w:val="00A75DAD"/>
    <w:rPr>
      <w:rFonts w:ascii="Arial" w:hAnsi="Arial" w:cs="Arial"/>
      <w:kern w:val="24"/>
      <w:sz w:val="24"/>
      <w:szCs w:val="22"/>
      <w:lang w:bidi="en-US"/>
    </w:rPr>
  </w:style>
  <w:style w:type="table" w:styleId="TableGrid">
    <w:name w:val="Table Grid"/>
    <w:basedOn w:val="TableNormal"/>
    <w:uiPriority w:val="59"/>
    <w:rsid w:val="0066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llSansSlideTitlesChar">
    <w:name w:val="Gill Sans Slide Titles Char"/>
    <w:link w:val="GillSansSlideTitles"/>
    <w:rsid w:val="00565C39"/>
    <w:rPr>
      <w:rFonts w:ascii="Arial" w:hAnsi="Arial"/>
      <w:b/>
      <w:i/>
      <w:sz w:val="24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0B0C2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bidi="ar-SA"/>
    </w:rPr>
  </w:style>
  <w:style w:type="paragraph" w:customStyle="1" w:styleId="LightGrid-Accent31">
    <w:name w:val="Light Grid - Accent 31"/>
    <w:basedOn w:val="Normal"/>
    <w:uiPriority w:val="34"/>
    <w:qFormat/>
    <w:rsid w:val="008C6513"/>
    <w:pPr>
      <w:spacing w:after="0" w:line="240" w:lineRule="auto"/>
      <w:ind w:left="720"/>
      <w:contextualSpacing/>
    </w:pPr>
    <w:rPr>
      <w:rFonts w:eastAsia="Times New Roman"/>
      <w:szCs w:val="24"/>
      <w:lang w:bidi="ar-SA"/>
    </w:rPr>
  </w:style>
  <w:style w:type="character" w:styleId="CommentReference">
    <w:name w:val="annotation reference"/>
    <w:uiPriority w:val="99"/>
    <w:semiHidden/>
    <w:unhideWhenUsed/>
    <w:rsid w:val="007B7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8B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B78B0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8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78B0"/>
    <w:rPr>
      <w:rFonts w:ascii="Times New Roman" w:hAnsi="Times New Roman"/>
      <w:b/>
      <w:bCs/>
      <w:lang w:bidi="en-US"/>
    </w:rPr>
  </w:style>
  <w:style w:type="paragraph" w:styleId="ListParagraph">
    <w:name w:val="List Paragraph"/>
    <w:basedOn w:val="Normal"/>
    <w:uiPriority w:val="34"/>
    <w:qFormat/>
    <w:rsid w:val="00F325E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7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63524C2-9197-44A9-93A0-080F6F02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19</Pages>
  <Words>3678</Words>
  <Characters>20966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24595</CharactersWithSpaces>
  <SharedDoc>false</SharedDoc>
  <HLinks>
    <vt:vector size="168" baseType="variant">
      <vt:variant>
        <vt:i4>3735679</vt:i4>
      </vt:variant>
      <vt:variant>
        <vt:i4>27680</vt:i4>
      </vt:variant>
      <vt:variant>
        <vt:i4>1025</vt:i4>
      </vt:variant>
      <vt:variant>
        <vt:i4>1</vt:i4>
      </vt:variant>
      <vt:variant>
        <vt:lpwstr>Slide1</vt:lpwstr>
      </vt:variant>
      <vt:variant>
        <vt:lpwstr/>
      </vt:variant>
      <vt:variant>
        <vt:i4>3801215</vt:i4>
      </vt:variant>
      <vt:variant>
        <vt:i4>27695</vt:i4>
      </vt:variant>
      <vt:variant>
        <vt:i4>1026</vt:i4>
      </vt:variant>
      <vt:variant>
        <vt:i4>1</vt:i4>
      </vt:variant>
      <vt:variant>
        <vt:lpwstr>Slide2</vt:lpwstr>
      </vt:variant>
      <vt:variant>
        <vt:lpwstr/>
      </vt:variant>
      <vt:variant>
        <vt:i4>3866751</vt:i4>
      </vt:variant>
      <vt:variant>
        <vt:i4>27733</vt:i4>
      </vt:variant>
      <vt:variant>
        <vt:i4>1027</vt:i4>
      </vt:variant>
      <vt:variant>
        <vt:i4>1</vt:i4>
      </vt:variant>
      <vt:variant>
        <vt:lpwstr>Slide3</vt:lpwstr>
      </vt:variant>
      <vt:variant>
        <vt:lpwstr/>
      </vt:variant>
      <vt:variant>
        <vt:i4>3932287</vt:i4>
      </vt:variant>
      <vt:variant>
        <vt:i4>27748</vt:i4>
      </vt:variant>
      <vt:variant>
        <vt:i4>1028</vt:i4>
      </vt:variant>
      <vt:variant>
        <vt:i4>1</vt:i4>
      </vt:variant>
      <vt:variant>
        <vt:lpwstr>Slide4</vt:lpwstr>
      </vt:variant>
      <vt:variant>
        <vt:lpwstr/>
      </vt:variant>
      <vt:variant>
        <vt:i4>3997823</vt:i4>
      </vt:variant>
      <vt:variant>
        <vt:i4>27780</vt:i4>
      </vt:variant>
      <vt:variant>
        <vt:i4>1029</vt:i4>
      </vt:variant>
      <vt:variant>
        <vt:i4>1</vt:i4>
      </vt:variant>
      <vt:variant>
        <vt:lpwstr>Slide5</vt:lpwstr>
      </vt:variant>
      <vt:variant>
        <vt:lpwstr/>
      </vt:variant>
      <vt:variant>
        <vt:i4>4063359</vt:i4>
      </vt:variant>
      <vt:variant>
        <vt:i4>27796</vt:i4>
      </vt:variant>
      <vt:variant>
        <vt:i4>1030</vt:i4>
      </vt:variant>
      <vt:variant>
        <vt:i4>1</vt:i4>
      </vt:variant>
      <vt:variant>
        <vt:lpwstr>Slide6</vt:lpwstr>
      </vt:variant>
      <vt:variant>
        <vt:lpwstr/>
      </vt:variant>
      <vt:variant>
        <vt:i4>4128895</vt:i4>
      </vt:variant>
      <vt:variant>
        <vt:i4>27813</vt:i4>
      </vt:variant>
      <vt:variant>
        <vt:i4>1031</vt:i4>
      </vt:variant>
      <vt:variant>
        <vt:i4>1</vt:i4>
      </vt:variant>
      <vt:variant>
        <vt:lpwstr>Slide7</vt:lpwstr>
      </vt:variant>
      <vt:variant>
        <vt:lpwstr/>
      </vt:variant>
      <vt:variant>
        <vt:i4>3145855</vt:i4>
      </vt:variant>
      <vt:variant>
        <vt:i4>27825</vt:i4>
      </vt:variant>
      <vt:variant>
        <vt:i4>1032</vt:i4>
      </vt:variant>
      <vt:variant>
        <vt:i4>1</vt:i4>
      </vt:variant>
      <vt:variant>
        <vt:lpwstr>Slide8</vt:lpwstr>
      </vt:variant>
      <vt:variant>
        <vt:lpwstr/>
      </vt:variant>
      <vt:variant>
        <vt:i4>3211391</vt:i4>
      </vt:variant>
      <vt:variant>
        <vt:i4>27843</vt:i4>
      </vt:variant>
      <vt:variant>
        <vt:i4>1033</vt:i4>
      </vt:variant>
      <vt:variant>
        <vt:i4>1</vt:i4>
      </vt:variant>
      <vt:variant>
        <vt:lpwstr>Slide9</vt:lpwstr>
      </vt:variant>
      <vt:variant>
        <vt:lpwstr/>
      </vt:variant>
      <vt:variant>
        <vt:i4>3735631</vt:i4>
      </vt:variant>
      <vt:variant>
        <vt:i4>27855</vt:i4>
      </vt:variant>
      <vt:variant>
        <vt:i4>1034</vt:i4>
      </vt:variant>
      <vt:variant>
        <vt:i4>1</vt:i4>
      </vt:variant>
      <vt:variant>
        <vt:lpwstr>Slide10</vt:lpwstr>
      </vt:variant>
      <vt:variant>
        <vt:lpwstr/>
      </vt:variant>
      <vt:variant>
        <vt:i4>3735630</vt:i4>
      </vt:variant>
      <vt:variant>
        <vt:i4>27883</vt:i4>
      </vt:variant>
      <vt:variant>
        <vt:i4>1035</vt:i4>
      </vt:variant>
      <vt:variant>
        <vt:i4>1</vt:i4>
      </vt:variant>
      <vt:variant>
        <vt:lpwstr>Slide11</vt:lpwstr>
      </vt:variant>
      <vt:variant>
        <vt:lpwstr/>
      </vt:variant>
      <vt:variant>
        <vt:i4>3735629</vt:i4>
      </vt:variant>
      <vt:variant>
        <vt:i4>27898</vt:i4>
      </vt:variant>
      <vt:variant>
        <vt:i4>1036</vt:i4>
      </vt:variant>
      <vt:variant>
        <vt:i4>1</vt:i4>
      </vt:variant>
      <vt:variant>
        <vt:lpwstr>Slide12</vt:lpwstr>
      </vt:variant>
      <vt:variant>
        <vt:lpwstr/>
      </vt:variant>
      <vt:variant>
        <vt:i4>3735628</vt:i4>
      </vt:variant>
      <vt:variant>
        <vt:i4>27950</vt:i4>
      </vt:variant>
      <vt:variant>
        <vt:i4>1037</vt:i4>
      </vt:variant>
      <vt:variant>
        <vt:i4>1</vt:i4>
      </vt:variant>
      <vt:variant>
        <vt:lpwstr>Slide13</vt:lpwstr>
      </vt:variant>
      <vt:variant>
        <vt:lpwstr/>
      </vt:variant>
      <vt:variant>
        <vt:i4>3735627</vt:i4>
      </vt:variant>
      <vt:variant>
        <vt:i4>27985</vt:i4>
      </vt:variant>
      <vt:variant>
        <vt:i4>1038</vt:i4>
      </vt:variant>
      <vt:variant>
        <vt:i4>1</vt:i4>
      </vt:variant>
      <vt:variant>
        <vt:lpwstr>Slide14</vt:lpwstr>
      </vt:variant>
      <vt:variant>
        <vt:lpwstr/>
      </vt:variant>
      <vt:variant>
        <vt:i4>3735626</vt:i4>
      </vt:variant>
      <vt:variant>
        <vt:i4>28023</vt:i4>
      </vt:variant>
      <vt:variant>
        <vt:i4>1039</vt:i4>
      </vt:variant>
      <vt:variant>
        <vt:i4>1</vt:i4>
      </vt:variant>
      <vt:variant>
        <vt:lpwstr>Slide15</vt:lpwstr>
      </vt:variant>
      <vt:variant>
        <vt:lpwstr/>
      </vt:variant>
      <vt:variant>
        <vt:i4>3735625</vt:i4>
      </vt:variant>
      <vt:variant>
        <vt:i4>28041</vt:i4>
      </vt:variant>
      <vt:variant>
        <vt:i4>1047</vt:i4>
      </vt:variant>
      <vt:variant>
        <vt:i4>1</vt:i4>
      </vt:variant>
      <vt:variant>
        <vt:lpwstr>Slide16</vt:lpwstr>
      </vt:variant>
      <vt:variant>
        <vt:lpwstr/>
      </vt:variant>
      <vt:variant>
        <vt:i4>3735624</vt:i4>
      </vt:variant>
      <vt:variant>
        <vt:i4>28054</vt:i4>
      </vt:variant>
      <vt:variant>
        <vt:i4>1040</vt:i4>
      </vt:variant>
      <vt:variant>
        <vt:i4>1</vt:i4>
      </vt:variant>
      <vt:variant>
        <vt:lpwstr>Slide17</vt:lpwstr>
      </vt:variant>
      <vt:variant>
        <vt:lpwstr/>
      </vt:variant>
      <vt:variant>
        <vt:i4>3735623</vt:i4>
      </vt:variant>
      <vt:variant>
        <vt:i4>28072</vt:i4>
      </vt:variant>
      <vt:variant>
        <vt:i4>1041</vt:i4>
      </vt:variant>
      <vt:variant>
        <vt:i4>1</vt:i4>
      </vt:variant>
      <vt:variant>
        <vt:lpwstr>Slide18</vt:lpwstr>
      </vt:variant>
      <vt:variant>
        <vt:lpwstr/>
      </vt:variant>
      <vt:variant>
        <vt:i4>3735622</vt:i4>
      </vt:variant>
      <vt:variant>
        <vt:i4>28097</vt:i4>
      </vt:variant>
      <vt:variant>
        <vt:i4>1042</vt:i4>
      </vt:variant>
      <vt:variant>
        <vt:i4>1</vt:i4>
      </vt:variant>
      <vt:variant>
        <vt:lpwstr>Slide19</vt:lpwstr>
      </vt:variant>
      <vt:variant>
        <vt:lpwstr/>
      </vt:variant>
      <vt:variant>
        <vt:i4>3801167</vt:i4>
      </vt:variant>
      <vt:variant>
        <vt:i4>28140</vt:i4>
      </vt:variant>
      <vt:variant>
        <vt:i4>1043</vt:i4>
      </vt:variant>
      <vt:variant>
        <vt:i4>1</vt:i4>
      </vt:variant>
      <vt:variant>
        <vt:lpwstr>Slide20</vt:lpwstr>
      </vt:variant>
      <vt:variant>
        <vt:lpwstr/>
      </vt:variant>
      <vt:variant>
        <vt:i4>3801166</vt:i4>
      </vt:variant>
      <vt:variant>
        <vt:i4>28153</vt:i4>
      </vt:variant>
      <vt:variant>
        <vt:i4>1044</vt:i4>
      </vt:variant>
      <vt:variant>
        <vt:i4>1</vt:i4>
      </vt:variant>
      <vt:variant>
        <vt:lpwstr>Slide21</vt:lpwstr>
      </vt:variant>
      <vt:variant>
        <vt:lpwstr/>
      </vt:variant>
      <vt:variant>
        <vt:i4>3801165</vt:i4>
      </vt:variant>
      <vt:variant>
        <vt:i4>28178</vt:i4>
      </vt:variant>
      <vt:variant>
        <vt:i4>1045</vt:i4>
      </vt:variant>
      <vt:variant>
        <vt:i4>1</vt:i4>
      </vt:variant>
      <vt:variant>
        <vt:lpwstr>Slide22</vt:lpwstr>
      </vt:variant>
      <vt:variant>
        <vt:lpwstr/>
      </vt:variant>
      <vt:variant>
        <vt:i4>3801164</vt:i4>
      </vt:variant>
      <vt:variant>
        <vt:i4>28193</vt:i4>
      </vt:variant>
      <vt:variant>
        <vt:i4>1046</vt:i4>
      </vt:variant>
      <vt:variant>
        <vt:i4>1</vt:i4>
      </vt:variant>
      <vt:variant>
        <vt:lpwstr>Slide23</vt:lpwstr>
      </vt:variant>
      <vt:variant>
        <vt:lpwstr/>
      </vt:variant>
      <vt:variant>
        <vt:i4>4456563</vt:i4>
      </vt:variant>
      <vt:variant>
        <vt:i4>28197</vt:i4>
      </vt:variant>
      <vt:variant>
        <vt:i4>1048</vt:i4>
      </vt:variant>
      <vt:variant>
        <vt:i4>1</vt:i4>
      </vt:variant>
      <vt:variant>
        <vt:lpwstr>art6F</vt:lpwstr>
      </vt:variant>
      <vt:variant>
        <vt:lpwstr/>
      </vt:variant>
      <vt:variant>
        <vt:i4>5832823</vt:i4>
      </vt:variant>
      <vt:variant>
        <vt:i4>-1</vt:i4>
      </vt:variant>
      <vt:variant>
        <vt:i4>2060</vt:i4>
      </vt:variant>
      <vt:variant>
        <vt:i4>1</vt:i4>
      </vt:variant>
      <vt:variant>
        <vt:lpwstr>facilitator_footer</vt:lpwstr>
      </vt:variant>
      <vt:variant>
        <vt:lpwstr/>
      </vt:variant>
      <vt:variant>
        <vt:i4>4718668</vt:i4>
      </vt:variant>
      <vt:variant>
        <vt:i4>-1</vt:i4>
      </vt:variant>
      <vt:variant>
        <vt:i4>2061</vt:i4>
      </vt:variant>
      <vt:variant>
        <vt:i4>1</vt:i4>
      </vt:variant>
      <vt:variant>
        <vt:lpwstr>facilitator_header_odd</vt:lpwstr>
      </vt:variant>
      <vt:variant>
        <vt:lpwstr/>
      </vt:variant>
      <vt:variant>
        <vt:i4>4390960</vt:i4>
      </vt:variant>
      <vt:variant>
        <vt:i4>-1</vt:i4>
      </vt:variant>
      <vt:variant>
        <vt:i4>2062</vt:i4>
      </vt:variant>
      <vt:variant>
        <vt:i4>1</vt:i4>
      </vt:variant>
      <vt:variant>
        <vt:lpwstr>facilitator_header_even</vt:lpwstr>
      </vt:variant>
      <vt:variant>
        <vt:lpwstr/>
      </vt:variant>
      <vt:variant>
        <vt:i4>5832823</vt:i4>
      </vt:variant>
      <vt:variant>
        <vt:i4>-1</vt:i4>
      </vt:variant>
      <vt:variant>
        <vt:i4>2063</vt:i4>
      </vt:variant>
      <vt:variant>
        <vt:i4>1</vt:i4>
      </vt:variant>
      <vt:variant>
        <vt:lpwstr>facilitator_footer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marci.lewis</cp:lastModifiedBy>
  <cp:revision>22</cp:revision>
  <cp:lastPrinted>2012-02-29T16:46:00Z</cp:lastPrinted>
  <dcterms:created xsi:type="dcterms:W3CDTF">2012-07-11T17:02:00Z</dcterms:created>
  <dcterms:modified xsi:type="dcterms:W3CDTF">2012-08-08T18:13:00Z</dcterms:modified>
</cp:coreProperties>
</file>