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6F87" w14:textId="04EC76A9" w:rsidR="009B6F5F" w:rsidRPr="00316CCD" w:rsidRDefault="00A70AEB" w:rsidP="00C2533B">
      <w:pPr>
        <w:pStyle w:val="Heading1"/>
        <w:rPr>
          <w:rFonts w:eastAsia="Verdana"/>
        </w:rPr>
      </w:pPr>
      <w:r w:rsidRPr="00316CCD">
        <w:t xml:space="preserve">Audio/Video Concept </w:t>
      </w:r>
      <w:r w:rsidR="003F19B5" w:rsidRPr="00316CCD">
        <w:t xml:space="preserve">Proposal </w:t>
      </w:r>
      <w:r w:rsidRPr="00316CCD">
        <w:t>Form</w:t>
      </w:r>
    </w:p>
    <w:p w14:paraId="16478098" w14:textId="39080BC2" w:rsidR="009C0D39" w:rsidRPr="009C0D39" w:rsidRDefault="009C0D39" w:rsidP="001321C5">
      <w:pPr>
        <w:pStyle w:val="Heading2"/>
      </w:pPr>
      <w:bookmarkStart w:id="0" w:name="Introduction"/>
      <w:bookmarkEnd w:id="0"/>
      <w:r>
        <w:t>Instructions</w:t>
      </w:r>
    </w:p>
    <w:p w14:paraId="3444F6F8" w14:textId="5285714B" w:rsidR="00B134FE" w:rsidRDefault="00A70AEB" w:rsidP="00C2533B">
      <w:r w:rsidRPr="00316CCD">
        <w:t xml:space="preserve">AHRQ program </w:t>
      </w:r>
      <w:r w:rsidR="005809A1">
        <w:t>staff</w:t>
      </w:r>
      <w:r w:rsidRPr="00316CCD">
        <w:t xml:space="preserve"> must submit to</w:t>
      </w:r>
      <w:r w:rsidR="00C07218" w:rsidRPr="00316CCD">
        <w:t xml:space="preserve"> </w:t>
      </w:r>
      <w:r w:rsidR="003A343C" w:rsidRPr="00316CCD">
        <w:t xml:space="preserve">the </w:t>
      </w:r>
      <w:r w:rsidR="00C07218" w:rsidRPr="00316CCD">
        <w:t>Office of Communications</w:t>
      </w:r>
      <w:r w:rsidRPr="00316CCD">
        <w:t xml:space="preserve"> </w:t>
      </w:r>
      <w:r w:rsidR="003F73B1" w:rsidRPr="00316CCD">
        <w:t xml:space="preserve">(OC) </w:t>
      </w:r>
      <w:r w:rsidRPr="00316CCD">
        <w:t xml:space="preserve">a completed Audio/Video Concept </w:t>
      </w:r>
      <w:r w:rsidR="003F19B5" w:rsidRPr="00316CCD">
        <w:t xml:space="preserve">Proposal </w:t>
      </w:r>
      <w:r w:rsidRPr="00316CCD">
        <w:t>Form before A</w:t>
      </w:r>
      <w:r w:rsidR="005809A1">
        <w:t>/</w:t>
      </w:r>
      <w:r w:rsidRPr="00316CCD">
        <w:t xml:space="preserve">V projects begin. </w:t>
      </w:r>
      <w:r w:rsidR="005809A1">
        <w:t>The i</w:t>
      </w:r>
      <w:r w:rsidRPr="00316CCD">
        <w:t xml:space="preserve">nformation </w:t>
      </w:r>
      <w:r w:rsidR="005809A1">
        <w:t xml:space="preserve">you </w:t>
      </w:r>
      <w:r w:rsidRPr="00316CCD">
        <w:t xml:space="preserve">provide </w:t>
      </w:r>
      <w:r w:rsidR="005809A1">
        <w:t xml:space="preserve">will </w:t>
      </w:r>
      <w:r w:rsidRPr="00316CCD">
        <w:t>ensure that audio and</w:t>
      </w:r>
      <w:r w:rsidR="005809A1">
        <w:t>/or</w:t>
      </w:r>
      <w:r w:rsidRPr="00316CCD">
        <w:t xml:space="preserve"> video </w:t>
      </w:r>
      <w:r w:rsidR="005809A1">
        <w:t>products</w:t>
      </w:r>
      <w:r w:rsidR="00B53537" w:rsidRPr="00316CCD">
        <w:t xml:space="preserve"> </w:t>
      </w:r>
      <w:r w:rsidR="009C0D39">
        <w:t xml:space="preserve">are </w:t>
      </w:r>
      <w:r w:rsidR="005809A1">
        <w:t>adequately funded</w:t>
      </w:r>
      <w:r w:rsidR="00B53537" w:rsidRPr="00316CCD">
        <w:t xml:space="preserve">, </w:t>
      </w:r>
      <w:r w:rsidR="005809A1">
        <w:t>planned according to appropriate timelines</w:t>
      </w:r>
      <w:r w:rsidR="00B53537" w:rsidRPr="00316CCD">
        <w:t xml:space="preserve">, </w:t>
      </w:r>
      <w:r w:rsidR="005809A1">
        <w:t xml:space="preserve">align with AHRQ and HHS goals, and are cleared with HHS, </w:t>
      </w:r>
      <w:r w:rsidR="002351A6">
        <w:t xml:space="preserve">if </w:t>
      </w:r>
      <w:r w:rsidR="005809A1">
        <w:t>necessary</w:t>
      </w:r>
      <w:r w:rsidR="00B53537" w:rsidRPr="00316CCD">
        <w:t xml:space="preserve">. </w:t>
      </w:r>
      <w:r w:rsidR="00FF7AF7" w:rsidRPr="00C2533B">
        <w:t xml:space="preserve">Completed </w:t>
      </w:r>
      <w:r w:rsidR="00697912" w:rsidRPr="00C2533B">
        <w:t>Audio/Video Concept Proposal Form</w:t>
      </w:r>
      <w:r w:rsidR="00FF7AF7" w:rsidRPr="00C2533B">
        <w:t>s should be submitted to</w:t>
      </w:r>
      <w:r w:rsidR="00A4200E" w:rsidRPr="00C2533B">
        <w:t xml:space="preserve"> </w:t>
      </w:r>
      <w:hyperlink r:id="rId8" w:history="1">
        <w:r w:rsidR="00C2533B" w:rsidRPr="00230FD4">
          <w:rPr>
            <w:rStyle w:val="Hyperlink"/>
          </w:rPr>
          <w:t>MultimediaSupport@ahrq.hhs.gov</w:t>
        </w:r>
      </w:hyperlink>
      <w:r w:rsidR="00624474" w:rsidRPr="00316CCD">
        <w:t>.</w:t>
      </w:r>
      <w:r w:rsidR="00B53537" w:rsidRPr="00316CCD">
        <w:t xml:space="preserve"> </w:t>
      </w:r>
      <w:r w:rsidR="005809A1">
        <w:t>When you submit the form, i</w:t>
      </w:r>
      <w:r w:rsidR="00A51C40" w:rsidRPr="00C2533B">
        <w:t xml:space="preserve">ndicate </w:t>
      </w:r>
      <w:r w:rsidR="00C07218" w:rsidRPr="00C2533B">
        <w:t xml:space="preserve">any items for which information is currently </w:t>
      </w:r>
      <w:r w:rsidR="003F73B1" w:rsidRPr="00C2533B">
        <w:t>un</w:t>
      </w:r>
      <w:r w:rsidR="00C07218" w:rsidRPr="00C2533B">
        <w:t>available</w:t>
      </w:r>
      <w:r w:rsidR="003F73B1" w:rsidRPr="00C2533B">
        <w:t xml:space="preserve"> or if </w:t>
      </w:r>
      <w:r w:rsidR="009C0D39" w:rsidRPr="00C2533B">
        <w:t xml:space="preserve">you need </w:t>
      </w:r>
      <w:r w:rsidR="003F73B1" w:rsidRPr="00C2533B">
        <w:t>assistance from OC</w:t>
      </w:r>
      <w:r w:rsidR="005809A1">
        <w:t xml:space="preserve"> to complete the form</w:t>
      </w:r>
      <w:r w:rsidR="003F73B1" w:rsidRPr="00C2533B">
        <w:t>.</w:t>
      </w:r>
    </w:p>
    <w:p w14:paraId="1F024126" w14:textId="1D25A5EB" w:rsidR="00B134FE" w:rsidRDefault="004E2892" w:rsidP="00C2533B">
      <w:r>
        <w:t xml:space="preserve">The TOO may have the Contractor assist in filling out this form. However, </w:t>
      </w:r>
      <w:r w:rsidR="00D05176">
        <w:t>the form should be completed electronically</w:t>
      </w:r>
      <w:r w:rsidR="005D3DFC">
        <w:t xml:space="preserve"> and then saved as a Word file. O</w:t>
      </w:r>
      <w:r>
        <w:t>nly</w:t>
      </w:r>
      <w:r w:rsidR="00F176C5">
        <w:t xml:space="preserve"> the TOO (or other AHRQ employee) should </w:t>
      </w:r>
      <w:r w:rsidR="00B134FE">
        <w:t xml:space="preserve">submit </w:t>
      </w:r>
      <w:r w:rsidR="001B5AF4">
        <w:t>the form</w:t>
      </w:r>
      <w:r w:rsidR="00B134FE">
        <w:t xml:space="preserve">. </w:t>
      </w:r>
      <w:r w:rsidR="009434A3">
        <w:t>Printed forms completed by hand may be hard to read</w:t>
      </w:r>
      <w:r w:rsidR="001B5AF4">
        <w:t xml:space="preserve"> and may not be accepted</w:t>
      </w:r>
      <w:r w:rsidR="009434A3">
        <w:t>.</w:t>
      </w:r>
    </w:p>
    <w:p w14:paraId="4B506C11" w14:textId="1A467541" w:rsidR="00986029" w:rsidRPr="00316CCD" w:rsidRDefault="007B78E0" w:rsidP="00C2533B">
      <w:r>
        <w:rPr>
          <w:b/>
          <w:bCs/>
        </w:rPr>
        <w:t>N</w:t>
      </w:r>
      <w:r w:rsidR="00986029" w:rsidRPr="007B78E0">
        <w:rPr>
          <w:b/>
          <w:bCs/>
        </w:rPr>
        <w:t>ote:</w:t>
      </w:r>
      <w:r w:rsidR="008E5983">
        <w:t xml:space="preserve"> The word “Product” refers specifically to the video or audio you are creating.</w:t>
      </w:r>
      <w:r w:rsidR="00732FAA">
        <w:t xml:space="preserve"> </w:t>
      </w:r>
      <w:r w:rsidR="00EF4CFD">
        <w:t>I</w:t>
      </w:r>
      <w:r>
        <w:t xml:space="preserve">n the rare case that </w:t>
      </w:r>
      <w:r w:rsidR="0080287B">
        <w:t>the</w:t>
      </w:r>
      <w:r w:rsidR="00EF4CFD">
        <w:t xml:space="preserve"> entire contract</w:t>
      </w:r>
      <w:r w:rsidR="0080287B">
        <w:t xml:space="preserve"> </w:t>
      </w:r>
      <w:r>
        <w:t>is to create a video or audio product</w:t>
      </w:r>
      <w:r w:rsidR="0080287B">
        <w:t>, make it clear</w:t>
      </w:r>
      <w:r w:rsidR="009A2F75">
        <w:t xml:space="preserve"> that the contract and product are the same</w:t>
      </w:r>
      <w:r w:rsidR="00EF4CFD">
        <w:t xml:space="preserve">. </w:t>
      </w:r>
    </w:p>
    <w:p w14:paraId="11437F0F" w14:textId="46C21CD5" w:rsidR="00F3562A" w:rsidRPr="00316CCD" w:rsidRDefault="003F1DDC" w:rsidP="00C2533B">
      <w:r w:rsidRPr="00316CCD">
        <w:rPr>
          <w:b/>
        </w:rPr>
        <w:t>Note</w:t>
      </w:r>
      <w:r w:rsidR="00624474" w:rsidRPr="00316CCD">
        <w:rPr>
          <w:b/>
        </w:rPr>
        <w:t xml:space="preserve"> to Grantees</w:t>
      </w:r>
      <w:r w:rsidRPr="00316CCD">
        <w:rPr>
          <w:b/>
        </w:rPr>
        <w:t xml:space="preserve">: </w:t>
      </w:r>
      <w:r w:rsidR="00624474" w:rsidRPr="00316CCD">
        <w:t>While AHRQ grantees are not required to complete and submit this form, they may use it as a tool to clarify their goals</w:t>
      </w:r>
      <w:r w:rsidR="00B41A04">
        <w:t>. If you</w:t>
      </w:r>
      <w:r w:rsidR="00624474" w:rsidRPr="00316CCD">
        <w:t xml:space="preserve"> consult </w:t>
      </w:r>
      <w:hyperlink r:id="rId9" w:history="1">
        <w:r w:rsidR="009E634B" w:rsidRPr="00230FD4">
          <w:rPr>
            <w:rStyle w:val="Hyperlink"/>
          </w:rPr>
          <w:t>MultimediaSupport@ahrq.hhs.gov</w:t>
        </w:r>
      </w:hyperlink>
      <w:r w:rsidR="00624474" w:rsidRPr="00316CCD">
        <w:t xml:space="preserve"> for guidance</w:t>
      </w:r>
      <w:r w:rsidR="00B41A04">
        <w:t xml:space="preserve">, identify yourself as a </w:t>
      </w:r>
      <w:r w:rsidR="009C368E">
        <w:t>grantee</w:t>
      </w:r>
      <w:r w:rsidR="00624474" w:rsidRPr="00316CCD">
        <w:t xml:space="preserve">. </w:t>
      </w:r>
    </w:p>
    <w:p w14:paraId="16949B9A" w14:textId="77777777" w:rsidR="009C0D39" w:rsidRDefault="009C0D39">
      <w:pPr>
        <w:tabs>
          <w:tab w:val="clear" w:pos="360"/>
        </w:tabs>
        <w:spacing w:after="0"/>
        <w:rPr>
          <w:rFonts w:asciiTheme="minorHAnsi" w:hAnsiTheme="minorHAnsi" w:cstheme="minorHAnsi"/>
          <w:b/>
          <w:bCs/>
          <w:szCs w:val="24"/>
        </w:rPr>
      </w:pPr>
      <w:r>
        <w:rPr>
          <w:rFonts w:asciiTheme="minorHAnsi" w:hAnsiTheme="minorHAnsi" w:cstheme="minorHAnsi"/>
          <w:b/>
          <w:bCs/>
          <w:szCs w:val="24"/>
        </w:rPr>
        <w:br w:type="page"/>
      </w:r>
    </w:p>
    <w:p w14:paraId="5A1461D7" w14:textId="3ECC10EE" w:rsidR="00442377" w:rsidRPr="00316CCD" w:rsidRDefault="002C3179" w:rsidP="001321C5">
      <w:pPr>
        <w:pStyle w:val="Heading2"/>
      </w:pPr>
      <w:r w:rsidRPr="00316CCD">
        <w:lastRenderedPageBreak/>
        <w:t>Purpose</w:t>
      </w:r>
    </w:p>
    <w:p w14:paraId="433EE7DF" w14:textId="03E07273" w:rsidR="00377421" w:rsidRPr="00316CCD" w:rsidRDefault="009C0D39" w:rsidP="001321C5">
      <w:pPr>
        <w:pStyle w:val="ListNumber"/>
        <w:rPr>
          <w:bCs/>
        </w:rPr>
      </w:pPr>
      <w:r>
        <w:t>P</w:t>
      </w:r>
      <w:r w:rsidR="00A659EE" w:rsidRPr="00316CCD">
        <w:t xml:space="preserve">rovide a brief summary </w:t>
      </w:r>
      <w:r w:rsidR="00772CB9" w:rsidRPr="00316CCD">
        <w:t>(&lt;2</w:t>
      </w:r>
      <w:r w:rsidR="00377421" w:rsidRPr="00316CCD">
        <w:t>0</w:t>
      </w:r>
      <w:r w:rsidR="00772CB9" w:rsidRPr="00316CCD">
        <w:t xml:space="preserve">0 words) </w:t>
      </w:r>
      <w:r w:rsidR="000B0C61" w:rsidRPr="00316CCD">
        <w:t>that describes</w:t>
      </w:r>
      <w:r w:rsidR="00A659EE" w:rsidRPr="00316CCD">
        <w:t xml:space="preserve"> </w:t>
      </w:r>
      <w:r w:rsidR="000B0C61" w:rsidRPr="00316CCD">
        <w:t xml:space="preserve">your </w:t>
      </w:r>
      <w:r w:rsidR="00A659EE" w:rsidRPr="00316CCD">
        <w:t xml:space="preserve">anticipated project. </w:t>
      </w:r>
      <w:r w:rsidR="0001384B" w:rsidRPr="00316CCD">
        <w:t>For instance, are</w:t>
      </w:r>
      <w:r w:rsidR="00772CB9" w:rsidRPr="00316CCD">
        <w:t xml:space="preserve"> you propos</w:t>
      </w:r>
      <w:r w:rsidR="0001384B" w:rsidRPr="00316CCD">
        <w:t>ing</w:t>
      </w:r>
      <w:r w:rsidR="00772CB9" w:rsidRPr="00316CCD">
        <w:t xml:space="preserve"> a video or an audio product? If a video, will it be animated or include </w:t>
      </w:r>
      <w:r w:rsidR="005809A1">
        <w:t>real people</w:t>
      </w:r>
      <w:r w:rsidR="00772CB9" w:rsidRPr="00316CCD">
        <w:t xml:space="preserve">? </w:t>
      </w:r>
      <w:r w:rsidR="000D4B35" w:rsidRPr="00316CCD">
        <w:t xml:space="preserve">How long will it be? </w:t>
      </w:r>
      <w:r w:rsidR="00772CB9" w:rsidRPr="00316CCD">
        <w:t xml:space="preserve">Will it be an interview, an acted scenario, or an expert demonstration? </w:t>
      </w:r>
      <w:r w:rsidR="00377421" w:rsidRPr="00316CCD">
        <w:t>What is the overall message and how does</w:t>
      </w:r>
      <w:r w:rsidR="00377421" w:rsidRPr="00316CCD">
        <w:rPr>
          <w:spacing w:val="-1"/>
        </w:rPr>
        <w:t xml:space="preserve"> it </w:t>
      </w:r>
      <w:r w:rsidR="00377421" w:rsidRPr="00316CCD">
        <w:t>align</w:t>
      </w:r>
      <w:r w:rsidR="00377421" w:rsidRPr="00316CCD">
        <w:rPr>
          <w:spacing w:val="-1"/>
        </w:rPr>
        <w:t xml:space="preserve"> </w:t>
      </w:r>
      <w:r w:rsidR="00377421" w:rsidRPr="00316CCD">
        <w:t>with</w:t>
      </w:r>
      <w:r w:rsidR="00377421" w:rsidRPr="00316CCD">
        <w:rPr>
          <w:spacing w:val="-9"/>
        </w:rPr>
        <w:t xml:space="preserve"> </w:t>
      </w:r>
      <w:r w:rsidR="00377421" w:rsidRPr="00316CCD">
        <w:t>AHRQ or HHS priorities?</w:t>
      </w:r>
      <w:r w:rsidR="0001384B" w:rsidRPr="00316CCD">
        <w:t xml:space="preserve"> </w:t>
      </w:r>
    </w:p>
    <w:p w14:paraId="2913BE8B" w14:textId="67445556" w:rsidR="00E34B39" w:rsidRPr="00316CCD" w:rsidRDefault="00E34B39" w:rsidP="001321C5">
      <w:pPr>
        <w:pStyle w:val="ListNumber"/>
        <w:rPr>
          <w:bCs/>
        </w:rPr>
      </w:pPr>
      <w:r w:rsidRPr="00316CCD">
        <w:t>What</w:t>
      </w:r>
      <w:r w:rsidRPr="00316CCD">
        <w:rPr>
          <w:spacing w:val="17"/>
        </w:rPr>
        <w:t xml:space="preserve"> </w:t>
      </w:r>
      <w:r w:rsidR="000A09D9" w:rsidRPr="00316CCD">
        <w:t>specific</w:t>
      </w:r>
      <w:r w:rsidRPr="00316CCD">
        <w:rPr>
          <w:spacing w:val="17"/>
        </w:rPr>
        <w:t xml:space="preserve"> </w:t>
      </w:r>
      <w:r w:rsidRPr="00316CCD">
        <w:t>problem</w:t>
      </w:r>
      <w:r w:rsidR="00EF0813" w:rsidRPr="00316CCD">
        <w:t xml:space="preserve">, </w:t>
      </w:r>
      <w:r w:rsidR="00DC7C3E" w:rsidRPr="00316CCD">
        <w:t>need</w:t>
      </w:r>
      <w:r w:rsidR="00C2533B">
        <w:t>,</w:t>
      </w:r>
      <w:r w:rsidRPr="00316CCD">
        <w:t xml:space="preserve"> </w:t>
      </w:r>
      <w:r w:rsidR="00EF0813" w:rsidRPr="00316CCD">
        <w:t xml:space="preserve">or advancement </w:t>
      </w:r>
      <w:r w:rsidR="00DC062E" w:rsidRPr="00316CCD">
        <w:t xml:space="preserve">will the product </w:t>
      </w:r>
      <w:r w:rsidRPr="00316CCD">
        <w:t>address?</w:t>
      </w:r>
    </w:p>
    <w:p w14:paraId="4260392A" w14:textId="1817DF44" w:rsidR="00442377" w:rsidRPr="00316CCD" w:rsidRDefault="00442377" w:rsidP="001321C5">
      <w:pPr>
        <w:pStyle w:val="ListNumber"/>
        <w:rPr>
          <w:bCs/>
        </w:rPr>
      </w:pPr>
      <w:r w:rsidRPr="00316CCD">
        <w:t>Why</w:t>
      </w:r>
      <w:r w:rsidRPr="00316CCD">
        <w:rPr>
          <w:spacing w:val="-1"/>
        </w:rPr>
        <w:t xml:space="preserve"> </w:t>
      </w:r>
      <w:r w:rsidRPr="00316CCD">
        <w:t>is</w:t>
      </w:r>
      <w:r w:rsidRPr="00316CCD">
        <w:rPr>
          <w:spacing w:val="-1"/>
        </w:rPr>
        <w:t xml:space="preserve"> </w:t>
      </w:r>
      <w:r w:rsidRPr="00316CCD">
        <w:t>a</w:t>
      </w:r>
      <w:r w:rsidRPr="00316CCD">
        <w:rPr>
          <w:spacing w:val="-1"/>
        </w:rPr>
        <w:t xml:space="preserve"> </w:t>
      </w:r>
      <w:r w:rsidRPr="00316CCD">
        <w:t>video</w:t>
      </w:r>
      <w:r w:rsidR="00E34B39" w:rsidRPr="00316CCD">
        <w:t xml:space="preserve"> or audio</w:t>
      </w:r>
      <w:r w:rsidRPr="00316CCD">
        <w:rPr>
          <w:spacing w:val="-1"/>
        </w:rPr>
        <w:t xml:space="preserve"> </w:t>
      </w:r>
      <w:r w:rsidRPr="00316CCD">
        <w:t>the</w:t>
      </w:r>
      <w:r w:rsidRPr="00316CCD">
        <w:rPr>
          <w:spacing w:val="-1"/>
        </w:rPr>
        <w:t xml:space="preserve"> </w:t>
      </w:r>
      <w:r w:rsidRPr="00316CCD">
        <w:t>best</w:t>
      </w:r>
      <w:r w:rsidRPr="00316CCD">
        <w:rPr>
          <w:spacing w:val="-1"/>
        </w:rPr>
        <w:t xml:space="preserve"> </w:t>
      </w:r>
      <w:r w:rsidRPr="00316CCD">
        <w:t>way</w:t>
      </w:r>
      <w:r w:rsidRPr="00316CCD">
        <w:rPr>
          <w:spacing w:val="-1"/>
        </w:rPr>
        <w:t xml:space="preserve"> </w:t>
      </w:r>
      <w:r w:rsidRPr="00316CCD">
        <w:t>to convey</w:t>
      </w:r>
      <w:r w:rsidRPr="00316CCD">
        <w:rPr>
          <w:spacing w:val="-1"/>
        </w:rPr>
        <w:t xml:space="preserve"> </w:t>
      </w:r>
      <w:r w:rsidRPr="00316CCD">
        <w:t>your</w:t>
      </w:r>
      <w:r w:rsidRPr="00316CCD">
        <w:rPr>
          <w:spacing w:val="-1"/>
        </w:rPr>
        <w:t xml:space="preserve"> </w:t>
      </w:r>
      <w:r w:rsidRPr="00316CCD">
        <w:t>message?</w:t>
      </w:r>
    </w:p>
    <w:p w14:paraId="1B22EC59" w14:textId="23E64C84" w:rsidR="00EF4F6E" w:rsidRPr="00316CCD" w:rsidRDefault="00442377" w:rsidP="001321C5">
      <w:pPr>
        <w:pStyle w:val="ListNumber"/>
        <w:rPr>
          <w:bCs/>
        </w:rPr>
      </w:pPr>
      <w:r w:rsidRPr="00316CCD">
        <w:t>If</w:t>
      </w:r>
      <w:r w:rsidRPr="00316CCD">
        <w:rPr>
          <w:spacing w:val="-1"/>
        </w:rPr>
        <w:t xml:space="preserve"> </w:t>
      </w:r>
      <w:r w:rsidRPr="00316CCD">
        <w:t>intended</w:t>
      </w:r>
      <w:r w:rsidRPr="00316CCD">
        <w:rPr>
          <w:spacing w:val="-1"/>
        </w:rPr>
        <w:t xml:space="preserve"> </w:t>
      </w:r>
      <w:r w:rsidRPr="00316CCD">
        <w:t>for training</w:t>
      </w:r>
      <w:r w:rsidR="000D4B35" w:rsidRPr="00316CCD">
        <w:t xml:space="preserve"> or information</w:t>
      </w:r>
      <w:r w:rsidR="000A09D9" w:rsidRPr="00316CCD">
        <w:t xml:space="preserve">, will </w:t>
      </w:r>
      <w:r w:rsidR="00DC7C3E" w:rsidRPr="00316CCD">
        <w:t xml:space="preserve">the product be </w:t>
      </w:r>
      <w:r w:rsidR="000A09D9" w:rsidRPr="00316CCD">
        <w:t>added to existing training</w:t>
      </w:r>
      <w:r w:rsidR="00DC7C3E" w:rsidRPr="00316CCD">
        <w:t xml:space="preserve"> resources</w:t>
      </w:r>
      <w:r w:rsidR="000A09D9" w:rsidRPr="00316CCD">
        <w:t xml:space="preserve">? If yes, </w:t>
      </w:r>
      <w:r w:rsidR="00DC7C3E" w:rsidRPr="00316CCD">
        <w:t xml:space="preserve">which ones and </w:t>
      </w:r>
      <w:r w:rsidR="000A09D9" w:rsidRPr="00316CCD">
        <w:t>how will it be incorporated</w:t>
      </w:r>
      <w:r w:rsidR="00EF0813" w:rsidRPr="00316CCD">
        <w:t xml:space="preserve"> into existing resources</w:t>
      </w:r>
      <w:r w:rsidR="000D4B35" w:rsidRPr="00316CCD">
        <w:t xml:space="preserve"> (provide a link to the appropriate AHRQ resource web</w:t>
      </w:r>
      <w:r w:rsidR="00C2533B">
        <w:t xml:space="preserve"> </w:t>
      </w:r>
      <w:r w:rsidR="000D4B35" w:rsidRPr="00316CCD">
        <w:t>page)</w:t>
      </w:r>
      <w:r w:rsidR="000A09D9" w:rsidRPr="00316CCD">
        <w:t xml:space="preserve">? </w:t>
      </w:r>
    </w:p>
    <w:p w14:paraId="79246BBB" w14:textId="77777777" w:rsidR="009B6F5F" w:rsidRPr="00316CCD" w:rsidRDefault="002C3179" w:rsidP="001321C5">
      <w:pPr>
        <w:pStyle w:val="Heading2"/>
        <w:rPr>
          <w:bCs/>
        </w:rPr>
      </w:pPr>
      <w:bookmarkStart w:id="1" w:name="Video_Considerations_Checklist"/>
      <w:bookmarkEnd w:id="1"/>
      <w:r w:rsidRPr="00316CCD">
        <w:t>Audience</w:t>
      </w:r>
    </w:p>
    <w:p w14:paraId="0545E00C" w14:textId="74D8B6B8" w:rsidR="009B6F5F" w:rsidRPr="001321C5" w:rsidRDefault="00A51C40" w:rsidP="005809A1">
      <w:pPr>
        <w:pStyle w:val="ListNumber"/>
        <w:rPr>
          <w:bCs/>
        </w:rPr>
      </w:pPr>
      <w:r w:rsidRPr="00316CCD">
        <w:t xml:space="preserve">Who is </w:t>
      </w:r>
      <w:r w:rsidR="00D32081" w:rsidRPr="00316CCD">
        <w:t xml:space="preserve">the intended </w:t>
      </w:r>
      <w:r w:rsidRPr="00316CCD">
        <w:t xml:space="preserve">audience? </w:t>
      </w:r>
      <w:r w:rsidR="003F1DDC" w:rsidRPr="00316CCD">
        <w:t>Ha</w:t>
      </w:r>
      <w:r w:rsidR="00EF0813" w:rsidRPr="00316CCD">
        <w:t xml:space="preserve">s your intended audience expressed a need for an </w:t>
      </w:r>
      <w:r w:rsidRPr="001321C5">
        <w:rPr>
          <w:spacing w:val="-1"/>
        </w:rPr>
        <w:t xml:space="preserve">audio or video </w:t>
      </w:r>
      <w:r w:rsidR="00EF0813" w:rsidRPr="001321C5">
        <w:rPr>
          <w:spacing w:val="-1"/>
        </w:rPr>
        <w:t>presentation of this information</w:t>
      </w:r>
      <w:r w:rsidRPr="001321C5">
        <w:rPr>
          <w:spacing w:val="-1"/>
        </w:rPr>
        <w:t>? If yes, explain.</w:t>
      </w:r>
    </w:p>
    <w:p w14:paraId="776A7956" w14:textId="1D8236C3" w:rsidR="00EA57F5" w:rsidRDefault="00EA57F5" w:rsidP="00EA57F5">
      <w:pPr>
        <w:pStyle w:val="ListNumber"/>
      </w:pPr>
      <w:r>
        <w:t>After they view the video, what specific action do you want the audience to take? Describe the call to action in detail and explain how it aligns with the objectives of the video content.</w:t>
      </w:r>
    </w:p>
    <w:p w14:paraId="6FC3DC8C" w14:textId="1434C3D6" w:rsidR="005A3A46" w:rsidRPr="00316CCD" w:rsidRDefault="0001384B" w:rsidP="001321C5">
      <w:pPr>
        <w:pStyle w:val="ListNumber"/>
      </w:pPr>
      <w:r w:rsidRPr="00316CCD">
        <w:t>Approximately h</w:t>
      </w:r>
      <w:r w:rsidR="003F1DDC" w:rsidRPr="00316CCD">
        <w:t>ow</w:t>
      </w:r>
      <w:r w:rsidR="003F1DDC" w:rsidRPr="00316CCD">
        <w:rPr>
          <w:spacing w:val="-1"/>
        </w:rPr>
        <w:t xml:space="preserve"> </w:t>
      </w:r>
      <w:r w:rsidR="003F1DDC" w:rsidRPr="00316CCD">
        <w:t>many</w:t>
      </w:r>
      <w:r w:rsidR="003F1DDC" w:rsidRPr="00316CCD">
        <w:rPr>
          <w:spacing w:val="-1"/>
        </w:rPr>
        <w:t xml:space="preserve"> </w:t>
      </w:r>
      <w:r w:rsidR="003F1DDC" w:rsidRPr="00316CCD">
        <w:t>people</w:t>
      </w:r>
      <w:r w:rsidR="003F1DDC" w:rsidRPr="00316CCD">
        <w:rPr>
          <w:spacing w:val="-1"/>
        </w:rPr>
        <w:t xml:space="preserve"> </w:t>
      </w:r>
      <w:r w:rsidR="006C18C9" w:rsidRPr="00316CCD">
        <w:rPr>
          <w:spacing w:val="-1"/>
        </w:rPr>
        <w:t xml:space="preserve">are in the target audience and how many </w:t>
      </w:r>
      <w:r w:rsidR="003F1DDC" w:rsidRPr="00316CCD">
        <w:t>do</w:t>
      </w:r>
      <w:r w:rsidR="003F1DDC" w:rsidRPr="00316CCD">
        <w:rPr>
          <w:spacing w:val="-1"/>
        </w:rPr>
        <w:t xml:space="preserve"> </w:t>
      </w:r>
      <w:r w:rsidR="003F1DDC" w:rsidRPr="00316CCD">
        <w:t>you</w:t>
      </w:r>
      <w:r w:rsidR="003F1DDC" w:rsidRPr="00316CCD">
        <w:rPr>
          <w:spacing w:val="-1"/>
        </w:rPr>
        <w:t xml:space="preserve"> </w:t>
      </w:r>
      <w:r w:rsidR="003F1DDC" w:rsidRPr="00316CCD">
        <w:t>believe</w:t>
      </w:r>
      <w:r w:rsidR="003F1DDC" w:rsidRPr="00316CCD">
        <w:rPr>
          <w:spacing w:val="-1"/>
        </w:rPr>
        <w:t xml:space="preserve"> </w:t>
      </w:r>
      <w:r w:rsidR="003F1DDC" w:rsidRPr="00316CCD">
        <w:t>will watch</w:t>
      </w:r>
      <w:r w:rsidR="003F1DDC" w:rsidRPr="00316CCD">
        <w:rPr>
          <w:spacing w:val="-1"/>
        </w:rPr>
        <w:t xml:space="preserve"> </w:t>
      </w:r>
      <w:r w:rsidR="003F1DDC" w:rsidRPr="00316CCD">
        <w:t>your</w:t>
      </w:r>
      <w:r w:rsidR="003F1DDC" w:rsidRPr="00316CCD">
        <w:rPr>
          <w:spacing w:val="-1"/>
        </w:rPr>
        <w:t xml:space="preserve"> </w:t>
      </w:r>
      <w:r w:rsidR="003F1DDC" w:rsidRPr="00316CCD">
        <w:t>video</w:t>
      </w:r>
      <w:r w:rsidR="00A01120" w:rsidRPr="00316CCD">
        <w:t xml:space="preserve"> or listen to your recording</w:t>
      </w:r>
      <w:r w:rsidR="003F1DDC" w:rsidRPr="00316CCD">
        <w:t>?</w:t>
      </w:r>
      <w:r w:rsidR="00A34C10">
        <w:t xml:space="preserve"> You may generalize</w:t>
      </w:r>
      <w:r w:rsidR="00DA616E">
        <w:t xml:space="preserve"> or use percentages.</w:t>
      </w:r>
    </w:p>
    <w:p w14:paraId="47F0CFAF" w14:textId="003334BE" w:rsidR="005A3A46" w:rsidRPr="00316CCD" w:rsidRDefault="005A3A46" w:rsidP="001321C5">
      <w:pPr>
        <w:pStyle w:val="ListNumber"/>
        <w:rPr>
          <w:bCs/>
        </w:rPr>
      </w:pPr>
      <w:r w:rsidRPr="00316CCD">
        <w:t>How</w:t>
      </w:r>
      <w:r w:rsidRPr="00316CCD">
        <w:rPr>
          <w:spacing w:val="-1"/>
        </w:rPr>
        <w:t xml:space="preserve"> </w:t>
      </w:r>
      <w:r w:rsidRPr="00316CCD">
        <w:t>do</w:t>
      </w:r>
      <w:r w:rsidRPr="00316CCD">
        <w:rPr>
          <w:spacing w:val="-1"/>
        </w:rPr>
        <w:t xml:space="preserve"> </w:t>
      </w:r>
      <w:r w:rsidRPr="00316CCD">
        <w:t>you</w:t>
      </w:r>
      <w:r w:rsidRPr="00316CCD">
        <w:rPr>
          <w:spacing w:val="-1"/>
        </w:rPr>
        <w:t xml:space="preserve"> </w:t>
      </w:r>
      <w:r w:rsidRPr="00316CCD">
        <w:t>envision</w:t>
      </w:r>
      <w:r w:rsidRPr="00316CCD">
        <w:rPr>
          <w:spacing w:val="-1"/>
        </w:rPr>
        <w:t xml:space="preserve"> </w:t>
      </w:r>
      <w:r w:rsidRPr="00316CCD">
        <w:t>people</w:t>
      </w:r>
      <w:r w:rsidR="0001384B" w:rsidRPr="00316CCD">
        <w:t xml:space="preserve"> will</w:t>
      </w:r>
      <w:r w:rsidRPr="00316CCD">
        <w:t xml:space="preserve"> view</w:t>
      </w:r>
      <w:r w:rsidRPr="00316CCD">
        <w:rPr>
          <w:spacing w:val="-1"/>
        </w:rPr>
        <w:t xml:space="preserve"> </w:t>
      </w:r>
      <w:r w:rsidRPr="00316CCD">
        <w:t>the</w:t>
      </w:r>
      <w:r w:rsidRPr="00316CCD">
        <w:rPr>
          <w:spacing w:val="-1"/>
        </w:rPr>
        <w:t xml:space="preserve"> </w:t>
      </w:r>
      <w:r w:rsidRPr="00316CCD">
        <w:t>video</w:t>
      </w:r>
      <w:r w:rsidR="00F16A76" w:rsidRPr="00316CCD">
        <w:t xml:space="preserve"> or listen to the audio</w:t>
      </w:r>
      <w:r w:rsidRPr="00316CCD">
        <w:t>?</w:t>
      </w:r>
      <w:r w:rsidR="001321C5">
        <w:t xml:space="preserve"> </w:t>
      </w:r>
      <w:r w:rsidR="009434A3">
        <w:t>Enter X for</w:t>
      </w:r>
      <w:r w:rsidR="001321C5">
        <w:t xml:space="preserve"> all that apply.</w:t>
      </w:r>
    </w:p>
    <w:p w14:paraId="7C5C4AE8" w14:textId="52327602" w:rsidR="003F1DDC" w:rsidRPr="00316CCD" w:rsidRDefault="00C8378C" w:rsidP="00B134FE">
      <w:pPr>
        <w:pStyle w:val="Checklist"/>
        <w:numPr>
          <w:ilvl w:val="0"/>
          <w:numId w:val="0"/>
        </w:numPr>
        <w:ind w:left="720" w:hanging="360"/>
      </w:pPr>
      <w:r>
        <w:t>[ ]</w:t>
      </w:r>
      <w:r w:rsidR="00B134FE">
        <w:t xml:space="preserve"> </w:t>
      </w:r>
      <w:r w:rsidR="005A3A46" w:rsidRPr="00316CCD">
        <w:t>Individually</w:t>
      </w:r>
      <w:r w:rsidR="00A51C40" w:rsidRPr="00316CCD">
        <w:t>, on personal computers</w:t>
      </w:r>
      <w:r w:rsidR="005A3A46" w:rsidRPr="00316CCD">
        <w:t xml:space="preserve"> </w:t>
      </w:r>
    </w:p>
    <w:p w14:paraId="7BB29A6B" w14:textId="2867FEC5" w:rsidR="005A3A46" w:rsidRPr="00316CCD" w:rsidRDefault="00C8378C" w:rsidP="00B134FE">
      <w:pPr>
        <w:pStyle w:val="Checklist"/>
        <w:numPr>
          <w:ilvl w:val="0"/>
          <w:numId w:val="0"/>
        </w:numPr>
        <w:ind w:left="720" w:hanging="360"/>
        <w:rPr>
          <w:bCs/>
        </w:rPr>
      </w:pPr>
      <w:r>
        <w:t>[ ]</w:t>
      </w:r>
      <w:r w:rsidR="00B134FE">
        <w:t xml:space="preserve"> </w:t>
      </w:r>
      <w:r w:rsidR="005A3A46" w:rsidRPr="00316CCD">
        <w:t>In</w:t>
      </w:r>
      <w:r w:rsidR="005A3A46" w:rsidRPr="00316CCD">
        <w:rPr>
          <w:spacing w:val="-1"/>
        </w:rPr>
        <w:t xml:space="preserve"> </w:t>
      </w:r>
      <w:r w:rsidR="005A3A46" w:rsidRPr="00316CCD">
        <w:t>a</w:t>
      </w:r>
      <w:r w:rsidR="005A3A46" w:rsidRPr="00316CCD">
        <w:rPr>
          <w:spacing w:val="-1"/>
        </w:rPr>
        <w:t xml:space="preserve"> </w:t>
      </w:r>
      <w:r w:rsidR="005A3A46" w:rsidRPr="00316CCD">
        <w:t>group</w:t>
      </w:r>
      <w:r w:rsidR="00A51C40" w:rsidRPr="00316CCD">
        <w:t xml:space="preserve">, such as a clinic </w:t>
      </w:r>
      <w:r w:rsidR="00D32081" w:rsidRPr="00316CCD">
        <w:t xml:space="preserve">staff </w:t>
      </w:r>
      <w:r w:rsidR="00A51C40" w:rsidRPr="00316CCD">
        <w:t>or hospital team</w:t>
      </w:r>
    </w:p>
    <w:p w14:paraId="0DDAE9B2" w14:textId="3E41FD11" w:rsidR="00AE03AE" w:rsidRPr="00316CCD" w:rsidRDefault="00C8378C" w:rsidP="00B134FE">
      <w:pPr>
        <w:pStyle w:val="Checklist"/>
        <w:numPr>
          <w:ilvl w:val="0"/>
          <w:numId w:val="0"/>
        </w:numPr>
        <w:ind w:left="720" w:hanging="360"/>
      </w:pPr>
      <w:r>
        <w:t>[ ]</w:t>
      </w:r>
      <w:r w:rsidR="00B134FE">
        <w:t xml:space="preserve"> </w:t>
      </w:r>
      <w:r w:rsidR="005A3A46" w:rsidRPr="00316CCD">
        <w:t>At</w:t>
      </w:r>
      <w:r w:rsidR="005A3A46" w:rsidRPr="00316CCD">
        <w:rPr>
          <w:spacing w:val="-1"/>
        </w:rPr>
        <w:t xml:space="preserve"> </w:t>
      </w:r>
      <w:r w:rsidR="005A3A46" w:rsidRPr="00316CCD">
        <w:t>a</w:t>
      </w:r>
      <w:r w:rsidR="005A3A46" w:rsidRPr="00316CCD">
        <w:rPr>
          <w:spacing w:val="-1"/>
        </w:rPr>
        <w:t xml:space="preserve"> </w:t>
      </w:r>
      <w:r w:rsidR="005A3A46" w:rsidRPr="00316CCD">
        <w:t xml:space="preserve">conference </w:t>
      </w:r>
    </w:p>
    <w:p w14:paraId="1EE5BB82" w14:textId="5329CDB0" w:rsidR="000A32D0" w:rsidRPr="00316CCD" w:rsidRDefault="00C8378C" w:rsidP="00B134FE">
      <w:pPr>
        <w:pStyle w:val="Checklist"/>
        <w:numPr>
          <w:ilvl w:val="0"/>
          <w:numId w:val="0"/>
        </w:numPr>
        <w:ind w:left="720" w:hanging="360"/>
      </w:pPr>
      <w:r>
        <w:t>[ ]</w:t>
      </w:r>
      <w:r w:rsidR="00B134FE">
        <w:t xml:space="preserve"> </w:t>
      </w:r>
      <w:r w:rsidR="005A3A46" w:rsidRPr="00316CCD">
        <w:t>Other</w:t>
      </w:r>
      <w:r w:rsidR="00A51C40" w:rsidRPr="00316CCD">
        <w:t xml:space="preserve"> </w:t>
      </w:r>
      <w:r w:rsidR="00C2533B">
        <w:t>(s</w:t>
      </w:r>
      <w:r w:rsidR="00A51C40" w:rsidRPr="00316CCD">
        <w:t>pecify</w:t>
      </w:r>
      <w:r w:rsidR="00C2533B">
        <w:t>)</w:t>
      </w:r>
    </w:p>
    <w:p w14:paraId="24809F08" w14:textId="4F8A022E" w:rsidR="003F1DDC" w:rsidRPr="00316CCD" w:rsidRDefault="00177836" w:rsidP="001321C5">
      <w:pPr>
        <w:pStyle w:val="ListNumber"/>
        <w:rPr>
          <w:bCs/>
        </w:rPr>
      </w:pPr>
      <w:r w:rsidRPr="00316CCD">
        <w:t xml:space="preserve">Is the product </w:t>
      </w:r>
      <w:r w:rsidR="000D4B35" w:rsidRPr="00316CCD">
        <w:t xml:space="preserve">for </w:t>
      </w:r>
      <w:r w:rsidR="00687A60" w:rsidRPr="00316CCD">
        <w:t>information only, or is it intended to support training or another activity?</w:t>
      </w:r>
    </w:p>
    <w:p w14:paraId="1C2BD7C2" w14:textId="2D8771F6" w:rsidR="00BE7203" w:rsidRPr="00BE7203" w:rsidRDefault="003F1DDC" w:rsidP="001321C5">
      <w:pPr>
        <w:pStyle w:val="ListNumber"/>
        <w:rPr>
          <w:bCs/>
        </w:rPr>
      </w:pPr>
      <w:r w:rsidRPr="00316CCD">
        <w:t>How</w:t>
      </w:r>
      <w:r w:rsidRPr="00316CCD">
        <w:rPr>
          <w:spacing w:val="-1"/>
        </w:rPr>
        <w:t xml:space="preserve"> </w:t>
      </w:r>
      <w:r w:rsidRPr="00316CCD">
        <w:t>long</w:t>
      </w:r>
      <w:r w:rsidRPr="00316CCD">
        <w:rPr>
          <w:spacing w:val="-1"/>
        </w:rPr>
        <w:t xml:space="preserve"> </w:t>
      </w:r>
      <w:r w:rsidRPr="00316CCD">
        <w:t>will</w:t>
      </w:r>
      <w:r w:rsidRPr="00316CCD">
        <w:rPr>
          <w:spacing w:val="-1"/>
        </w:rPr>
        <w:t xml:space="preserve"> </w:t>
      </w:r>
      <w:r w:rsidRPr="00316CCD">
        <w:t>the</w:t>
      </w:r>
      <w:r w:rsidRPr="00316CCD">
        <w:rPr>
          <w:spacing w:val="-1"/>
        </w:rPr>
        <w:t xml:space="preserve"> </w:t>
      </w:r>
      <w:r w:rsidRPr="00316CCD">
        <w:t>information</w:t>
      </w:r>
      <w:r w:rsidRPr="00316CCD">
        <w:rPr>
          <w:spacing w:val="-1"/>
        </w:rPr>
        <w:t xml:space="preserve"> </w:t>
      </w:r>
      <w:r w:rsidR="00F16A76" w:rsidRPr="00316CCD">
        <w:rPr>
          <w:spacing w:val="-1"/>
        </w:rPr>
        <w:t>in the product</w:t>
      </w:r>
      <w:r w:rsidRPr="00316CCD">
        <w:t xml:space="preserve"> be</w:t>
      </w:r>
      <w:r w:rsidRPr="00316CCD">
        <w:rPr>
          <w:spacing w:val="-1"/>
        </w:rPr>
        <w:t xml:space="preserve"> </w:t>
      </w:r>
      <w:r w:rsidRPr="00316CCD">
        <w:t>useful</w:t>
      </w:r>
      <w:r w:rsidR="009434A3">
        <w:t xml:space="preserve"> (enter X for the timeframe)</w:t>
      </w:r>
      <w:r w:rsidRPr="00316CCD">
        <w:t xml:space="preserve">? </w:t>
      </w:r>
      <w:r w:rsidR="002B50EF" w:rsidRPr="00316CCD">
        <w:t xml:space="preserve"> </w:t>
      </w:r>
    </w:p>
    <w:p w14:paraId="202A7F8C" w14:textId="237258B9" w:rsidR="00BE7203" w:rsidRPr="00BE7203" w:rsidRDefault="00C8378C" w:rsidP="00B134FE">
      <w:pPr>
        <w:pStyle w:val="ListBullet3"/>
        <w:numPr>
          <w:ilvl w:val="0"/>
          <w:numId w:val="0"/>
        </w:numPr>
        <w:ind w:left="720" w:hanging="360"/>
        <w:rPr>
          <w:bCs/>
        </w:rPr>
      </w:pPr>
      <w:r>
        <w:t>[ ]</w:t>
      </w:r>
      <w:r w:rsidR="00B134FE">
        <w:t xml:space="preserve"> </w:t>
      </w:r>
      <w:r w:rsidR="003F1DDC" w:rsidRPr="00316CCD">
        <w:t>&lt;6</w:t>
      </w:r>
      <w:r w:rsidR="003F1DDC" w:rsidRPr="00316CCD">
        <w:rPr>
          <w:spacing w:val="-1"/>
        </w:rPr>
        <w:t xml:space="preserve"> </w:t>
      </w:r>
      <w:r w:rsidR="003F1DDC" w:rsidRPr="00316CCD">
        <w:t>months</w:t>
      </w:r>
    </w:p>
    <w:p w14:paraId="5C979061" w14:textId="0FA7EB83" w:rsidR="00BE7203" w:rsidRPr="00BE7203" w:rsidRDefault="00C8378C" w:rsidP="00B134FE">
      <w:pPr>
        <w:pStyle w:val="ListBullet3"/>
        <w:numPr>
          <w:ilvl w:val="0"/>
          <w:numId w:val="0"/>
        </w:numPr>
        <w:ind w:left="720" w:hanging="360"/>
        <w:rPr>
          <w:bCs/>
        </w:rPr>
      </w:pPr>
      <w:r>
        <w:t>[ ]</w:t>
      </w:r>
      <w:r w:rsidR="00B134FE">
        <w:t xml:space="preserve"> </w:t>
      </w:r>
      <w:r w:rsidR="00BE7203">
        <w:t xml:space="preserve">6 months to </w:t>
      </w:r>
      <w:r w:rsidR="003F1DDC" w:rsidRPr="00316CCD">
        <w:t>1</w:t>
      </w:r>
      <w:r w:rsidR="003F1DDC" w:rsidRPr="00316CCD">
        <w:rPr>
          <w:spacing w:val="-1"/>
        </w:rPr>
        <w:t xml:space="preserve"> </w:t>
      </w:r>
      <w:r w:rsidR="003F1DDC" w:rsidRPr="00316CCD">
        <w:t>year</w:t>
      </w:r>
    </w:p>
    <w:p w14:paraId="7561B5D1" w14:textId="4EF6E384" w:rsidR="003F1DDC" w:rsidRPr="00316CCD" w:rsidRDefault="00C8378C" w:rsidP="00B134FE">
      <w:pPr>
        <w:pStyle w:val="ListBullet3"/>
        <w:numPr>
          <w:ilvl w:val="0"/>
          <w:numId w:val="0"/>
        </w:numPr>
        <w:ind w:left="720" w:hanging="360"/>
        <w:rPr>
          <w:bCs/>
        </w:rPr>
      </w:pPr>
      <w:r>
        <w:t>[ ]</w:t>
      </w:r>
      <w:r w:rsidR="00B134FE">
        <w:t xml:space="preserve"> </w:t>
      </w:r>
      <w:r w:rsidR="003F1DDC" w:rsidRPr="00316CCD">
        <w:t>&gt;1</w:t>
      </w:r>
      <w:r w:rsidR="003F1DDC" w:rsidRPr="00316CCD">
        <w:rPr>
          <w:spacing w:val="-1"/>
        </w:rPr>
        <w:t xml:space="preserve"> </w:t>
      </w:r>
      <w:r w:rsidR="003F1DDC" w:rsidRPr="00316CCD">
        <w:t>year</w:t>
      </w:r>
    </w:p>
    <w:p w14:paraId="65568EAB" w14:textId="58E49716" w:rsidR="003F1DDC" w:rsidRDefault="00687A60" w:rsidP="001321C5">
      <w:pPr>
        <w:pStyle w:val="ListNumber"/>
      </w:pPr>
      <w:r w:rsidRPr="00316CCD">
        <w:t xml:space="preserve">How is the product different </w:t>
      </w:r>
      <w:r w:rsidR="0001384B" w:rsidRPr="00316CCD">
        <w:t>from</w:t>
      </w:r>
      <w:r w:rsidRPr="00316CCD">
        <w:t xml:space="preserve"> other </w:t>
      </w:r>
      <w:r w:rsidR="005E4F5D" w:rsidRPr="00316CCD">
        <w:t xml:space="preserve">current </w:t>
      </w:r>
      <w:r w:rsidRPr="00316CCD">
        <w:t xml:space="preserve">products </w:t>
      </w:r>
      <w:r w:rsidR="005E4F5D" w:rsidRPr="00316CCD">
        <w:t>on the same topic</w:t>
      </w:r>
      <w:r w:rsidR="001506B7" w:rsidRPr="00316CCD">
        <w:t>?</w:t>
      </w:r>
      <w:r w:rsidR="003F1DDC" w:rsidRPr="00316CCD">
        <w:t xml:space="preserve"> </w:t>
      </w:r>
    </w:p>
    <w:p w14:paraId="19C1ACF6" w14:textId="08C6108E" w:rsidR="009B6F5F" w:rsidRPr="00316CCD" w:rsidRDefault="002C3179" w:rsidP="001321C5">
      <w:pPr>
        <w:pStyle w:val="Heading2"/>
        <w:rPr>
          <w:bCs/>
        </w:rPr>
      </w:pPr>
      <w:r w:rsidRPr="00316CCD">
        <w:t>Funding</w:t>
      </w:r>
    </w:p>
    <w:p w14:paraId="1A6898F0" w14:textId="2049DA6E" w:rsidR="00BE7203" w:rsidRDefault="003F1DDC" w:rsidP="005809A1">
      <w:pPr>
        <w:pStyle w:val="ListNumber"/>
      </w:pPr>
      <w:r w:rsidRPr="001321C5">
        <w:t>What</w:t>
      </w:r>
      <w:r w:rsidRPr="009E634B">
        <w:rPr>
          <w:spacing w:val="-1"/>
        </w:rPr>
        <w:t xml:space="preserve"> </w:t>
      </w:r>
      <w:r w:rsidRPr="001321C5">
        <w:t>is</w:t>
      </w:r>
      <w:r w:rsidRPr="009E634B">
        <w:rPr>
          <w:spacing w:val="-1"/>
        </w:rPr>
        <w:t xml:space="preserve"> </w:t>
      </w:r>
      <w:r w:rsidRPr="001321C5">
        <w:t>the</w:t>
      </w:r>
      <w:r w:rsidRPr="009E634B">
        <w:rPr>
          <w:spacing w:val="-1"/>
        </w:rPr>
        <w:t xml:space="preserve"> </w:t>
      </w:r>
      <w:r w:rsidR="00E0300A" w:rsidRPr="009E634B">
        <w:rPr>
          <w:spacing w:val="-1"/>
        </w:rPr>
        <w:t>pro</w:t>
      </w:r>
      <w:r w:rsidR="002169D5">
        <w:rPr>
          <w:spacing w:val="-1"/>
        </w:rPr>
        <w:t>du</w:t>
      </w:r>
      <w:r w:rsidR="00E0300A" w:rsidRPr="009E634B">
        <w:rPr>
          <w:spacing w:val="-1"/>
        </w:rPr>
        <w:t xml:space="preserve">ct’s </w:t>
      </w:r>
      <w:r w:rsidRPr="001321C5">
        <w:t>budget</w:t>
      </w:r>
      <w:r w:rsidR="00E0300A" w:rsidRPr="001321C5">
        <w:t xml:space="preserve">, including work provided by </w:t>
      </w:r>
      <w:r w:rsidR="006C18C9" w:rsidRPr="001321C5">
        <w:t>all contractors</w:t>
      </w:r>
      <w:r w:rsidR="008B2F40" w:rsidRPr="001321C5">
        <w:t xml:space="preserve"> </w:t>
      </w:r>
      <w:r w:rsidR="0001384B" w:rsidRPr="001321C5">
        <w:t xml:space="preserve">and vendors </w:t>
      </w:r>
      <w:r w:rsidR="008B2F40" w:rsidRPr="001321C5">
        <w:t xml:space="preserve">and </w:t>
      </w:r>
      <w:r w:rsidR="00E0300A" w:rsidRPr="001321C5">
        <w:t xml:space="preserve">covering </w:t>
      </w:r>
      <w:r w:rsidR="008B2F40" w:rsidRPr="001321C5">
        <w:t>production</w:t>
      </w:r>
      <w:r w:rsidR="006C18C9" w:rsidRPr="001321C5">
        <w:t>,</w:t>
      </w:r>
      <w:r w:rsidR="008B2F40" w:rsidRPr="001321C5">
        <w:t xml:space="preserve"> editing</w:t>
      </w:r>
      <w:r w:rsidR="00C2533B" w:rsidRPr="001321C5">
        <w:t>,</w:t>
      </w:r>
      <w:r w:rsidR="006C18C9" w:rsidRPr="001321C5">
        <w:t xml:space="preserve"> and Section 508</w:t>
      </w:r>
      <w:r w:rsidR="00D32081" w:rsidRPr="001321C5">
        <w:t xml:space="preserve"> </w:t>
      </w:r>
      <w:r w:rsidR="00B134FE">
        <w:t xml:space="preserve">and WCAG 2.2 </w:t>
      </w:r>
      <w:r w:rsidR="00D32081" w:rsidRPr="001321C5">
        <w:t>compliance</w:t>
      </w:r>
      <w:r w:rsidR="00C2533B" w:rsidRPr="001321C5">
        <w:t>?</w:t>
      </w:r>
      <w:r w:rsidR="00EB1EDD" w:rsidRPr="001321C5">
        <w:t xml:space="preserve"> </w:t>
      </w:r>
    </w:p>
    <w:p w14:paraId="635ACC74" w14:textId="347E86ED" w:rsidR="009B6F5F" w:rsidRPr="00316CCD" w:rsidRDefault="003F1DDC" w:rsidP="001321C5">
      <w:pPr>
        <w:pStyle w:val="ListNumber"/>
        <w:rPr>
          <w:bCs/>
        </w:rPr>
      </w:pPr>
      <w:r w:rsidRPr="00316CCD">
        <w:lastRenderedPageBreak/>
        <w:t>Does</w:t>
      </w:r>
      <w:r w:rsidRPr="00316CCD">
        <w:rPr>
          <w:spacing w:val="-1"/>
        </w:rPr>
        <w:t xml:space="preserve"> </w:t>
      </w:r>
      <w:r w:rsidRPr="00316CCD">
        <w:t>the</w:t>
      </w:r>
      <w:r w:rsidRPr="00316CCD">
        <w:rPr>
          <w:spacing w:val="-1"/>
        </w:rPr>
        <w:t xml:space="preserve"> </w:t>
      </w:r>
      <w:r w:rsidRPr="00316CCD">
        <w:t>budget</w:t>
      </w:r>
      <w:r w:rsidRPr="00316CCD">
        <w:rPr>
          <w:spacing w:val="-1"/>
        </w:rPr>
        <w:t xml:space="preserve"> </w:t>
      </w:r>
      <w:r w:rsidRPr="00316CCD">
        <w:t>include</w:t>
      </w:r>
      <w:r w:rsidRPr="00316CCD">
        <w:rPr>
          <w:spacing w:val="-1"/>
        </w:rPr>
        <w:t xml:space="preserve"> </w:t>
      </w:r>
      <w:r w:rsidRPr="00316CCD">
        <w:t>funds</w:t>
      </w:r>
      <w:r w:rsidRPr="00316CCD">
        <w:rPr>
          <w:spacing w:val="-1"/>
        </w:rPr>
        <w:t xml:space="preserve"> </w:t>
      </w:r>
      <w:r w:rsidRPr="00316CCD">
        <w:t>for</w:t>
      </w:r>
      <w:r w:rsidR="009434A3">
        <w:t xml:space="preserve"> (enter X)</w:t>
      </w:r>
      <w:r w:rsidRPr="00316CCD">
        <w:t>:</w:t>
      </w:r>
    </w:p>
    <w:p w14:paraId="2D6271AE" w14:textId="499094B8" w:rsidR="003F1DDC" w:rsidRPr="00316CCD" w:rsidRDefault="003F1DDC" w:rsidP="00BE7203">
      <w:pPr>
        <w:pStyle w:val="ListBullet2"/>
      </w:pPr>
      <w:r w:rsidRPr="00316CCD">
        <w:t>Preproduction</w:t>
      </w:r>
      <w:r w:rsidRPr="00BE7203">
        <w:rPr>
          <w:spacing w:val="-1"/>
        </w:rPr>
        <w:t xml:space="preserve"> </w:t>
      </w:r>
      <w:r w:rsidRPr="00316CCD">
        <w:t>(including</w:t>
      </w:r>
      <w:r w:rsidRPr="00BE7203">
        <w:rPr>
          <w:spacing w:val="-1"/>
        </w:rPr>
        <w:t xml:space="preserve"> </w:t>
      </w:r>
      <w:r w:rsidRPr="00316CCD">
        <w:t xml:space="preserve">scripting)? </w:t>
      </w:r>
      <w:r w:rsidR="00C8378C">
        <w:t xml:space="preserve">[ ] </w:t>
      </w:r>
      <w:r w:rsidR="00F9664F" w:rsidRPr="00316CCD">
        <w:t xml:space="preserve">Yes   </w:t>
      </w:r>
      <w:r w:rsidR="00C8378C">
        <w:t>[ ]</w:t>
      </w:r>
      <w:r w:rsidR="00F9664F" w:rsidRPr="00316CCD">
        <w:t xml:space="preserve"> No</w:t>
      </w:r>
    </w:p>
    <w:p w14:paraId="34AFFD7F" w14:textId="5A0EF594" w:rsidR="009B6F5F" w:rsidRPr="00316CCD" w:rsidRDefault="003F1DDC" w:rsidP="00BE7203">
      <w:pPr>
        <w:pStyle w:val="ListBullet2"/>
      </w:pPr>
      <w:r w:rsidRPr="00316CCD">
        <w:t>Postproduction</w:t>
      </w:r>
      <w:r w:rsidRPr="00316CCD">
        <w:rPr>
          <w:spacing w:val="-1"/>
        </w:rPr>
        <w:t xml:space="preserve"> </w:t>
      </w:r>
      <w:r w:rsidRPr="00316CCD">
        <w:t>(including</w:t>
      </w:r>
      <w:r w:rsidRPr="00316CCD">
        <w:rPr>
          <w:spacing w:val="-1"/>
        </w:rPr>
        <w:t xml:space="preserve"> </w:t>
      </w:r>
      <w:r w:rsidR="008B2F40" w:rsidRPr="00316CCD">
        <w:rPr>
          <w:spacing w:val="-1"/>
        </w:rPr>
        <w:t xml:space="preserve">508 compliance </w:t>
      </w:r>
      <w:r w:rsidRPr="00316CCD">
        <w:t>and transcripts</w:t>
      </w:r>
      <w:r w:rsidR="00692B93" w:rsidRPr="00316CCD">
        <w:t>)</w:t>
      </w:r>
      <w:r w:rsidRPr="00316CCD">
        <w:t xml:space="preserve">? </w:t>
      </w:r>
      <w:r w:rsidR="00C8378C">
        <w:t xml:space="preserve">[ ] </w:t>
      </w:r>
      <w:r w:rsidR="00C8378C" w:rsidRPr="00316CCD">
        <w:t xml:space="preserve">Yes   </w:t>
      </w:r>
      <w:r w:rsidR="00C8378C">
        <w:t>[ ]</w:t>
      </w:r>
      <w:r w:rsidR="00C8378C" w:rsidRPr="00316CCD">
        <w:t xml:space="preserve"> No</w:t>
      </w:r>
      <w:r w:rsidRPr="00316CCD">
        <w:t xml:space="preserve"> </w:t>
      </w:r>
    </w:p>
    <w:p w14:paraId="59862729" w14:textId="1DEF028D" w:rsidR="000A32D0" w:rsidRPr="00316CCD" w:rsidRDefault="000A32D0" w:rsidP="00BE7203">
      <w:pPr>
        <w:pStyle w:val="ListBullet2"/>
      </w:pPr>
      <w:r w:rsidRPr="00316CCD">
        <w:t>B-roll</w:t>
      </w:r>
      <w:r w:rsidR="00BE7203">
        <w:t xml:space="preserve">? </w:t>
      </w:r>
      <w:r w:rsidR="00C8378C">
        <w:t xml:space="preserve">[ ] </w:t>
      </w:r>
      <w:r w:rsidR="00C8378C" w:rsidRPr="00316CCD">
        <w:t xml:space="preserve">Yes   </w:t>
      </w:r>
      <w:r w:rsidR="00C8378C">
        <w:t>[ ]</w:t>
      </w:r>
      <w:r w:rsidR="00C8378C" w:rsidRPr="00316CCD">
        <w:t xml:space="preserve"> No</w:t>
      </w:r>
    </w:p>
    <w:p w14:paraId="1A35CCA7" w14:textId="69D4155F" w:rsidR="000A32D0" w:rsidRPr="00316CCD" w:rsidRDefault="000A32D0" w:rsidP="00BE7203">
      <w:pPr>
        <w:pStyle w:val="ListBullet2"/>
      </w:pPr>
      <w:r w:rsidRPr="00316CCD">
        <w:t>Music</w:t>
      </w:r>
      <w:r w:rsidR="00BE7203">
        <w:t xml:space="preserve">? </w:t>
      </w:r>
      <w:r w:rsidR="00C8378C">
        <w:t xml:space="preserve">[ ] </w:t>
      </w:r>
      <w:r w:rsidR="00C8378C" w:rsidRPr="00316CCD">
        <w:t xml:space="preserve">Yes   </w:t>
      </w:r>
      <w:r w:rsidR="00C8378C">
        <w:t>[ ]</w:t>
      </w:r>
      <w:r w:rsidR="00C8378C" w:rsidRPr="00316CCD">
        <w:t xml:space="preserve"> No</w:t>
      </w:r>
    </w:p>
    <w:p w14:paraId="5E9CD072" w14:textId="1F3C05D7" w:rsidR="009B6F5F" w:rsidRPr="00316CCD" w:rsidRDefault="003F1DDC" w:rsidP="001321C5">
      <w:pPr>
        <w:pStyle w:val="ListNumber"/>
      </w:pPr>
      <w:r w:rsidRPr="00316CCD">
        <w:t>What</w:t>
      </w:r>
      <w:r w:rsidRPr="00316CCD">
        <w:rPr>
          <w:spacing w:val="-1"/>
        </w:rPr>
        <w:t xml:space="preserve"> </w:t>
      </w:r>
      <w:r w:rsidRPr="00316CCD">
        <w:t>is</w:t>
      </w:r>
      <w:r w:rsidRPr="00316CCD">
        <w:rPr>
          <w:spacing w:val="-1"/>
        </w:rPr>
        <w:t xml:space="preserve"> </w:t>
      </w:r>
      <w:r w:rsidRPr="00316CCD">
        <w:t>the</w:t>
      </w:r>
      <w:r w:rsidRPr="00316CCD">
        <w:rPr>
          <w:spacing w:val="-1"/>
        </w:rPr>
        <w:t xml:space="preserve"> </w:t>
      </w:r>
      <w:r w:rsidRPr="00316CCD">
        <w:t>funding</w:t>
      </w:r>
      <w:r w:rsidRPr="00316CCD">
        <w:rPr>
          <w:spacing w:val="-1"/>
        </w:rPr>
        <w:t xml:space="preserve"> </w:t>
      </w:r>
      <w:r w:rsidRPr="00316CCD">
        <w:t>source</w:t>
      </w:r>
      <w:r w:rsidR="00316CCD" w:rsidRPr="00316CCD">
        <w:t>/</w:t>
      </w:r>
      <w:r w:rsidR="00E0300A" w:rsidRPr="00316CCD">
        <w:t>contract mechanism</w:t>
      </w:r>
      <w:r w:rsidRPr="00316CCD">
        <w:t>?</w:t>
      </w:r>
      <w:r w:rsidR="004817E9" w:rsidRPr="00316CCD">
        <w:t xml:space="preserve"> </w:t>
      </w:r>
    </w:p>
    <w:p w14:paraId="40F5810D" w14:textId="77777777" w:rsidR="009B6F5F" w:rsidRPr="00316CCD" w:rsidRDefault="002C3179" w:rsidP="001321C5">
      <w:pPr>
        <w:pStyle w:val="Heading2"/>
        <w:rPr>
          <w:bCs/>
        </w:rPr>
      </w:pPr>
      <w:r w:rsidRPr="00316CCD">
        <w:t>Scheduling</w:t>
      </w:r>
    </w:p>
    <w:p w14:paraId="2564AF2F" w14:textId="2D682DDB" w:rsidR="009B6F5F" w:rsidRPr="001321C5" w:rsidRDefault="00A659EE" w:rsidP="005809A1">
      <w:pPr>
        <w:pStyle w:val="ListNumber"/>
        <w:rPr>
          <w:bCs/>
        </w:rPr>
      </w:pPr>
      <w:r w:rsidRPr="00316CCD">
        <w:t xml:space="preserve">What is the </w:t>
      </w:r>
      <w:r w:rsidR="00E0300A" w:rsidRPr="00316CCD">
        <w:t>pro</w:t>
      </w:r>
      <w:r w:rsidR="002169D5">
        <w:t>du</w:t>
      </w:r>
      <w:r w:rsidR="00E0300A" w:rsidRPr="00316CCD">
        <w:t xml:space="preserve">ct’s start date and </w:t>
      </w:r>
      <w:r w:rsidR="00EF0813" w:rsidRPr="00316CCD">
        <w:t xml:space="preserve">completion </w:t>
      </w:r>
      <w:r w:rsidRPr="00316CCD">
        <w:t>deadline</w:t>
      </w:r>
      <w:r w:rsidR="003F1DDC" w:rsidRPr="00316CCD">
        <w:t>?</w:t>
      </w:r>
    </w:p>
    <w:p w14:paraId="22A16149" w14:textId="315F81EB" w:rsidR="009B6F5F" w:rsidRPr="00316CCD" w:rsidRDefault="003F1DDC" w:rsidP="001321C5">
      <w:pPr>
        <w:pStyle w:val="ListNumber"/>
      </w:pPr>
      <w:r w:rsidRPr="00316CCD">
        <w:t>Is</w:t>
      </w:r>
      <w:r w:rsidRPr="00316CCD">
        <w:rPr>
          <w:spacing w:val="-1"/>
        </w:rPr>
        <w:t xml:space="preserve"> </w:t>
      </w:r>
      <w:r w:rsidRPr="00316CCD">
        <w:t>the</w:t>
      </w:r>
      <w:r w:rsidRPr="00316CCD">
        <w:rPr>
          <w:spacing w:val="-1"/>
        </w:rPr>
        <w:t xml:space="preserve"> </w:t>
      </w:r>
      <w:r w:rsidR="00017166" w:rsidRPr="00316CCD">
        <w:rPr>
          <w:spacing w:val="-1"/>
        </w:rPr>
        <w:t>final product</w:t>
      </w:r>
      <w:r w:rsidRPr="00316CCD">
        <w:rPr>
          <w:spacing w:val="-1"/>
        </w:rPr>
        <w:t xml:space="preserve"> </w:t>
      </w:r>
      <w:r w:rsidRPr="00316CCD">
        <w:t>tied</w:t>
      </w:r>
      <w:r w:rsidRPr="00316CCD">
        <w:rPr>
          <w:spacing w:val="-1"/>
        </w:rPr>
        <w:t xml:space="preserve"> </w:t>
      </w:r>
      <w:r w:rsidRPr="00316CCD">
        <w:t>to</w:t>
      </w:r>
      <w:r w:rsidRPr="00316CCD">
        <w:rPr>
          <w:spacing w:val="-1"/>
        </w:rPr>
        <w:t xml:space="preserve"> </w:t>
      </w:r>
      <w:r w:rsidRPr="00316CCD">
        <w:t>any</w:t>
      </w:r>
      <w:r w:rsidRPr="00316CCD">
        <w:rPr>
          <w:spacing w:val="-1"/>
        </w:rPr>
        <w:t xml:space="preserve"> </w:t>
      </w:r>
      <w:r w:rsidRPr="00316CCD">
        <w:t>event</w:t>
      </w:r>
      <w:r w:rsidR="009434A3">
        <w:t xml:space="preserve"> (enter X)</w:t>
      </w:r>
      <w:r w:rsidRPr="00316CCD">
        <w:t xml:space="preserve">? </w:t>
      </w:r>
      <w:r w:rsidR="00C8378C">
        <w:t xml:space="preserve">[ ] </w:t>
      </w:r>
      <w:r w:rsidR="00C8378C" w:rsidRPr="00316CCD">
        <w:t xml:space="preserve">Yes   </w:t>
      </w:r>
      <w:r w:rsidR="00C8378C">
        <w:t>[ ]</w:t>
      </w:r>
      <w:r w:rsidR="00C8378C" w:rsidRPr="00316CCD">
        <w:t xml:space="preserve"> No</w:t>
      </w:r>
    </w:p>
    <w:p w14:paraId="66E42ECF" w14:textId="77777777" w:rsidR="00BE7203" w:rsidRPr="00BE7203" w:rsidRDefault="00FB7FE5" w:rsidP="00BE7203">
      <w:pPr>
        <w:pStyle w:val="ListBullet2"/>
        <w:rPr>
          <w:bCs/>
        </w:rPr>
      </w:pPr>
      <w:r w:rsidRPr="00316CCD">
        <w:t>If</w:t>
      </w:r>
      <w:r w:rsidRPr="00316CCD">
        <w:rPr>
          <w:spacing w:val="-1"/>
        </w:rPr>
        <w:t xml:space="preserve"> </w:t>
      </w:r>
      <w:r w:rsidRPr="00316CCD">
        <w:t>yes,</w:t>
      </w:r>
      <w:r w:rsidRPr="00316CCD">
        <w:rPr>
          <w:spacing w:val="-1"/>
        </w:rPr>
        <w:t xml:space="preserve"> </w:t>
      </w:r>
      <w:r w:rsidRPr="00316CCD">
        <w:t>name</w:t>
      </w:r>
      <w:r w:rsidRPr="00316CCD">
        <w:rPr>
          <w:spacing w:val="-1"/>
        </w:rPr>
        <w:t xml:space="preserve"> </w:t>
      </w:r>
      <w:r w:rsidRPr="00316CCD">
        <w:t>of</w:t>
      </w:r>
      <w:r w:rsidRPr="00316CCD">
        <w:rPr>
          <w:spacing w:val="-1"/>
        </w:rPr>
        <w:t xml:space="preserve"> </w:t>
      </w:r>
      <w:r w:rsidRPr="00316CCD">
        <w:t>the</w:t>
      </w:r>
      <w:r w:rsidRPr="00316CCD">
        <w:rPr>
          <w:spacing w:val="-1"/>
        </w:rPr>
        <w:t xml:space="preserve"> </w:t>
      </w:r>
      <w:r w:rsidRPr="00316CCD">
        <w:t>event:</w:t>
      </w:r>
    </w:p>
    <w:p w14:paraId="241E04BD" w14:textId="5AE49689" w:rsidR="00FB7FE5" w:rsidRPr="00316CCD" w:rsidRDefault="007E5D7E" w:rsidP="00BE7203">
      <w:pPr>
        <w:pStyle w:val="ListBullet2"/>
        <w:rPr>
          <w:bCs/>
        </w:rPr>
      </w:pPr>
      <w:bookmarkStart w:id="2" w:name="_Hlk105420069"/>
      <w:r w:rsidRPr="00316CCD">
        <w:rPr>
          <w:bCs/>
        </w:rPr>
        <w:t>Date of the event:</w:t>
      </w:r>
    </w:p>
    <w:bookmarkEnd w:id="2"/>
    <w:p w14:paraId="12DAC5F0" w14:textId="77777777" w:rsidR="009B6F5F" w:rsidRPr="00316CCD" w:rsidRDefault="002C3179" w:rsidP="001321C5">
      <w:pPr>
        <w:pStyle w:val="Heading2"/>
        <w:rPr>
          <w:bCs/>
        </w:rPr>
      </w:pPr>
      <w:r w:rsidRPr="00316CCD">
        <w:t>Production</w:t>
      </w:r>
    </w:p>
    <w:p w14:paraId="6DE8494C" w14:textId="34F37E5A" w:rsidR="009B6F5F" w:rsidRPr="00316CCD" w:rsidRDefault="00377421" w:rsidP="005809A1">
      <w:pPr>
        <w:pStyle w:val="ListNumber"/>
      </w:pPr>
      <w:r w:rsidRPr="00316CCD">
        <w:t xml:space="preserve">What is the expected </w:t>
      </w:r>
      <w:r w:rsidR="00017166" w:rsidRPr="00316CCD">
        <w:t>product</w:t>
      </w:r>
      <w:r w:rsidR="00D32081" w:rsidRPr="00316CCD">
        <w:t xml:space="preserve"> length</w:t>
      </w:r>
      <w:r w:rsidR="00DC062E" w:rsidRPr="00316CCD">
        <w:t xml:space="preserve">? </w:t>
      </w:r>
    </w:p>
    <w:p w14:paraId="0350E2E5" w14:textId="67B9D53D" w:rsidR="009B6F5F" w:rsidRPr="00316CCD" w:rsidRDefault="006C18C9" w:rsidP="001321C5">
      <w:pPr>
        <w:pStyle w:val="ListNumber"/>
      </w:pPr>
      <w:r w:rsidRPr="00316CCD">
        <w:t xml:space="preserve">What </w:t>
      </w:r>
      <w:r w:rsidR="00D32081" w:rsidRPr="00316CCD">
        <w:t xml:space="preserve">is the intended product </w:t>
      </w:r>
      <w:r w:rsidR="00F82E62" w:rsidRPr="00316CCD">
        <w:t xml:space="preserve">style </w:t>
      </w:r>
      <w:r w:rsidR="007F7C38" w:rsidRPr="00316CCD">
        <w:t>(e.g., interview</w:t>
      </w:r>
      <w:r w:rsidR="00BE7203">
        <w:t>,</w:t>
      </w:r>
      <w:r w:rsidR="007F7C38" w:rsidRPr="00316CCD">
        <w:t xml:space="preserve"> acted scenario</w:t>
      </w:r>
      <w:r w:rsidR="00BE7203">
        <w:t>,</w:t>
      </w:r>
      <w:r w:rsidR="007F7C38" w:rsidRPr="00316CCD">
        <w:t xml:space="preserve"> demonstration by an expert)?  </w:t>
      </w:r>
    </w:p>
    <w:p w14:paraId="511D2F73" w14:textId="5877209C" w:rsidR="009B6F5F" w:rsidRPr="00316CCD" w:rsidRDefault="00ED18A3" w:rsidP="001321C5">
      <w:pPr>
        <w:pStyle w:val="ListNumber"/>
        <w:rPr>
          <w:bCs/>
        </w:rPr>
      </w:pPr>
      <w:bookmarkStart w:id="3" w:name="_Hlk147502238"/>
      <w:r w:rsidRPr="00316CCD">
        <w:t xml:space="preserve">Who will be featured </w:t>
      </w:r>
      <w:r w:rsidR="005472D5" w:rsidRPr="00316CCD">
        <w:rPr>
          <w:spacing w:val="-1"/>
        </w:rPr>
        <w:t>in</w:t>
      </w:r>
      <w:r w:rsidR="003F1DDC" w:rsidRPr="00316CCD">
        <w:rPr>
          <w:spacing w:val="-1"/>
        </w:rPr>
        <w:t xml:space="preserve"> </w:t>
      </w:r>
      <w:r w:rsidR="003F1DDC" w:rsidRPr="00316CCD">
        <w:t xml:space="preserve">the </w:t>
      </w:r>
      <w:r w:rsidR="00017166" w:rsidRPr="00316CCD">
        <w:t>product</w:t>
      </w:r>
      <w:r w:rsidRPr="00316CCD">
        <w:t>, and how will they be chosen</w:t>
      </w:r>
      <w:r w:rsidR="003F1DDC" w:rsidRPr="00316CCD">
        <w:t>?</w:t>
      </w:r>
      <w:r w:rsidR="00CA686E" w:rsidRPr="00316CCD">
        <w:t xml:space="preserve"> Will they be paid actors</w:t>
      </w:r>
      <w:r w:rsidR="002F4B7C">
        <w:t xml:space="preserve"> or narrators</w:t>
      </w:r>
      <w:r w:rsidR="00CA686E" w:rsidRPr="00316CCD">
        <w:t>?</w:t>
      </w:r>
      <w:r w:rsidR="001069E8" w:rsidRPr="00316CCD">
        <w:t xml:space="preserve"> </w:t>
      </w:r>
      <w:r w:rsidR="005472D5" w:rsidRPr="00316CCD">
        <w:t>(</w:t>
      </w:r>
      <w:r w:rsidR="00C2533B" w:rsidRPr="00C2533B">
        <w:rPr>
          <w:b/>
          <w:bCs/>
        </w:rPr>
        <w:t>N</w:t>
      </w:r>
      <w:r w:rsidR="001069E8" w:rsidRPr="00C2533B">
        <w:rPr>
          <w:b/>
          <w:bCs/>
        </w:rPr>
        <w:t>ote</w:t>
      </w:r>
      <w:r w:rsidR="00C2533B" w:rsidRPr="00C2533B">
        <w:rPr>
          <w:b/>
          <w:bCs/>
        </w:rPr>
        <w:t>:</w:t>
      </w:r>
      <w:r w:rsidR="001069E8" w:rsidRPr="00316CCD">
        <w:t xml:space="preserve"> </w:t>
      </w:r>
      <w:r w:rsidR="00C2533B">
        <w:t>T</w:t>
      </w:r>
      <w:r w:rsidR="001069E8" w:rsidRPr="00316CCD">
        <w:t>alent release</w:t>
      </w:r>
      <w:r w:rsidR="00DC062E" w:rsidRPr="00316CCD">
        <w:t>s are required</w:t>
      </w:r>
      <w:r w:rsidR="001069E8" w:rsidRPr="00316CCD">
        <w:t xml:space="preserve"> for </w:t>
      </w:r>
      <w:r w:rsidR="0001384B" w:rsidRPr="00C2533B">
        <w:rPr>
          <w:i/>
          <w:iCs/>
        </w:rPr>
        <w:t>every</w:t>
      </w:r>
      <w:r w:rsidR="0001384B" w:rsidRPr="00316CCD">
        <w:t xml:space="preserve"> </w:t>
      </w:r>
      <w:r w:rsidR="001069E8" w:rsidRPr="00316CCD">
        <w:t xml:space="preserve">person </w:t>
      </w:r>
      <w:r w:rsidR="00017166" w:rsidRPr="00316CCD">
        <w:t xml:space="preserve">clearly </w:t>
      </w:r>
      <w:r w:rsidR="001069E8" w:rsidRPr="00316CCD">
        <w:t>seen</w:t>
      </w:r>
      <w:r w:rsidR="00017166" w:rsidRPr="00316CCD">
        <w:t xml:space="preserve"> or heard</w:t>
      </w:r>
      <w:r w:rsidR="001069E8" w:rsidRPr="00316CCD">
        <w:t xml:space="preserve"> in </w:t>
      </w:r>
      <w:r w:rsidR="00D46CB9" w:rsidRPr="00316CCD">
        <w:t xml:space="preserve">AV </w:t>
      </w:r>
      <w:r w:rsidR="00017166" w:rsidRPr="00316CCD">
        <w:t>product</w:t>
      </w:r>
      <w:r w:rsidR="00D46CB9" w:rsidRPr="00316CCD">
        <w:t>s</w:t>
      </w:r>
      <w:r w:rsidR="002F4B7C">
        <w:t>, not just for people who are paid</w:t>
      </w:r>
      <w:r w:rsidR="001069E8" w:rsidRPr="00316CCD">
        <w:t>.</w:t>
      </w:r>
      <w:r w:rsidR="005472D5" w:rsidRPr="00316CCD">
        <w:t>)</w:t>
      </w:r>
      <w:r w:rsidR="001069E8" w:rsidRPr="00316CCD">
        <w:t xml:space="preserve"> </w:t>
      </w:r>
    </w:p>
    <w:bookmarkEnd w:id="3"/>
    <w:p w14:paraId="47984478" w14:textId="1F5E4D27" w:rsidR="00226028" w:rsidRPr="00316CCD" w:rsidRDefault="00226028" w:rsidP="001321C5">
      <w:pPr>
        <w:pStyle w:val="ListNumber"/>
        <w:rPr>
          <w:bCs/>
        </w:rPr>
      </w:pPr>
      <w:r w:rsidRPr="00316CCD">
        <w:t>Will the video</w:t>
      </w:r>
      <w:r w:rsidR="00017166" w:rsidRPr="00316CCD">
        <w:t xml:space="preserve"> or audio</w:t>
      </w:r>
      <w:r w:rsidRPr="00316CCD">
        <w:t xml:space="preserve"> have a narrator? </w:t>
      </w:r>
      <w:r w:rsidR="00D46CB9" w:rsidRPr="00316CCD">
        <w:t xml:space="preserve">If developing a video, </w:t>
      </w:r>
      <w:r w:rsidRPr="00316CCD">
        <w:t xml:space="preserve">will the narrator be seen on camera or only heard in a voiceover? </w:t>
      </w:r>
    </w:p>
    <w:p w14:paraId="3B879EA6" w14:textId="31294EF1" w:rsidR="009B6F5F" w:rsidRPr="00316CCD" w:rsidRDefault="00017166" w:rsidP="001321C5">
      <w:pPr>
        <w:pStyle w:val="ListNumber"/>
        <w:rPr>
          <w:bCs/>
        </w:rPr>
      </w:pPr>
      <w:r w:rsidRPr="00316CCD">
        <w:t xml:space="preserve">For video only: </w:t>
      </w:r>
      <w:r w:rsidR="005472D5" w:rsidRPr="00316CCD">
        <w:t>If</w:t>
      </w:r>
      <w:r w:rsidR="005472D5" w:rsidRPr="00316CCD">
        <w:rPr>
          <w:spacing w:val="-1"/>
        </w:rPr>
        <w:t xml:space="preserve"> </w:t>
      </w:r>
      <w:r w:rsidR="00DC062E" w:rsidRPr="00316CCD">
        <w:rPr>
          <w:spacing w:val="-1"/>
        </w:rPr>
        <w:t xml:space="preserve">using </w:t>
      </w:r>
      <w:r w:rsidR="00692B93" w:rsidRPr="00316CCD">
        <w:rPr>
          <w:spacing w:val="-1"/>
        </w:rPr>
        <w:t>B</w:t>
      </w:r>
      <w:r w:rsidR="003F1DDC" w:rsidRPr="00316CCD">
        <w:t>-roll</w:t>
      </w:r>
      <w:r w:rsidR="003F1DDC" w:rsidRPr="00316CCD">
        <w:rPr>
          <w:spacing w:val="-1"/>
        </w:rPr>
        <w:t xml:space="preserve"> </w:t>
      </w:r>
      <w:r w:rsidR="003F1DDC" w:rsidRPr="00316CCD">
        <w:t>(background</w:t>
      </w:r>
      <w:r w:rsidR="003F1DDC" w:rsidRPr="00316CCD">
        <w:rPr>
          <w:spacing w:val="-1"/>
        </w:rPr>
        <w:t xml:space="preserve"> </w:t>
      </w:r>
      <w:r w:rsidR="003F1DDC" w:rsidRPr="00316CCD">
        <w:t>video)</w:t>
      </w:r>
      <w:r w:rsidR="00DC062E" w:rsidRPr="00316CCD">
        <w:t xml:space="preserve">, </w:t>
      </w:r>
      <w:r w:rsidR="003F1DDC" w:rsidRPr="00316CCD">
        <w:t>how</w:t>
      </w:r>
      <w:r w:rsidR="003F1DDC" w:rsidRPr="00316CCD">
        <w:rPr>
          <w:spacing w:val="-1"/>
        </w:rPr>
        <w:t xml:space="preserve"> </w:t>
      </w:r>
      <w:r w:rsidR="003F1DDC" w:rsidRPr="00316CCD">
        <w:t>will</w:t>
      </w:r>
      <w:r w:rsidR="003F1DDC" w:rsidRPr="00316CCD">
        <w:rPr>
          <w:spacing w:val="-1"/>
        </w:rPr>
        <w:t xml:space="preserve"> </w:t>
      </w:r>
      <w:r w:rsidR="003F1DDC" w:rsidRPr="00316CCD">
        <w:t>it</w:t>
      </w:r>
      <w:r w:rsidR="003F1DDC" w:rsidRPr="00316CCD">
        <w:rPr>
          <w:spacing w:val="-1"/>
        </w:rPr>
        <w:t xml:space="preserve"> </w:t>
      </w:r>
      <w:r w:rsidR="003F1DDC" w:rsidRPr="00316CCD">
        <w:t>be</w:t>
      </w:r>
      <w:r w:rsidR="003F1DDC" w:rsidRPr="00316CCD">
        <w:rPr>
          <w:spacing w:val="-1"/>
        </w:rPr>
        <w:t xml:space="preserve"> </w:t>
      </w:r>
      <w:r w:rsidR="003F1DDC" w:rsidRPr="00316CCD">
        <w:t>obtained?</w:t>
      </w:r>
      <w:r w:rsidR="003F1DDC" w:rsidRPr="00316CCD">
        <w:rPr>
          <w:spacing w:val="-10"/>
        </w:rPr>
        <w:t xml:space="preserve"> </w:t>
      </w:r>
    </w:p>
    <w:p w14:paraId="690FA69A" w14:textId="55CBB2B0" w:rsidR="00FB7FE5" w:rsidRPr="00316CCD" w:rsidRDefault="003F1DDC" w:rsidP="001321C5">
      <w:pPr>
        <w:pStyle w:val="ListNumber"/>
      </w:pPr>
      <w:r w:rsidRPr="00316CCD">
        <w:t>Will</w:t>
      </w:r>
      <w:r w:rsidRPr="00316CCD">
        <w:rPr>
          <w:spacing w:val="-1"/>
        </w:rPr>
        <w:t xml:space="preserve"> </w:t>
      </w:r>
      <w:r w:rsidRPr="00316CCD">
        <w:t>the</w:t>
      </w:r>
      <w:r w:rsidRPr="00316CCD">
        <w:rPr>
          <w:spacing w:val="-1"/>
        </w:rPr>
        <w:t xml:space="preserve"> </w:t>
      </w:r>
      <w:r w:rsidRPr="00316CCD">
        <w:t>video</w:t>
      </w:r>
      <w:r w:rsidRPr="00316CCD">
        <w:rPr>
          <w:spacing w:val="-1"/>
        </w:rPr>
        <w:t xml:space="preserve"> </w:t>
      </w:r>
      <w:r w:rsidR="00EB1EDD" w:rsidRPr="00316CCD">
        <w:t>include</w:t>
      </w:r>
      <w:r w:rsidR="00EB1EDD" w:rsidRPr="00316CCD">
        <w:rPr>
          <w:spacing w:val="-1"/>
        </w:rPr>
        <w:t xml:space="preserve"> </w:t>
      </w:r>
      <w:r w:rsidRPr="00316CCD">
        <w:t>animation</w:t>
      </w:r>
      <w:r w:rsidR="009434A3">
        <w:t xml:space="preserve"> (enter X)</w:t>
      </w:r>
      <w:r w:rsidRPr="00316CCD">
        <w:t>?</w:t>
      </w:r>
      <w:r w:rsidR="00FB7FE5" w:rsidRPr="00316CCD">
        <w:t xml:space="preserve"> </w:t>
      </w:r>
      <w:r w:rsidR="00C8378C">
        <w:t xml:space="preserve">[ ] </w:t>
      </w:r>
      <w:r w:rsidR="00C8378C" w:rsidRPr="00316CCD">
        <w:t xml:space="preserve">Yes   </w:t>
      </w:r>
      <w:r w:rsidR="00C8378C">
        <w:t>[ ]</w:t>
      </w:r>
      <w:r w:rsidR="00C8378C" w:rsidRPr="00316CCD">
        <w:t xml:space="preserve"> No</w:t>
      </w:r>
    </w:p>
    <w:p w14:paraId="4B5AF17D" w14:textId="7CE29BD6" w:rsidR="00CF4FFB" w:rsidRPr="00316CCD" w:rsidRDefault="003F1DDC" w:rsidP="00BE7203">
      <w:pPr>
        <w:pStyle w:val="ListBullet2"/>
      </w:pPr>
      <w:r w:rsidRPr="00316CCD">
        <w:t xml:space="preserve">If yes, </w:t>
      </w:r>
      <w:r w:rsidR="00EA57F5">
        <w:t>will the e</w:t>
      </w:r>
      <w:r w:rsidR="00BE7203">
        <w:t>ntire video</w:t>
      </w:r>
      <w:r w:rsidR="00EA57F5">
        <w:t xml:space="preserve"> be animated, or will animation be i</w:t>
      </w:r>
      <w:r w:rsidR="00CF4FFB" w:rsidRPr="00316CCD">
        <w:t xml:space="preserve">nserted into </w:t>
      </w:r>
      <w:r w:rsidR="00EA57F5">
        <w:t xml:space="preserve">the </w:t>
      </w:r>
      <w:r w:rsidR="00CF4FFB" w:rsidRPr="00316CCD">
        <w:t xml:space="preserve">full </w:t>
      </w:r>
      <w:proofErr w:type="gramStart"/>
      <w:r w:rsidR="00CF4FFB" w:rsidRPr="00316CCD">
        <w:t>video</w:t>
      </w:r>
      <w:proofErr w:type="gramEnd"/>
    </w:p>
    <w:p w14:paraId="18775FD4" w14:textId="0CBF900B" w:rsidR="009B6F5F" w:rsidRPr="00316CCD" w:rsidRDefault="00CF4FFB" w:rsidP="00BE7203">
      <w:pPr>
        <w:pStyle w:val="ListBullet2"/>
        <w:rPr>
          <w:bCs/>
        </w:rPr>
      </w:pPr>
      <w:r w:rsidRPr="00316CCD">
        <w:rPr>
          <w:spacing w:val="-1"/>
        </w:rPr>
        <w:t xml:space="preserve">If </w:t>
      </w:r>
      <w:r w:rsidR="00D32081" w:rsidRPr="00316CCD">
        <w:rPr>
          <w:spacing w:val="-1"/>
        </w:rPr>
        <w:t xml:space="preserve">animation will be inserted, </w:t>
      </w:r>
      <w:r w:rsidR="003F1DDC" w:rsidRPr="00316CCD">
        <w:t>how</w:t>
      </w:r>
      <w:r w:rsidR="003F1DDC" w:rsidRPr="00316CCD">
        <w:rPr>
          <w:spacing w:val="-1"/>
        </w:rPr>
        <w:t xml:space="preserve"> </w:t>
      </w:r>
      <w:r w:rsidR="003F1DDC" w:rsidRPr="00316CCD">
        <w:t>will</w:t>
      </w:r>
      <w:r w:rsidR="003F1DDC" w:rsidRPr="00316CCD">
        <w:rPr>
          <w:spacing w:val="-1"/>
        </w:rPr>
        <w:t xml:space="preserve"> </w:t>
      </w:r>
      <w:r w:rsidRPr="00316CCD">
        <w:rPr>
          <w:spacing w:val="-1"/>
        </w:rPr>
        <w:t>those parts</w:t>
      </w:r>
      <w:r w:rsidR="003F1DDC" w:rsidRPr="00316CCD">
        <w:rPr>
          <w:spacing w:val="-1"/>
        </w:rPr>
        <w:t xml:space="preserve"> </w:t>
      </w:r>
      <w:r w:rsidR="003F1DDC" w:rsidRPr="00316CCD">
        <w:t>be</w:t>
      </w:r>
      <w:r w:rsidR="003F1DDC" w:rsidRPr="00316CCD">
        <w:rPr>
          <w:spacing w:val="-1"/>
        </w:rPr>
        <w:t xml:space="preserve"> </w:t>
      </w:r>
      <w:r w:rsidR="003F1DDC" w:rsidRPr="00316CCD">
        <w:t>obtained</w:t>
      </w:r>
      <w:r w:rsidR="00017166" w:rsidRPr="00316CCD">
        <w:t xml:space="preserve"> or produced</w:t>
      </w:r>
      <w:r w:rsidR="00D32081" w:rsidRPr="00316CCD">
        <w:t xml:space="preserve">? Is the </w:t>
      </w:r>
      <w:r w:rsidR="003F1DDC" w:rsidRPr="00316CCD">
        <w:t>cost</w:t>
      </w:r>
      <w:r w:rsidR="003F1DDC" w:rsidRPr="00316CCD">
        <w:rPr>
          <w:spacing w:val="-1"/>
        </w:rPr>
        <w:t xml:space="preserve"> </w:t>
      </w:r>
      <w:r w:rsidR="003F1DDC" w:rsidRPr="00316CCD">
        <w:t>of</w:t>
      </w:r>
      <w:r w:rsidR="003F1DDC" w:rsidRPr="00316CCD">
        <w:rPr>
          <w:spacing w:val="-1"/>
        </w:rPr>
        <w:t xml:space="preserve"> </w:t>
      </w:r>
      <w:r w:rsidR="003F1DDC" w:rsidRPr="00316CCD">
        <w:t>the</w:t>
      </w:r>
      <w:r w:rsidR="003F1DDC" w:rsidRPr="00316CCD">
        <w:rPr>
          <w:spacing w:val="-1"/>
        </w:rPr>
        <w:t xml:space="preserve"> </w:t>
      </w:r>
      <w:r w:rsidR="003F1DDC" w:rsidRPr="00316CCD">
        <w:t>animation</w:t>
      </w:r>
      <w:r w:rsidR="002E5E72" w:rsidRPr="00316CCD">
        <w:t xml:space="preserve"> included in the budget</w:t>
      </w:r>
      <w:r w:rsidR="003F1DDC" w:rsidRPr="00316CCD">
        <w:t>?</w:t>
      </w:r>
    </w:p>
    <w:p w14:paraId="0F700AE3" w14:textId="0BB68781" w:rsidR="00017166" w:rsidRPr="00316CCD" w:rsidRDefault="00017166" w:rsidP="001321C5">
      <w:pPr>
        <w:pStyle w:val="ListNumber"/>
        <w:rPr>
          <w:bCs/>
        </w:rPr>
      </w:pPr>
      <w:r w:rsidRPr="00316CCD">
        <w:t>Will</w:t>
      </w:r>
      <w:r w:rsidRPr="00316CCD">
        <w:rPr>
          <w:spacing w:val="-1"/>
        </w:rPr>
        <w:t xml:space="preserve"> </w:t>
      </w:r>
      <w:r w:rsidRPr="00316CCD">
        <w:t>music</w:t>
      </w:r>
      <w:r w:rsidRPr="00316CCD">
        <w:rPr>
          <w:spacing w:val="-1"/>
        </w:rPr>
        <w:t xml:space="preserve"> </w:t>
      </w:r>
      <w:r w:rsidRPr="00316CCD">
        <w:t>be</w:t>
      </w:r>
      <w:r w:rsidRPr="00316CCD">
        <w:rPr>
          <w:spacing w:val="-1"/>
        </w:rPr>
        <w:t xml:space="preserve"> </w:t>
      </w:r>
      <w:r w:rsidRPr="00316CCD">
        <w:t>added</w:t>
      </w:r>
      <w:r w:rsidR="009434A3">
        <w:t xml:space="preserve"> (enter X)</w:t>
      </w:r>
      <w:r w:rsidRPr="00316CCD">
        <w:t xml:space="preserve">? </w:t>
      </w:r>
      <w:r w:rsidR="00C8378C">
        <w:t xml:space="preserve">[ ] </w:t>
      </w:r>
      <w:r w:rsidR="00C8378C" w:rsidRPr="00316CCD">
        <w:t xml:space="preserve">Yes   </w:t>
      </w:r>
      <w:r w:rsidR="00C8378C">
        <w:t>[ ]</w:t>
      </w:r>
      <w:r w:rsidR="00C8378C" w:rsidRPr="00316CCD">
        <w:t xml:space="preserve"> No</w:t>
      </w:r>
    </w:p>
    <w:p w14:paraId="5FDB1CFD" w14:textId="7D187BD4" w:rsidR="00017166" w:rsidRPr="00316CCD" w:rsidRDefault="00017166" w:rsidP="00BE7203">
      <w:pPr>
        <w:pStyle w:val="ListBullet2"/>
        <w:rPr>
          <w:bCs/>
        </w:rPr>
      </w:pPr>
      <w:r w:rsidRPr="00316CCD">
        <w:t>If</w:t>
      </w:r>
      <w:r w:rsidRPr="00316CCD">
        <w:rPr>
          <w:spacing w:val="-1"/>
        </w:rPr>
        <w:t xml:space="preserve"> </w:t>
      </w:r>
      <w:r w:rsidRPr="00316CCD">
        <w:t>yes,</w:t>
      </w:r>
      <w:r w:rsidRPr="00316CCD">
        <w:rPr>
          <w:spacing w:val="-1"/>
        </w:rPr>
        <w:t xml:space="preserve"> how will it be obtained</w:t>
      </w:r>
      <w:r w:rsidR="005472D5" w:rsidRPr="00316CCD">
        <w:rPr>
          <w:spacing w:val="-1"/>
        </w:rPr>
        <w:t xml:space="preserve">? </w:t>
      </w:r>
      <w:r w:rsidR="00C8378C">
        <w:rPr>
          <w:spacing w:val="-1"/>
        </w:rPr>
        <w:t>N</w:t>
      </w:r>
      <w:r w:rsidRPr="00316CCD">
        <w:t>ote that all music licenses must convey to AHRQ worldwide rights in perpetuity.</w:t>
      </w:r>
    </w:p>
    <w:p w14:paraId="4CD9D819" w14:textId="5DE51330" w:rsidR="009405D6" w:rsidRPr="00316CCD" w:rsidRDefault="00D46CB9" w:rsidP="001321C5">
      <w:pPr>
        <w:pStyle w:val="ListNumber"/>
        <w:rPr>
          <w:bCs/>
        </w:rPr>
      </w:pPr>
      <w:r w:rsidRPr="00316CCD">
        <w:t>W</w:t>
      </w:r>
      <w:r w:rsidR="003F1DDC" w:rsidRPr="00316CCD">
        <w:t>hat</w:t>
      </w:r>
      <w:r w:rsidR="003F1DDC" w:rsidRPr="00316CCD">
        <w:rPr>
          <w:spacing w:val="-1"/>
        </w:rPr>
        <w:t xml:space="preserve"> </w:t>
      </w:r>
      <w:r w:rsidR="003F1DDC" w:rsidRPr="00316CCD">
        <w:t>vendor</w:t>
      </w:r>
      <w:r w:rsidR="00CF2F6D">
        <w:t>s</w:t>
      </w:r>
      <w:r w:rsidR="00ED18A3" w:rsidRPr="00316CCD">
        <w:rPr>
          <w:spacing w:val="-1"/>
        </w:rPr>
        <w:t>/subcontractor</w:t>
      </w:r>
      <w:r w:rsidR="00CF2F6D">
        <w:rPr>
          <w:spacing w:val="-1"/>
        </w:rPr>
        <w:t>s</w:t>
      </w:r>
      <w:r w:rsidR="00ED18A3" w:rsidRPr="00316CCD">
        <w:rPr>
          <w:spacing w:val="-1"/>
        </w:rPr>
        <w:t xml:space="preserve"> </w:t>
      </w:r>
      <w:r w:rsidR="003F1DDC" w:rsidRPr="00316CCD">
        <w:t>will</w:t>
      </w:r>
      <w:r w:rsidR="003F1DDC" w:rsidRPr="00316CCD">
        <w:rPr>
          <w:spacing w:val="-1"/>
        </w:rPr>
        <w:t xml:space="preserve"> </w:t>
      </w:r>
      <w:r w:rsidR="003F1DDC" w:rsidRPr="00316CCD">
        <w:t>produce</w:t>
      </w:r>
      <w:r w:rsidR="003F1DDC" w:rsidRPr="00316CCD">
        <w:rPr>
          <w:spacing w:val="-1"/>
        </w:rPr>
        <w:t xml:space="preserve"> </w:t>
      </w:r>
      <w:r w:rsidR="003F1DDC" w:rsidRPr="00316CCD">
        <w:t>the</w:t>
      </w:r>
      <w:r w:rsidR="003F1DDC" w:rsidRPr="00316CCD">
        <w:rPr>
          <w:spacing w:val="-1"/>
        </w:rPr>
        <w:t xml:space="preserve"> </w:t>
      </w:r>
      <w:r w:rsidR="003F1DDC" w:rsidRPr="00316CCD">
        <w:t xml:space="preserve">video? </w:t>
      </w:r>
    </w:p>
    <w:p w14:paraId="5C44200E" w14:textId="7ED1B8E1" w:rsidR="009B6F5F" w:rsidRPr="00316CCD" w:rsidRDefault="003F1DDC" w:rsidP="00BE7203">
      <w:pPr>
        <w:pStyle w:val="ListBullet2"/>
        <w:rPr>
          <w:bCs/>
        </w:rPr>
      </w:pPr>
      <w:r w:rsidRPr="00316CCD">
        <w:t>Company</w:t>
      </w:r>
      <w:r w:rsidRPr="00316CCD">
        <w:rPr>
          <w:spacing w:val="-1"/>
        </w:rPr>
        <w:t xml:space="preserve"> </w:t>
      </w:r>
      <w:r w:rsidRPr="00316CCD">
        <w:t>name</w:t>
      </w:r>
      <w:r w:rsidR="00BB7307" w:rsidRPr="00316CCD">
        <w:t>:</w:t>
      </w:r>
    </w:p>
    <w:p w14:paraId="3C8EA548" w14:textId="3079912E" w:rsidR="00FB7FE5" w:rsidRPr="00316CCD" w:rsidRDefault="003F1DDC" w:rsidP="003C6678">
      <w:pPr>
        <w:pStyle w:val="ListBullet2"/>
      </w:pPr>
      <w:r w:rsidRPr="00316CCD">
        <w:lastRenderedPageBreak/>
        <w:t>Main</w:t>
      </w:r>
      <w:r w:rsidRPr="00316CCD">
        <w:rPr>
          <w:spacing w:val="-1"/>
        </w:rPr>
        <w:t xml:space="preserve"> </w:t>
      </w:r>
      <w:r w:rsidRPr="00316CCD">
        <w:t>contact</w:t>
      </w:r>
      <w:r w:rsidRPr="00316CCD">
        <w:rPr>
          <w:spacing w:val="-1"/>
        </w:rPr>
        <w:t xml:space="preserve"> </w:t>
      </w:r>
      <w:r w:rsidR="00CF4FFB" w:rsidRPr="00316CCD">
        <w:rPr>
          <w:spacing w:val="-1"/>
        </w:rPr>
        <w:t xml:space="preserve">name </w:t>
      </w:r>
      <w:r w:rsidRPr="00316CCD">
        <w:t>with</w:t>
      </w:r>
      <w:r w:rsidRPr="00316CCD">
        <w:rPr>
          <w:spacing w:val="-1"/>
        </w:rPr>
        <w:t xml:space="preserve"> </w:t>
      </w:r>
      <w:r w:rsidRPr="00316CCD">
        <w:t>phone</w:t>
      </w:r>
      <w:r w:rsidRPr="00316CCD">
        <w:rPr>
          <w:spacing w:val="-1"/>
        </w:rPr>
        <w:t xml:space="preserve"> </w:t>
      </w:r>
      <w:r w:rsidRPr="00316CCD">
        <w:t>number</w:t>
      </w:r>
      <w:r w:rsidR="00CF2F6D">
        <w:t xml:space="preserve"> for each vendor/subcontractor</w:t>
      </w:r>
      <w:r w:rsidR="003C6678">
        <w:t>:</w:t>
      </w:r>
    </w:p>
    <w:p w14:paraId="046FDA22" w14:textId="1D9FEFB6" w:rsidR="003C6678" w:rsidRDefault="00D46CB9" w:rsidP="001321C5">
      <w:pPr>
        <w:pStyle w:val="ListNumber"/>
        <w:rPr>
          <w:bCs/>
        </w:rPr>
      </w:pPr>
      <w:r w:rsidRPr="00316CCD">
        <w:t>What</w:t>
      </w:r>
      <w:r w:rsidRPr="00316CCD">
        <w:rPr>
          <w:spacing w:val="-1"/>
        </w:rPr>
        <w:t xml:space="preserve"> </w:t>
      </w:r>
      <w:r w:rsidRPr="00316CCD">
        <w:t>format</w:t>
      </w:r>
      <w:r w:rsidRPr="00316CCD">
        <w:rPr>
          <w:spacing w:val="-1"/>
        </w:rPr>
        <w:t xml:space="preserve"> </w:t>
      </w:r>
      <w:r w:rsidRPr="00316CCD">
        <w:t>will</w:t>
      </w:r>
      <w:r w:rsidRPr="00316CCD">
        <w:rPr>
          <w:spacing w:val="-1"/>
        </w:rPr>
        <w:t xml:space="preserve"> </w:t>
      </w:r>
      <w:r w:rsidRPr="00316CCD">
        <w:t>you</w:t>
      </w:r>
      <w:r w:rsidRPr="00316CCD">
        <w:rPr>
          <w:spacing w:val="-1"/>
        </w:rPr>
        <w:t xml:space="preserve"> </w:t>
      </w:r>
      <w:r w:rsidRPr="00316CCD">
        <w:t>need for dissemination</w:t>
      </w:r>
      <w:r w:rsidR="009434A3">
        <w:t xml:space="preserve"> (enter X for all that apply)</w:t>
      </w:r>
      <w:r w:rsidRPr="00316CCD">
        <w:t>?</w:t>
      </w:r>
      <w:r w:rsidRPr="00316CCD">
        <w:rPr>
          <w:bCs/>
        </w:rPr>
        <w:t xml:space="preserve"> </w:t>
      </w:r>
    </w:p>
    <w:p w14:paraId="2AE32234" w14:textId="7FE6A532" w:rsidR="003C6678" w:rsidRPr="003C6678" w:rsidRDefault="00C8378C" w:rsidP="009434A3">
      <w:pPr>
        <w:pStyle w:val="ListBullet3"/>
        <w:numPr>
          <w:ilvl w:val="0"/>
          <w:numId w:val="0"/>
        </w:numPr>
        <w:ind w:left="720" w:hanging="360"/>
        <w:rPr>
          <w:bCs/>
        </w:rPr>
      </w:pPr>
      <w:r>
        <w:t>[ ]</w:t>
      </w:r>
      <w:r w:rsidR="009434A3">
        <w:t xml:space="preserve"> </w:t>
      </w:r>
      <w:r w:rsidR="003C6678">
        <w:t>W</w:t>
      </w:r>
      <w:r w:rsidR="00D46CB9" w:rsidRPr="00316CCD">
        <w:t>eb</w:t>
      </w:r>
    </w:p>
    <w:p w14:paraId="63C2922C" w14:textId="3337F7FA" w:rsidR="003C6678" w:rsidRPr="003C6678" w:rsidRDefault="00C8378C" w:rsidP="009434A3">
      <w:pPr>
        <w:pStyle w:val="ListBullet3"/>
        <w:numPr>
          <w:ilvl w:val="0"/>
          <w:numId w:val="0"/>
        </w:numPr>
        <w:ind w:left="720" w:hanging="360"/>
        <w:rPr>
          <w:bCs/>
        </w:rPr>
      </w:pPr>
      <w:r>
        <w:t xml:space="preserve">[ ] </w:t>
      </w:r>
      <w:r w:rsidR="00D46CB9" w:rsidRPr="00316CCD">
        <w:rPr>
          <w:bCs/>
        </w:rPr>
        <w:t xml:space="preserve">To be </w:t>
      </w:r>
      <w:r w:rsidR="00D46CB9" w:rsidRPr="00316CCD">
        <w:t>inserted</w:t>
      </w:r>
      <w:r w:rsidR="00D46CB9" w:rsidRPr="00316CCD">
        <w:rPr>
          <w:spacing w:val="-3"/>
        </w:rPr>
        <w:t xml:space="preserve"> </w:t>
      </w:r>
      <w:r w:rsidR="00D46CB9" w:rsidRPr="00316CCD">
        <w:t>into</w:t>
      </w:r>
      <w:r w:rsidR="00D46CB9" w:rsidRPr="00316CCD">
        <w:rPr>
          <w:spacing w:val="-2"/>
        </w:rPr>
        <w:t xml:space="preserve"> </w:t>
      </w:r>
      <w:r w:rsidR="00D46CB9" w:rsidRPr="00316CCD">
        <w:rPr>
          <w:spacing w:val="-1"/>
        </w:rPr>
        <w:t xml:space="preserve">PowerPoint®  </w:t>
      </w:r>
    </w:p>
    <w:p w14:paraId="0478C732" w14:textId="4323A064" w:rsidR="00D46CB9" w:rsidRPr="00316CCD" w:rsidRDefault="00C8378C" w:rsidP="009434A3">
      <w:pPr>
        <w:pStyle w:val="ListBullet3"/>
        <w:numPr>
          <w:ilvl w:val="0"/>
          <w:numId w:val="0"/>
        </w:numPr>
        <w:ind w:left="720" w:hanging="360"/>
        <w:rPr>
          <w:bCs/>
        </w:rPr>
      </w:pPr>
      <w:r>
        <w:t xml:space="preserve">[ ] </w:t>
      </w:r>
      <w:r w:rsidR="00D46CB9" w:rsidRPr="00316CCD">
        <w:rPr>
          <w:bCs/>
        </w:rPr>
        <w:t>Other</w:t>
      </w:r>
      <w:r w:rsidR="003C6678">
        <w:rPr>
          <w:bCs/>
        </w:rPr>
        <w:t xml:space="preserve"> (specify)</w:t>
      </w:r>
      <w:r w:rsidR="00D46CB9" w:rsidRPr="00316CCD">
        <w:rPr>
          <w:spacing w:val="-1"/>
          <w:vertAlign w:val="superscript"/>
        </w:rPr>
        <w:t xml:space="preserve"> </w:t>
      </w:r>
    </w:p>
    <w:p w14:paraId="4D0B996D" w14:textId="6D12BEC4" w:rsidR="00CF4FFB" w:rsidRPr="00316CCD" w:rsidRDefault="002640DC" w:rsidP="001321C5">
      <w:pPr>
        <w:pStyle w:val="ListNumber"/>
        <w:rPr>
          <w:bCs/>
        </w:rPr>
      </w:pPr>
      <w:r w:rsidRPr="00316CCD">
        <w:t xml:space="preserve">Is the </w:t>
      </w:r>
      <w:r w:rsidR="0001384B" w:rsidRPr="00316CCD">
        <w:t>C</w:t>
      </w:r>
      <w:r w:rsidRPr="00316CCD">
        <w:t>ontractor aware that all scripts must be reviewed by OC</w:t>
      </w:r>
      <w:r w:rsidR="00EB1EDD" w:rsidRPr="00316CCD">
        <w:t xml:space="preserve"> and approved by</w:t>
      </w:r>
      <w:r w:rsidR="00BA3486" w:rsidRPr="00316CCD">
        <w:t xml:space="preserve"> AHRQ</w:t>
      </w:r>
      <w:r w:rsidRPr="00316CCD">
        <w:t xml:space="preserve">? </w:t>
      </w:r>
      <w:r w:rsidR="00C8378C">
        <w:t xml:space="preserve"> </w:t>
      </w:r>
      <w:r w:rsidR="003C6678">
        <w:t>N</w:t>
      </w:r>
      <w:r w:rsidR="001069E8" w:rsidRPr="00316CCD">
        <w:t>ote that all scripts must be written in 2-</w:t>
      </w:r>
      <w:r w:rsidR="00B61D6E">
        <w:t xml:space="preserve"> or 3-</w:t>
      </w:r>
      <w:r w:rsidR="001069E8" w:rsidRPr="00316CCD">
        <w:t xml:space="preserve">column script format. See </w:t>
      </w:r>
      <w:r w:rsidR="003C6678">
        <w:t>s</w:t>
      </w:r>
      <w:r w:rsidR="001069E8" w:rsidRPr="00316CCD">
        <w:t>amples</w:t>
      </w:r>
      <w:r w:rsidR="009434A3">
        <w:t xml:space="preserve"> linked from the </w:t>
      </w:r>
      <w:hyperlink r:id="rId10" w:history="1">
        <w:r w:rsidR="009434A3" w:rsidRPr="009434A3">
          <w:rPr>
            <w:rStyle w:val="Hyperlink"/>
          </w:rPr>
          <w:t>Publishing and Communications Guidelines</w:t>
        </w:r>
      </w:hyperlink>
      <w:r w:rsidR="009434A3">
        <w:t xml:space="preserve"> home page</w:t>
      </w:r>
      <w:r w:rsidR="001069E8" w:rsidRPr="00316CCD">
        <w:t>.</w:t>
      </w:r>
    </w:p>
    <w:p w14:paraId="451F03E8" w14:textId="77777777" w:rsidR="009B6F5F" w:rsidRPr="001321C5" w:rsidRDefault="002C3179" w:rsidP="001321C5">
      <w:pPr>
        <w:pStyle w:val="Heading2"/>
      </w:pPr>
      <w:r w:rsidRPr="001321C5">
        <w:t>Clearance and Contracting</w:t>
      </w:r>
    </w:p>
    <w:p w14:paraId="51E5BAAA" w14:textId="2A868719" w:rsidR="009B6F5F" w:rsidRPr="001321C5" w:rsidRDefault="003C6678" w:rsidP="005809A1">
      <w:pPr>
        <w:pStyle w:val="ListNumber"/>
        <w:rPr>
          <w:bCs/>
        </w:rPr>
      </w:pPr>
      <w:r>
        <w:t>I</w:t>
      </w:r>
      <w:r w:rsidR="00ED18A3" w:rsidRPr="001321C5">
        <w:t>dentify the AHRQ program staff member</w:t>
      </w:r>
      <w:r w:rsidR="00B61D6E">
        <w:t xml:space="preserve"> (with email address)</w:t>
      </w:r>
      <w:r w:rsidR="00ED18A3" w:rsidRPr="001321C5">
        <w:t xml:space="preserve"> who</w:t>
      </w:r>
      <w:r w:rsidR="003F1DDC" w:rsidRPr="001321C5">
        <w:rPr>
          <w:spacing w:val="-1"/>
        </w:rPr>
        <w:t xml:space="preserve"> </w:t>
      </w:r>
      <w:r w:rsidR="003F1DDC" w:rsidRPr="001321C5">
        <w:t>will</w:t>
      </w:r>
      <w:r w:rsidR="003F1DDC" w:rsidRPr="001321C5">
        <w:rPr>
          <w:spacing w:val="-1"/>
        </w:rPr>
        <w:t xml:space="preserve"> </w:t>
      </w:r>
      <w:r w:rsidR="003F1DDC" w:rsidRPr="001321C5">
        <w:t>work</w:t>
      </w:r>
      <w:r w:rsidR="003F1DDC" w:rsidRPr="001321C5">
        <w:rPr>
          <w:spacing w:val="-1"/>
        </w:rPr>
        <w:t xml:space="preserve"> </w:t>
      </w:r>
      <w:r w:rsidR="0001384B" w:rsidRPr="001321C5">
        <w:rPr>
          <w:spacing w:val="-1"/>
        </w:rPr>
        <w:t xml:space="preserve">directly </w:t>
      </w:r>
      <w:r w:rsidR="003F1DDC" w:rsidRPr="001321C5">
        <w:t>with</w:t>
      </w:r>
      <w:r w:rsidR="003F1DDC" w:rsidRPr="001321C5">
        <w:rPr>
          <w:spacing w:val="-1"/>
        </w:rPr>
        <w:t xml:space="preserve"> </w:t>
      </w:r>
      <w:r w:rsidR="003F1DDC" w:rsidRPr="001321C5">
        <w:t>OC</w:t>
      </w:r>
      <w:r w:rsidR="003F1DDC" w:rsidRPr="001321C5">
        <w:rPr>
          <w:spacing w:val="-1"/>
        </w:rPr>
        <w:t xml:space="preserve"> </w:t>
      </w:r>
      <w:r w:rsidR="00857923" w:rsidRPr="001321C5">
        <w:rPr>
          <w:spacing w:val="-1"/>
        </w:rPr>
        <w:t xml:space="preserve">to </w:t>
      </w:r>
      <w:r w:rsidR="003F1DDC" w:rsidRPr="001321C5">
        <w:t>get</w:t>
      </w:r>
      <w:r w:rsidR="003F1DDC" w:rsidRPr="001321C5">
        <w:rPr>
          <w:spacing w:val="-9"/>
        </w:rPr>
        <w:t xml:space="preserve"> </w:t>
      </w:r>
      <w:r w:rsidR="003F1DDC" w:rsidRPr="001321C5">
        <w:t>AHRQ</w:t>
      </w:r>
      <w:r w:rsidR="003F1DDC" w:rsidRPr="001321C5">
        <w:rPr>
          <w:spacing w:val="-1"/>
        </w:rPr>
        <w:t xml:space="preserve"> </w:t>
      </w:r>
      <w:r w:rsidR="003F1DDC" w:rsidRPr="001321C5">
        <w:t>and</w:t>
      </w:r>
      <w:r w:rsidR="003F1DDC" w:rsidRPr="001321C5">
        <w:rPr>
          <w:spacing w:val="-1"/>
        </w:rPr>
        <w:t xml:space="preserve"> </w:t>
      </w:r>
      <w:r w:rsidR="003F1DDC" w:rsidRPr="001321C5">
        <w:t>HHS</w:t>
      </w:r>
      <w:r w:rsidR="003F1DDC" w:rsidRPr="001321C5">
        <w:rPr>
          <w:spacing w:val="-1"/>
        </w:rPr>
        <w:t xml:space="preserve"> </w:t>
      </w:r>
      <w:r w:rsidR="003F1DDC" w:rsidRPr="001321C5">
        <w:t>clearance</w:t>
      </w:r>
      <w:r w:rsidR="006F5EA4" w:rsidRPr="001321C5">
        <w:t>.</w:t>
      </w:r>
      <w:r w:rsidR="00BA3486" w:rsidRPr="001321C5">
        <w:t xml:space="preserve"> This </w:t>
      </w:r>
      <w:r>
        <w:t xml:space="preserve">person </w:t>
      </w:r>
      <w:r w:rsidR="00BA3486" w:rsidRPr="001321C5">
        <w:t>may be the T</w:t>
      </w:r>
      <w:r>
        <w:t xml:space="preserve">ask </w:t>
      </w:r>
      <w:r w:rsidR="00BA3486" w:rsidRPr="001321C5">
        <w:t>O</w:t>
      </w:r>
      <w:r>
        <w:t xml:space="preserve">rder </w:t>
      </w:r>
      <w:r w:rsidR="00BA3486" w:rsidRPr="001321C5">
        <w:t>O</w:t>
      </w:r>
      <w:r>
        <w:t>fficer</w:t>
      </w:r>
      <w:r w:rsidR="00BA3486" w:rsidRPr="001321C5">
        <w:t xml:space="preserve"> or another staff </w:t>
      </w:r>
      <w:r w:rsidR="00B61D6E">
        <w:t>person</w:t>
      </w:r>
      <w:r w:rsidR="00BA3486" w:rsidRPr="001321C5">
        <w:t xml:space="preserve">. </w:t>
      </w:r>
    </w:p>
    <w:p w14:paraId="7536EE5C" w14:textId="12C8869C" w:rsidR="00985C65" w:rsidRPr="00316CCD" w:rsidRDefault="003C6678" w:rsidP="001321C5">
      <w:pPr>
        <w:pStyle w:val="ListNumber"/>
      </w:pPr>
      <w:r>
        <w:t>I</w:t>
      </w:r>
      <w:r w:rsidR="00ED18A3" w:rsidRPr="00316CCD">
        <w:t>dentify any subject matter experts, external partners, HHS representatives</w:t>
      </w:r>
      <w:r>
        <w:t>,</w:t>
      </w:r>
      <w:r w:rsidR="00ED18A3" w:rsidRPr="00316CCD">
        <w:t xml:space="preserve"> or other parties</w:t>
      </w:r>
      <w:r w:rsidR="00857923" w:rsidRPr="00316CCD">
        <w:rPr>
          <w:spacing w:val="-1"/>
        </w:rPr>
        <w:t xml:space="preserve"> </w:t>
      </w:r>
      <w:r w:rsidR="00BA3486" w:rsidRPr="00316CCD">
        <w:rPr>
          <w:spacing w:val="-1"/>
        </w:rPr>
        <w:t xml:space="preserve">you know are </w:t>
      </w:r>
      <w:r w:rsidR="00ED18A3" w:rsidRPr="00316CCD">
        <w:rPr>
          <w:spacing w:val="-1"/>
        </w:rPr>
        <w:t>involved in</w:t>
      </w:r>
      <w:r w:rsidR="00470A73">
        <w:rPr>
          <w:spacing w:val="-1"/>
        </w:rPr>
        <w:t xml:space="preserve"> creating</w:t>
      </w:r>
      <w:r w:rsidR="00ED18A3" w:rsidRPr="00316CCD">
        <w:rPr>
          <w:spacing w:val="-1"/>
        </w:rPr>
        <w:t xml:space="preserve"> </w:t>
      </w:r>
      <w:r w:rsidR="0001384B" w:rsidRPr="00316CCD">
        <w:rPr>
          <w:spacing w:val="-1"/>
        </w:rPr>
        <w:t>the pro</w:t>
      </w:r>
      <w:r w:rsidR="00470A73">
        <w:rPr>
          <w:spacing w:val="-1"/>
        </w:rPr>
        <w:t>du</w:t>
      </w:r>
      <w:r w:rsidR="0001384B" w:rsidRPr="00316CCD">
        <w:rPr>
          <w:spacing w:val="-1"/>
        </w:rPr>
        <w:t>ct</w:t>
      </w:r>
      <w:r w:rsidR="003F1DDC" w:rsidRPr="00316CCD">
        <w:rPr>
          <w:spacing w:val="-1"/>
        </w:rPr>
        <w:t xml:space="preserve"> </w:t>
      </w:r>
      <w:r w:rsidR="003F1DDC" w:rsidRPr="00316CCD">
        <w:t>and</w:t>
      </w:r>
      <w:r w:rsidR="003F1DDC" w:rsidRPr="00316CCD">
        <w:rPr>
          <w:spacing w:val="-1"/>
        </w:rPr>
        <w:t xml:space="preserve"> </w:t>
      </w:r>
      <w:r w:rsidR="00BA3486" w:rsidRPr="00316CCD">
        <w:rPr>
          <w:spacing w:val="-1"/>
        </w:rPr>
        <w:t xml:space="preserve">will need to review the </w:t>
      </w:r>
      <w:r w:rsidR="003F1DDC" w:rsidRPr="00316CCD">
        <w:t>final</w:t>
      </w:r>
      <w:r w:rsidR="003F1DDC" w:rsidRPr="00316CCD">
        <w:rPr>
          <w:spacing w:val="-1"/>
        </w:rPr>
        <w:t xml:space="preserve"> </w:t>
      </w:r>
      <w:r w:rsidR="00BA3486" w:rsidRPr="00316CCD">
        <w:rPr>
          <w:spacing w:val="-1"/>
        </w:rPr>
        <w:t xml:space="preserve">script and </w:t>
      </w:r>
      <w:r w:rsidR="00017166" w:rsidRPr="00316CCD">
        <w:rPr>
          <w:spacing w:val="-1"/>
        </w:rPr>
        <w:t>product</w:t>
      </w:r>
      <w:r w:rsidR="00BA3486" w:rsidRPr="00316CCD">
        <w:rPr>
          <w:spacing w:val="-1"/>
        </w:rPr>
        <w:t>.</w:t>
      </w:r>
      <w:r w:rsidR="00857923" w:rsidRPr="00316CCD">
        <w:t xml:space="preserve"> </w:t>
      </w:r>
    </w:p>
    <w:p w14:paraId="5763411F" w14:textId="07402BE1" w:rsidR="009B6F5F" w:rsidRPr="00316CCD" w:rsidRDefault="003F1DDC" w:rsidP="003C6678">
      <w:pPr>
        <w:pStyle w:val="ListBullet2"/>
        <w:rPr>
          <w:b/>
          <w:bCs/>
        </w:rPr>
      </w:pPr>
      <w:r w:rsidRPr="00316CCD">
        <w:t>Name</w:t>
      </w:r>
      <w:r w:rsidR="002E5E72" w:rsidRPr="00316CCD">
        <w:t xml:space="preserve"> and organization</w:t>
      </w:r>
      <w:r w:rsidR="00BB7307" w:rsidRPr="00316CCD">
        <w:t>:</w:t>
      </w:r>
    </w:p>
    <w:p w14:paraId="15C62C4A" w14:textId="77777777" w:rsidR="009B6F5F" w:rsidRPr="00316CCD" w:rsidRDefault="003F1DDC" w:rsidP="003C6678">
      <w:pPr>
        <w:pStyle w:val="ListBullet2"/>
        <w:rPr>
          <w:b/>
          <w:bCs/>
        </w:rPr>
      </w:pPr>
      <w:r w:rsidRPr="00316CCD">
        <w:t>Contact</w:t>
      </w:r>
      <w:r w:rsidRPr="00316CCD">
        <w:rPr>
          <w:spacing w:val="-1"/>
        </w:rPr>
        <w:t xml:space="preserve"> </w:t>
      </w:r>
      <w:r w:rsidRPr="00316CCD">
        <w:t>information</w:t>
      </w:r>
      <w:r w:rsidR="00BB7307" w:rsidRPr="00316CCD">
        <w:t>:</w:t>
      </w:r>
    </w:p>
    <w:p w14:paraId="6E9DC72E" w14:textId="3EFBF8A1" w:rsidR="009B6F5F" w:rsidRPr="00B61D6E" w:rsidRDefault="003F1DDC" w:rsidP="001321C5">
      <w:pPr>
        <w:pStyle w:val="ListNumber"/>
        <w:rPr>
          <w:rFonts w:eastAsia="Arial"/>
        </w:rPr>
      </w:pPr>
      <w:r w:rsidRPr="00B61D6E">
        <w:t xml:space="preserve">Has the </w:t>
      </w:r>
      <w:r w:rsidR="00BA3486" w:rsidRPr="00B61D6E">
        <w:t>C</w:t>
      </w:r>
      <w:r w:rsidRPr="00B61D6E">
        <w:t xml:space="preserve">ontractor been given copies of </w:t>
      </w:r>
      <w:hyperlink r:id="rId11" w:history="1">
        <w:r w:rsidR="00B61D6E" w:rsidRPr="00B61D6E">
          <w:rPr>
            <w:rStyle w:val="Hyperlink"/>
          </w:rPr>
          <w:t xml:space="preserve">Appendix D, </w:t>
        </w:r>
        <w:r w:rsidRPr="00B61D6E">
          <w:rPr>
            <w:rStyle w:val="Hyperlink"/>
          </w:rPr>
          <w:t xml:space="preserve">AHRQ </w:t>
        </w:r>
        <w:r w:rsidR="00BB4024" w:rsidRPr="00B61D6E">
          <w:rPr>
            <w:rStyle w:val="Hyperlink"/>
          </w:rPr>
          <w:t>S</w:t>
        </w:r>
        <w:r w:rsidR="00FB7FE5" w:rsidRPr="00B61D6E">
          <w:rPr>
            <w:rStyle w:val="Hyperlink"/>
          </w:rPr>
          <w:t xml:space="preserve">tandards for </w:t>
        </w:r>
        <w:r w:rsidR="00BB4024" w:rsidRPr="00B61D6E">
          <w:rPr>
            <w:rStyle w:val="Hyperlink"/>
          </w:rPr>
          <w:t>Contractors Developing M</w:t>
        </w:r>
        <w:r w:rsidR="00FB7FE5" w:rsidRPr="00B61D6E">
          <w:rPr>
            <w:rStyle w:val="Hyperlink"/>
          </w:rPr>
          <w:t>ulti</w:t>
        </w:r>
        <w:r w:rsidRPr="00B61D6E">
          <w:rPr>
            <w:rStyle w:val="Hyperlink"/>
          </w:rPr>
          <w:t xml:space="preserve">media </w:t>
        </w:r>
        <w:r w:rsidR="00BB4024" w:rsidRPr="00B61D6E">
          <w:rPr>
            <w:rStyle w:val="Hyperlink"/>
          </w:rPr>
          <w:t>Products</w:t>
        </w:r>
      </w:hyperlink>
      <w:r w:rsidR="009434A3" w:rsidRPr="00B61D6E">
        <w:t xml:space="preserve"> (enter X)</w:t>
      </w:r>
      <w:r w:rsidR="00BB4024" w:rsidRPr="00B61D6E">
        <w:t>?</w:t>
      </w:r>
      <w:r w:rsidR="00FB7FE5" w:rsidRPr="00B61D6E">
        <w:t xml:space="preserve"> </w:t>
      </w:r>
      <w:r w:rsidRPr="00B61D6E">
        <w:t>Yes</w:t>
      </w:r>
      <w:r w:rsidR="00985C65" w:rsidRPr="00B61D6E">
        <w:t xml:space="preserve">     </w:t>
      </w:r>
      <w:r w:rsidRPr="00B61D6E">
        <w:t>No</w:t>
      </w:r>
    </w:p>
    <w:p w14:paraId="17255879" w14:textId="1C3B925D" w:rsidR="0001384B" w:rsidRPr="00316CCD" w:rsidRDefault="00A3215C" w:rsidP="001321C5">
      <w:pPr>
        <w:pStyle w:val="ListNumber"/>
      </w:pPr>
      <w:r w:rsidRPr="00316CCD">
        <w:t>Ha</w:t>
      </w:r>
      <w:r w:rsidR="006739CB" w:rsidRPr="00316CCD">
        <w:t>ve</w:t>
      </w:r>
      <w:r w:rsidRPr="00316CCD">
        <w:t xml:space="preserve"> the </w:t>
      </w:r>
      <w:r w:rsidR="00BA3486" w:rsidRPr="00316CCD">
        <w:t>C</w:t>
      </w:r>
      <w:r w:rsidRPr="00316CCD">
        <w:t xml:space="preserve">ontractor </w:t>
      </w:r>
      <w:r w:rsidR="00BA3486" w:rsidRPr="00316CCD">
        <w:t xml:space="preserve">and Vendor </w:t>
      </w:r>
      <w:r w:rsidRPr="00316CCD">
        <w:t xml:space="preserve">been informed that </w:t>
      </w:r>
      <w:r w:rsidR="00BA3486" w:rsidRPr="00316CCD">
        <w:t xml:space="preserve">they are responsible for getting a signed Talent Release Form for </w:t>
      </w:r>
      <w:r w:rsidR="003F1DDC" w:rsidRPr="00316CCD">
        <w:t>e</w:t>
      </w:r>
      <w:r w:rsidR="006739CB" w:rsidRPr="00316CCD">
        <w:t>ach</w:t>
      </w:r>
      <w:r w:rsidR="003F1DDC" w:rsidRPr="00B61D6E">
        <w:rPr>
          <w:spacing w:val="-1"/>
        </w:rPr>
        <w:t xml:space="preserve"> </w:t>
      </w:r>
      <w:r w:rsidR="003F1DDC" w:rsidRPr="00316CCD">
        <w:t>person</w:t>
      </w:r>
      <w:r w:rsidR="003F1DDC" w:rsidRPr="00B61D6E">
        <w:rPr>
          <w:spacing w:val="-1"/>
        </w:rPr>
        <w:t xml:space="preserve"> </w:t>
      </w:r>
      <w:r w:rsidR="003F1DDC" w:rsidRPr="00316CCD">
        <w:t>whose</w:t>
      </w:r>
      <w:r w:rsidR="003F1DDC" w:rsidRPr="00B61D6E">
        <w:rPr>
          <w:spacing w:val="-1"/>
        </w:rPr>
        <w:t xml:space="preserve"> </w:t>
      </w:r>
      <w:r w:rsidR="003F1DDC" w:rsidRPr="00316CCD">
        <w:t>face</w:t>
      </w:r>
      <w:r w:rsidR="003F1DDC" w:rsidRPr="00B61D6E">
        <w:rPr>
          <w:spacing w:val="-1"/>
        </w:rPr>
        <w:t xml:space="preserve"> </w:t>
      </w:r>
      <w:r w:rsidR="003F1DDC" w:rsidRPr="00316CCD">
        <w:t>is seen</w:t>
      </w:r>
      <w:r w:rsidR="003F1DDC" w:rsidRPr="00B61D6E">
        <w:rPr>
          <w:spacing w:val="-1"/>
        </w:rPr>
        <w:t xml:space="preserve"> </w:t>
      </w:r>
      <w:r w:rsidR="00580831" w:rsidRPr="00B61D6E">
        <w:rPr>
          <w:spacing w:val="-1"/>
        </w:rPr>
        <w:t xml:space="preserve">clearly </w:t>
      </w:r>
      <w:r w:rsidR="003F1DDC" w:rsidRPr="00316CCD">
        <w:t>on</w:t>
      </w:r>
      <w:r w:rsidR="003F1DDC" w:rsidRPr="00B61D6E">
        <w:rPr>
          <w:spacing w:val="-1"/>
        </w:rPr>
        <w:t xml:space="preserve"> </w:t>
      </w:r>
      <w:r w:rsidR="003F1DDC" w:rsidRPr="00316CCD">
        <w:t>the</w:t>
      </w:r>
      <w:r w:rsidR="003F1DDC" w:rsidRPr="00B61D6E">
        <w:rPr>
          <w:spacing w:val="-1"/>
        </w:rPr>
        <w:t xml:space="preserve"> </w:t>
      </w:r>
      <w:r w:rsidR="003F1DDC" w:rsidRPr="00316CCD">
        <w:t>video</w:t>
      </w:r>
      <w:r w:rsidR="00580831" w:rsidRPr="00316CCD">
        <w:t xml:space="preserve"> or whose voice is heard</w:t>
      </w:r>
      <w:r w:rsidR="006739CB" w:rsidRPr="00316CCD">
        <w:t xml:space="preserve"> clearly</w:t>
      </w:r>
      <w:r w:rsidR="00580831" w:rsidRPr="00316CCD">
        <w:t xml:space="preserve"> on audio or video</w:t>
      </w:r>
      <w:r w:rsidR="006739CB" w:rsidRPr="00316CCD">
        <w:t xml:space="preserve">, including the narrator? </w:t>
      </w:r>
      <w:r w:rsidR="00BA3486" w:rsidRPr="00316CCD">
        <w:t>The Talent Release Form must</w:t>
      </w:r>
      <w:r w:rsidR="00B61657" w:rsidRPr="00316CCD">
        <w:t xml:space="preserve"> provide AHRQ with worldwide rights in perpetuity to use their image</w:t>
      </w:r>
      <w:r w:rsidR="00297169" w:rsidRPr="00316CCD">
        <w:t xml:space="preserve"> or voice</w:t>
      </w:r>
      <w:r w:rsidR="00BA3486" w:rsidRPr="00316CCD">
        <w:t>.</w:t>
      </w:r>
      <w:r w:rsidR="003C6678">
        <w:t xml:space="preserve"> </w:t>
      </w:r>
      <w:r w:rsidR="00B61D6E">
        <w:br w:type="textWrapping" w:clear="all"/>
      </w:r>
      <w:r w:rsidR="00B61D6E">
        <w:br w:type="textWrapping" w:clear="all"/>
      </w:r>
      <w:r w:rsidR="00C8378C">
        <w:t>(</w:t>
      </w:r>
      <w:proofErr w:type="gramStart"/>
      <w:r w:rsidR="00C8378C">
        <w:t>enter</w:t>
      </w:r>
      <w:proofErr w:type="gramEnd"/>
      <w:r w:rsidR="00C8378C">
        <w:t xml:space="preserve"> X)</w:t>
      </w:r>
      <w:r w:rsidR="00C8378C" w:rsidRPr="00316CCD">
        <w:t xml:space="preserve"> </w:t>
      </w:r>
      <w:r w:rsidR="00C8378C">
        <w:t xml:space="preserve">[ ] </w:t>
      </w:r>
      <w:r w:rsidR="00C8378C" w:rsidRPr="00316CCD">
        <w:t xml:space="preserve">Yes   </w:t>
      </w:r>
      <w:r w:rsidR="00C8378C">
        <w:t>[ ]</w:t>
      </w:r>
      <w:r w:rsidR="00C8378C" w:rsidRPr="00316CCD">
        <w:t xml:space="preserve"> No</w:t>
      </w:r>
    </w:p>
    <w:p w14:paraId="5607712B" w14:textId="4984A909" w:rsidR="00723624" w:rsidRDefault="003F1DDC" w:rsidP="00C22CFC">
      <w:pPr>
        <w:pStyle w:val="ListNumber"/>
      </w:pPr>
      <w:r w:rsidRPr="00316CCD">
        <w:t>Has</w:t>
      </w:r>
      <w:r w:rsidRPr="00C22CFC">
        <w:rPr>
          <w:spacing w:val="-1"/>
        </w:rPr>
        <w:t xml:space="preserve"> </w:t>
      </w:r>
      <w:r w:rsidRPr="00316CCD">
        <w:t>the</w:t>
      </w:r>
      <w:r w:rsidRPr="00C22CFC">
        <w:rPr>
          <w:spacing w:val="-1"/>
        </w:rPr>
        <w:t xml:space="preserve"> </w:t>
      </w:r>
      <w:r w:rsidR="00BA3486" w:rsidRPr="00316CCD">
        <w:t>C</w:t>
      </w:r>
      <w:r w:rsidR="00A3215C" w:rsidRPr="00316CCD">
        <w:t>ontractor</w:t>
      </w:r>
      <w:r w:rsidR="00A3215C" w:rsidRPr="00C22CFC">
        <w:rPr>
          <w:spacing w:val="-1"/>
        </w:rPr>
        <w:t xml:space="preserve"> </w:t>
      </w:r>
      <w:r w:rsidRPr="00316CCD">
        <w:t>been</w:t>
      </w:r>
      <w:r w:rsidRPr="00C22CFC">
        <w:rPr>
          <w:spacing w:val="-1"/>
        </w:rPr>
        <w:t xml:space="preserve"> </w:t>
      </w:r>
      <w:r w:rsidRPr="00316CCD">
        <w:t>informed</w:t>
      </w:r>
      <w:r w:rsidRPr="00C22CFC">
        <w:rPr>
          <w:spacing w:val="-1"/>
        </w:rPr>
        <w:t xml:space="preserve"> </w:t>
      </w:r>
      <w:r w:rsidRPr="00316CCD">
        <w:t>that</w:t>
      </w:r>
      <w:r w:rsidRPr="00C22CFC">
        <w:rPr>
          <w:spacing w:val="-1"/>
        </w:rPr>
        <w:t xml:space="preserve"> </w:t>
      </w:r>
      <w:r w:rsidRPr="00316CCD">
        <w:t>the final</w:t>
      </w:r>
      <w:r w:rsidRPr="00C22CFC">
        <w:rPr>
          <w:spacing w:val="-1"/>
        </w:rPr>
        <w:t xml:space="preserve"> </w:t>
      </w:r>
      <w:r w:rsidRPr="00316CCD">
        <w:t>version</w:t>
      </w:r>
      <w:r w:rsidRPr="00C22CFC">
        <w:rPr>
          <w:spacing w:val="-1"/>
        </w:rPr>
        <w:t xml:space="preserve"> </w:t>
      </w:r>
      <w:r w:rsidRPr="00316CCD">
        <w:t>of</w:t>
      </w:r>
      <w:r w:rsidRPr="00C22CFC">
        <w:rPr>
          <w:spacing w:val="-1"/>
        </w:rPr>
        <w:t xml:space="preserve"> </w:t>
      </w:r>
      <w:r w:rsidRPr="00316CCD">
        <w:t>the</w:t>
      </w:r>
      <w:r w:rsidRPr="00C22CFC">
        <w:rPr>
          <w:spacing w:val="-1"/>
        </w:rPr>
        <w:t xml:space="preserve"> </w:t>
      </w:r>
      <w:r w:rsidRPr="00316CCD">
        <w:t>video</w:t>
      </w:r>
      <w:r w:rsidRPr="00C22CFC">
        <w:rPr>
          <w:spacing w:val="-1"/>
        </w:rPr>
        <w:t xml:space="preserve"> </w:t>
      </w:r>
      <w:r w:rsidR="00580831" w:rsidRPr="00C22CFC">
        <w:rPr>
          <w:spacing w:val="-1"/>
        </w:rPr>
        <w:t xml:space="preserve">or audio product </w:t>
      </w:r>
      <w:r w:rsidRPr="00316CCD">
        <w:t>must</w:t>
      </w:r>
      <w:r w:rsidRPr="00C22CFC">
        <w:rPr>
          <w:spacing w:val="-1"/>
        </w:rPr>
        <w:t xml:space="preserve"> </w:t>
      </w:r>
      <w:r w:rsidRPr="00316CCD">
        <w:t>comply with</w:t>
      </w:r>
      <w:r w:rsidRPr="00C22CFC">
        <w:rPr>
          <w:spacing w:val="-1"/>
        </w:rPr>
        <w:t xml:space="preserve"> </w:t>
      </w:r>
      <w:r w:rsidRPr="00316CCD">
        <w:t>all</w:t>
      </w:r>
      <w:r w:rsidRPr="00C22CFC">
        <w:rPr>
          <w:spacing w:val="-1"/>
        </w:rPr>
        <w:t xml:space="preserve"> </w:t>
      </w:r>
      <w:r w:rsidRPr="00316CCD">
        <w:t>relevant</w:t>
      </w:r>
      <w:r w:rsidRPr="00C22CFC">
        <w:rPr>
          <w:spacing w:val="-1"/>
        </w:rPr>
        <w:t xml:space="preserve"> </w:t>
      </w:r>
      <w:r w:rsidRPr="00316CCD">
        <w:t>requirements</w:t>
      </w:r>
      <w:r w:rsidRPr="00C22CFC">
        <w:rPr>
          <w:spacing w:val="-1"/>
        </w:rPr>
        <w:t xml:space="preserve"> </w:t>
      </w:r>
      <w:r w:rsidRPr="00316CCD">
        <w:t>of</w:t>
      </w:r>
      <w:r w:rsidRPr="00C22CFC">
        <w:rPr>
          <w:spacing w:val="-1"/>
        </w:rPr>
        <w:t xml:space="preserve"> </w:t>
      </w:r>
      <w:r w:rsidRPr="003C6678">
        <w:t>Section 508 of the Rehabilitation Act</w:t>
      </w:r>
      <w:r w:rsidR="006A7CB7" w:rsidRPr="003C6678">
        <w:t xml:space="preserve"> of 1973</w:t>
      </w:r>
      <w:r w:rsidR="00753ED2">
        <w:t xml:space="preserve"> </w:t>
      </w:r>
      <w:r w:rsidR="00753ED2" w:rsidRPr="00753ED2">
        <w:rPr>
          <w:rStyle w:val="Hyperlink"/>
        </w:rPr>
        <w:t>(</w:t>
      </w:r>
      <w:hyperlink r:id="rId12" w:history="1">
        <w:r w:rsidR="00753ED2" w:rsidRPr="00753ED2">
          <w:rPr>
            <w:rStyle w:val="Hyperlink"/>
          </w:rPr>
          <w:t>29 USC 794(d)</w:t>
        </w:r>
      </w:hyperlink>
      <w:r w:rsidR="00753ED2" w:rsidRPr="00753ED2">
        <w:rPr>
          <w:rStyle w:val="Hyperlink"/>
        </w:rPr>
        <w:t>)</w:t>
      </w:r>
      <w:r w:rsidR="00753ED2">
        <w:t xml:space="preserve">, </w:t>
      </w:r>
      <w:r w:rsidR="006A7CB7" w:rsidRPr="00C22CFC">
        <w:rPr>
          <w:rFonts w:eastAsia="Times New Roman"/>
          <w:color w:val="1B1B1B"/>
        </w:rPr>
        <w:t>including current requirements for captioning and audio description</w:t>
      </w:r>
      <w:r w:rsidR="009434A3">
        <w:rPr>
          <w:rFonts w:eastAsia="Times New Roman"/>
          <w:color w:val="1B1B1B"/>
        </w:rPr>
        <w:t xml:space="preserve"> </w:t>
      </w:r>
      <w:r w:rsidR="00C8378C">
        <w:t>(enter X)</w:t>
      </w:r>
      <w:r w:rsidR="00C8378C" w:rsidRPr="00316CCD">
        <w:t>?</w:t>
      </w:r>
      <w:r w:rsidR="00753ED2" w:rsidRPr="00753ED2">
        <w:t xml:space="preserve"> </w:t>
      </w:r>
      <w:r w:rsidR="00753ED2">
        <w:br w:type="textWrapping" w:clear="all"/>
      </w:r>
      <w:r w:rsidR="00753ED2">
        <w:br w:type="textWrapping" w:clear="all"/>
      </w:r>
      <w:r w:rsidR="00C8378C">
        <w:t xml:space="preserve">[ ] </w:t>
      </w:r>
      <w:r w:rsidR="00C8378C" w:rsidRPr="00316CCD">
        <w:t xml:space="preserve">Yes  </w:t>
      </w:r>
      <w:r w:rsidR="00C8378C">
        <w:t>[ ]</w:t>
      </w:r>
      <w:r w:rsidR="00C8378C" w:rsidRPr="00316CCD">
        <w:t xml:space="preserve"> No</w:t>
      </w:r>
      <w:r w:rsidR="00C22CFC">
        <w:br w:type="textWrapping" w:clear="all"/>
      </w:r>
      <w:r w:rsidR="00C22CFC">
        <w:br w:type="textWrapping" w:clear="all"/>
      </w:r>
      <w:r w:rsidR="004476CF" w:rsidRPr="00C22CFC">
        <w:rPr>
          <w:b/>
          <w:bCs/>
        </w:rPr>
        <w:t>Note:</w:t>
      </w:r>
      <w:r w:rsidR="004476CF" w:rsidRPr="00C22CFC">
        <w:t xml:space="preserve"> </w:t>
      </w:r>
      <w:r w:rsidR="004476CF">
        <w:t>V</w:t>
      </w:r>
      <w:r w:rsidR="004476CF" w:rsidRPr="00C22CFC">
        <w:t xml:space="preserve">ideo products require word-for-word captioning or subtitles plus audio description, including identifying sound effects; audio products require an accurate transcript, including identifying sound effects. </w:t>
      </w:r>
      <w:r w:rsidR="004476CF">
        <w:t xml:space="preserve">See AHRQ’s Publishing and Communications Guidelines, </w:t>
      </w:r>
      <w:hyperlink r:id="rId13" w:history="1">
        <w:r w:rsidR="004476CF" w:rsidRPr="00C22CFC">
          <w:rPr>
            <w:rStyle w:val="Hyperlink"/>
          </w:rPr>
          <w:t>Appendix 2-B. Accessibility and the Revised 508 Standards</w:t>
        </w:r>
      </w:hyperlink>
      <w:r w:rsidR="004476CF">
        <w:t>, for more information.</w:t>
      </w:r>
      <w:r w:rsidR="004476CF" w:rsidRPr="004476CF">
        <w:t xml:space="preserve"> </w:t>
      </w:r>
      <w:r w:rsidR="004476CF">
        <w:br w:type="textWrapping" w:clear="all"/>
      </w:r>
      <w:r w:rsidR="004476CF">
        <w:br w:type="textWrapping" w:clear="all"/>
      </w:r>
      <w:r w:rsidR="00C22CFC" w:rsidRPr="00C22CFC">
        <w:t>Is</w:t>
      </w:r>
      <w:r w:rsidR="00C22CFC" w:rsidRPr="00C22CFC">
        <w:rPr>
          <w:spacing w:val="-1"/>
        </w:rPr>
        <w:t xml:space="preserve"> </w:t>
      </w:r>
      <w:r w:rsidR="00C22CFC" w:rsidRPr="00316CCD">
        <w:t>this</w:t>
      </w:r>
      <w:r w:rsidR="00C22CFC" w:rsidRPr="00C22CFC">
        <w:rPr>
          <w:spacing w:val="-1"/>
        </w:rPr>
        <w:t xml:space="preserve"> requirement </w:t>
      </w:r>
      <w:r w:rsidR="00C22CFC" w:rsidRPr="00316CCD">
        <w:t>written</w:t>
      </w:r>
      <w:r w:rsidR="00C22CFC" w:rsidRPr="00C22CFC">
        <w:rPr>
          <w:spacing w:val="-1"/>
        </w:rPr>
        <w:t xml:space="preserve"> </w:t>
      </w:r>
      <w:r w:rsidR="00C22CFC" w:rsidRPr="00316CCD">
        <w:t>into</w:t>
      </w:r>
      <w:r w:rsidR="00C22CFC" w:rsidRPr="00C22CFC">
        <w:rPr>
          <w:spacing w:val="-1"/>
        </w:rPr>
        <w:t xml:space="preserve"> </w:t>
      </w:r>
      <w:r w:rsidR="00C22CFC" w:rsidRPr="00316CCD">
        <w:t>the</w:t>
      </w:r>
      <w:r w:rsidR="00C22CFC" w:rsidRPr="00C22CFC">
        <w:rPr>
          <w:spacing w:val="-1"/>
        </w:rPr>
        <w:t xml:space="preserve"> </w:t>
      </w:r>
      <w:r w:rsidR="00C22CFC" w:rsidRPr="00316CCD">
        <w:t>contract</w:t>
      </w:r>
      <w:r w:rsidR="00C22CFC" w:rsidRPr="00C22CFC">
        <w:rPr>
          <w:spacing w:val="-1"/>
        </w:rPr>
        <w:t xml:space="preserve"> </w:t>
      </w:r>
      <w:r w:rsidR="00C22CFC" w:rsidRPr="00316CCD">
        <w:t>or</w:t>
      </w:r>
      <w:r w:rsidR="00C22CFC" w:rsidRPr="00C22CFC">
        <w:rPr>
          <w:spacing w:val="-1"/>
        </w:rPr>
        <w:t xml:space="preserve"> </w:t>
      </w:r>
      <w:r w:rsidR="00C22CFC" w:rsidRPr="00316CCD">
        <w:t>task order</w:t>
      </w:r>
      <w:r w:rsidR="009434A3">
        <w:t xml:space="preserve"> </w:t>
      </w:r>
      <w:r w:rsidR="00C8378C">
        <w:t>(enter X)</w:t>
      </w:r>
      <w:r w:rsidR="00C8378C" w:rsidRPr="00316CCD">
        <w:t xml:space="preserve">? </w:t>
      </w:r>
      <w:r w:rsidR="00C8378C">
        <w:t xml:space="preserve">[ ] </w:t>
      </w:r>
      <w:r w:rsidR="00C8378C" w:rsidRPr="00316CCD">
        <w:t xml:space="preserve">Yes   </w:t>
      </w:r>
      <w:r w:rsidR="00C8378C">
        <w:t>[ ]</w:t>
      </w:r>
      <w:r w:rsidR="00C8378C" w:rsidRPr="00316CCD">
        <w:t xml:space="preserve"> No</w:t>
      </w:r>
    </w:p>
    <w:p w14:paraId="40BA2727" w14:textId="77777777" w:rsidR="00B134FE" w:rsidRDefault="00B134FE" w:rsidP="009434A3">
      <w:pPr>
        <w:pStyle w:val="Heading2"/>
      </w:pPr>
      <w:r>
        <w:lastRenderedPageBreak/>
        <w:t>Distribution and Marketing</w:t>
      </w:r>
    </w:p>
    <w:p w14:paraId="131A51AD" w14:textId="77777777" w:rsidR="00B134FE" w:rsidRDefault="00B134FE" w:rsidP="00C8378C">
      <w:pPr>
        <w:pStyle w:val="Heading3"/>
      </w:pPr>
      <w:r>
        <w:t>Primary Distribution Medium</w:t>
      </w:r>
    </w:p>
    <w:p w14:paraId="73BC0B13" w14:textId="5F1F9190" w:rsidR="00B134FE" w:rsidRDefault="00B134FE" w:rsidP="005809A1">
      <w:pPr>
        <w:pStyle w:val="ListNumber"/>
      </w:pPr>
      <w:r>
        <w:t xml:space="preserve">What </w:t>
      </w:r>
      <w:r w:rsidR="00927BB8">
        <w:t>are</w:t>
      </w:r>
      <w:r>
        <w:t xml:space="preserve"> the primary distribution medi</w:t>
      </w:r>
      <w:r w:rsidR="00927BB8">
        <w:t>a</w:t>
      </w:r>
      <w:r>
        <w:t xml:space="preserve"> for the video?  (</w:t>
      </w:r>
      <w:r w:rsidR="00C8378C">
        <w:t>Enter an X for</w:t>
      </w:r>
      <w:r>
        <w:t xml:space="preserve"> all that apply and specify any social media channels)</w:t>
      </w:r>
    </w:p>
    <w:p w14:paraId="1001BEB5" w14:textId="4DECF36B" w:rsidR="00B134FE" w:rsidRDefault="00B134FE" w:rsidP="00C8378C">
      <w:pPr>
        <w:pStyle w:val="List"/>
      </w:pPr>
      <w:r>
        <w:t>[ ] AHRQ Website</w:t>
      </w:r>
    </w:p>
    <w:p w14:paraId="2DFDE153" w14:textId="1643334E" w:rsidR="00B134FE" w:rsidRDefault="00B134FE" w:rsidP="00C8378C">
      <w:pPr>
        <w:pStyle w:val="List"/>
      </w:pPr>
      <w:r>
        <w:t>[ ] Social Media</w:t>
      </w:r>
    </w:p>
    <w:p w14:paraId="7FB9F022" w14:textId="2B13EC3D" w:rsidR="00B134FE" w:rsidRDefault="00B134FE" w:rsidP="00C8378C">
      <w:pPr>
        <w:pStyle w:val="List"/>
      </w:pPr>
      <w:r>
        <w:t>[ ] Facebook</w:t>
      </w:r>
    </w:p>
    <w:p w14:paraId="1B3E5764" w14:textId="365A9CC7" w:rsidR="00B134FE" w:rsidRDefault="00B134FE" w:rsidP="00C8378C">
      <w:pPr>
        <w:pStyle w:val="List"/>
      </w:pPr>
      <w:r>
        <w:t>[ ] X</w:t>
      </w:r>
    </w:p>
    <w:p w14:paraId="41AB67BA" w14:textId="4D3D561C" w:rsidR="00B134FE" w:rsidRDefault="00B134FE" w:rsidP="00C8378C">
      <w:pPr>
        <w:pStyle w:val="List"/>
      </w:pPr>
      <w:r>
        <w:t>[ ] LinkedIn</w:t>
      </w:r>
    </w:p>
    <w:p w14:paraId="67B72096" w14:textId="77777777" w:rsidR="00B134FE" w:rsidRDefault="00B134FE" w:rsidP="00C8378C">
      <w:pPr>
        <w:pStyle w:val="List"/>
      </w:pPr>
      <w:r>
        <w:t>[ ] Instagram</w:t>
      </w:r>
    </w:p>
    <w:p w14:paraId="776A0869" w14:textId="7694483E" w:rsidR="00B134FE" w:rsidRDefault="00B134FE" w:rsidP="00C8378C">
      <w:pPr>
        <w:pStyle w:val="List"/>
      </w:pPr>
      <w:r>
        <w:t xml:space="preserve">[ ] Other (specify): </w:t>
      </w:r>
    </w:p>
    <w:p w14:paraId="21C166E5" w14:textId="77777777" w:rsidR="00BA2E93" w:rsidRDefault="00B134FE" w:rsidP="00BA2E93">
      <w:pPr>
        <w:pStyle w:val="List"/>
      </w:pPr>
      <w:r>
        <w:t>[ ] Email newsletters</w:t>
      </w:r>
    </w:p>
    <w:p w14:paraId="18D1EBF8" w14:textId="77777777" w:rsidR="00BA2E93" w:rsidRDefault="00B134FE" w:rsidP="00BA2E93">
      <w:pPr>
        <w:pStyle w:val="List"/>
      </w:pPr>
      <w:r>
        <w:t>[ ] Conferences or live events</w:t>
      </w:r>
    </w:p>
    <w:p w14:paraId="393145C4" w14:textId="485653CC" w:rsidR="00B134FE" w:rsidRDefault="00B134FE" w:rsidP="00BA2E93">
      <w:pPr>
        <w:pStyle w:val="List"/>
      </w:pPr>
      <w:r>
        <w:t xml:space="preserve">[ ] Other (specify): </w:t>
      </w:r>
    </w:p>
    <w:p w14:paraId="324E3F07" w14:textId="77777777" w:rsidR="00B134FE" w:rsidRDefault="00B134FE" w:rsidP="00C8378C">
      <w:pPr>
        <w:pStyle w:val="Heading3"/>
      </w:pPr>
      <w:r>
        <w:t>Distribution and Marketing Plan</w:t>
      </w:r>
    </w:p>
    <w:p w14:paraId="7ED4CCAD" w14:textId="34746BD8" w:rsidR="00B134FE" w:rsidRDefault="00B134FE" w:rsidP="005809A1">
      <w:pPr>
        <w:pStyle w:val="ListNumber"/>
      </w:pPr>
      <w:r>
        <w:t>Who will develop the distribution and marketing plan for the video?</w:t>
      </w:r>
    </w:p>
    <w:p w14:paraId="44BD0095" w14:textId="2EF3A084" w:rsidR="00B134FE" w:rsidRPr="00C8378C" w:rsidRDefault="00B134FE" w:rsidP="00C8378C">
      <w:pPr>
        <w:pStyle w:val="List"/>
      </w:pPr>
      <w:r w:rsidRPr="00C8378C">
        <w:t>[ ] The plan will be developed in-house.</w:t>
      </w:r>
    </w:p>
    <w:p w14:paraId="21CC3829" w14:textId="4AB801E1" w:rsidR="00B134FE" w:rsidRPr="00C8378C" w:rsidRDefault="00B134FE" w:rsidP="00C8378C">
      <w:pPr>
        <w:pStyle w:val="List"/>
      </w:pPr>
      <w:r w:rsidRPr="00C8378C">
        <w:t>[ ] Assistance is required from the Office of Communications (OC).</w:t>
      </w:r>
    </w:p>
    <w:p w14:paraId="3293432E" w14:textId="77777777" w:rsidR="00B134FE" w:rsidRDefault="00B134FE" w:rsidP="00C8378C">
      <w:pPr>
        <w:pStyle w:val="List"/>
      </w:pPr>
      <w:r w:rsidRPr="00C8378C">
        <w:t>[ ] Both (Specify details</w:t>
      </w:r>
      <w:r>
        <w:t>): ________________________</w:t>
      </w:r>
    </w:p>
    <w:p w14:paraId="47067D05" w14:textId="26C5307B" w:rsidR="00B134FE" w:rsidRDefault="00B134FE" w:rsidP="00C8378C">
      <w:pPr>
        <w:pStyle w:val="Heading3"/>
      </w:pPr>
      <w:r>
        <w:t>S</w:t>
      </w:r>
      <w:r w:rsidR="009D341D">
        <w:t xml:space="preserve">earch </w:t>
      </w:r>
      <w:r>
        <w:t>E</w:t>
      </w:r>
      <w:r w:rsidR="009D341D">
        <w:t xml:space="preserve">ngine </w:t>
      </w:r>
      <w:r>
        <w:t>O</w:t>
      </w:r>
      <w:r w:rsidR="009D341D">
        <w:t>ptimization</w:t>
      </w:r>
      <w:r>
        <w:t xml:space="preserve"> and Content Optimization</w:t>
      </w:r>
    </w:p>
    <w:p w14:paraId="6F8BD68A" w14:textId="1B4D5E10" w:rsidR="00B134FE" w:rsidRDefault="00B134FE" w:rsidP="00BA2E93">
      <w:pPr>
        <w:pStyle w:val="ListNumber"/>
      </w:pPr>
      <w:r>
        <w:t>Has the video script been optimized from an SEO perspective</w:t>
      </w:r>
      <w:r w:rsidR="00C8378C">
        <w:t xml:space="preserve"> (</w:t>
      </w:r>
      <w:r w:rsidR="00BA2E93">
        <w:t>enter X?))</w:t>
      </w:r>
      <w:r w:rsidR="00CF2F6D">
        <w:t xml:space="preserve"> </w:t>
      </w:r>
      <w:r w:rsidR="009D341D">
        <w:t xml:space="preserve">[ ] </w:t>
      </w:r>
      <w:r w:rsidR="009D341D" w:rsidRPr="00316CCD">
        <w:t xml:space="preserve">Yes   </w:t>
      </w:r>
      <w:r w:rsidR="009D341D">
        <w:t>[ ]</w:t>
      </w:r>
      <w:r w:rsidR="009D341D" w:rsidRPr="00316CCD">
        <w:t xml:space="preserve"> No</w:t>
      </w:r>
      <w:r w:rsidR="00BA2E93">
        <w:br w:type="textWrapping" w:clear="all"/>
      </w:r>
      <w:r w:rsidR="00BA2E93">
        <w:br w:type="textWrapping" w:clear="all"/>
      </w:r>
      <w:r>
        <w:t>If yes, what are the targeted keywords and phrases?</w:t>
      </w:r>
      <w:r w:rsidR="00BA2E93" w:rsidRPr="00BA2E93">
        <w:t xml:space="preserve"> </w:t>
      </w:r>
      <w:r w:rsidR="00BA2E93">
        <w:br w:type="textWrapping" w:clear="all"/>
      </w:r>
      <w:r w:rsidR="00BA2E93">
        <w:br w:type="textWrapping" w:clear="all"/>
      </w:r>
      <w:r>
        <w:t>Primary Keywords:</w:t>
      </w:r>
      <w:r w:rsidR="00BA2E93" w:rsidRPr="00BA2E93">
        <w:t xml:space="preserve"> </w:t>
      </w:r>
      <w:r w:rsidR="00BA2E93">
        <w:br w:type="textWrapping" w:clear="all"/>
      </w:r>
      <w:r>
        <w:t xml:space="preserve">Secondary Keywords: </w:t>
      </w:r>
      <w:r w:rsidR="00BA2E93">
        <w:br w:type="textWrapping" w:clear="all"/>
      </w:r>
      <w:r w:rsidR="00BA2E93">
        <w:br w:type="textWrapping" w:clear="all"/>
      </w:r>
      <w:r>
        <w:t>What is AHRQ</w:t>
      </w:r>
      <w:r w:rsidR="009D341D">
        <w:t>’</w:t>
      </w:r>
      <w:r>
        <w:t xml:space="preserve">s current ranking or visibility relative to these keywords? </w:t>
      </w:r>
    </w:p>
    <w:p w14:paraId="6E2A3CA5" w14:textId="370B4325" w:rsidR="00B134FE" w:rsidRDefault="00B134FE" w:rsidP="009D341D">
      <w:pPr>
        <w:pStyle w:val="Heading3"/>
      </w:pPr>
      <w:r>
        <w:t>Additional Promotion Strategies</w:t>
      </w:r>
    </w:p>
    <w:p w14:paraId="3348047B" w14:textId="72599C77" w:rsidR="009D341D" w:rsidRDefault="00B134FE" w:rsidP="005809A1">
      <w:pPr>
        <w:pStyle w:val="ListNumber"/>
      </w:pPr>
      <w:r>
        <w:t>Will there be additional promotional activities to enhance the reach of the video? (</w:t>
      </w:r>
      <w:r w:rsidR="00C8378C">
        <w:t>D</w:t>
      </w:r>
      <w:r>
        <w:t>escribe any planned activities or resources needed)</w:t>
      </w:r>
      <w:r w:rsidR="009D341D">
        <w:t xml:space="preserve"> (enter X</w:t>
      </w:r>
      <w:r w:rsidR="00BA2E93">
        <w:t xml:space="preserve"> for all that apply)</w:t>
      </w:r>
      <w:r w:rsidR="009D341D">
        <w:t>?</w:t>
      </w:r>
    </w:p>
    <w:p w14:paraId="0045C8E2" w14:textId="6DFABA16" w:rsidR="00B134FE" w:rsidRDefault="00B134FE" w:rsidP="009D341D">
      <w:pPr>
        <w:pStyle w:val="List"/>
      </w:pPr>
      <w:r>
        <w:t>[ ] Social media campaigns</w:t>
      </w:r>
    </w:p>
    <w:p w14:paraId="57BDD7AC" w14:textId="123766CD" w:rsidR="00B134FE" w:rsidRDefault="00B134FE" w:rsidP="009D341D">
      <w:pPr>
        <w:pStyle w:val="List"/>
      </w:pPr>
      <w:r>
        <w:t>[ ] Partnerships or collaborations</w:t>
      </w:r>
    </w:p>
    <w:p w14:paraId="723C4E57" w14:textId="77777777" w:rsidR="00BA2E93" w:rsidRDefault="00B134FE" w:rsidP="00BA2E93">
      <w:pPr>
        <w:pStyle w:val="List"/>
      </w:pPr>
      <w:r>
        <w:t>[ ] Press releases or media outreach</w:t>
      </w:r>
    </w:p>
    <w:p w14:paraId="27E5D7D2" w14:textId="7923ECB2" w:rsidR="00BA2E93" w:rsidRDefault="00BA2E93" w:rsidP="00BA2E93">
      <w:pPr>
        <w:pStyle w:val="List"/>
      </w:pPr>
      <w:r>
        <w:t>[ ] Paid advertising</w:t>
      </w:r>
    </w:p>
    <w:p w14:paraId="28F155A5" w14:textId="385B9FD3" w:rsidR="00B134FE" w:rsidRDefault="00B134FE" w:rsidP="009D341D">
      <w:pPr>
        <w:pStyle w:val="List"/>
      </w:pPr>
      <w:r>
        <w:t>[ ] Other (specify): ________________________</w:t>
      </w:r>
    </w:p>
    <w:p w14:paraId="7CEC97BA" w14:textId="77777777" w:rsidR="00BA2E93" w:rsidRPr="00316CCD" w:rsidRDefault="00BA2E93" w:rsidP="00BA2E93">
      <w:pPr>
        <w:pStyle w:val="Heading3"/>
        <w:rPr>
          <w:bCs/>
        </w:rPr>
      </w:pPr>
      <w:r w:rsidRPr="00316CCD">
        <w:lastRenderedPageBreak/>
        <w:t>Evaluation</w:t>
      </w:r>
    </w:p>
    <w:p w14:paraId="1B85AC2A" w14:textId="77777777" w:rsidR="00BA2E93" w:rsidRPr="001321C5" w:rsidRDefault="00BA2E93" w:rsidP="00BA2E93">
      <w:pPr>
        <w:pStyle w:val="ListNumber"/>
        <w:rPr>
          <w:bCs/>
        </w:rPr>
      </w:pPr>
      <w:r w:rsidRPr="00316CCD">
        <w:t>How</w:t>
      </w:r>
      <w:r w:rsidRPr="001321C5">
        <w:rPr>
          <w:spacing w:val="-1"/>
        </w:rPr>
        <w:t xml:space="preserve"> </w:t>
      </w:r>
      <w:r w:rsidRPr="00316CCD">
        <w:t>will</w:t>
      </w:r>
      <w:r w:rsidRPr="001321C5">
        <w:rPr>
          <w:spacing w:val="-1"/>
        </w:rPr>
        <w:t xml:space="preserve"> you measure </w:t>
      </w:r>
      <w:r w:rsidRPr="00316CCD">
        <w:t>the</w:t>
      </w:r>
      <w:r w:rsidRPr="001321C5">
        <w:rPr>
          <w:spacing w:val="-1"/>
        </w:rPr>
        <w:t xml:space="preserve"> product</w:t>
      </w:r>
      <w:r w:rsidRPr="00316CCD">
        <w:t>’s</w:t>
      </w:r>
      <w:r w:rsidRPr="001321C5">
        <w:rPr>
          <w:spacing w:val="-1"/>
        </w:rPr>
        <w:t xml:space="preserve"> </w:t>
      </w:r>
      <w:r w:rsidRPr="00316CCD">
        <w:t>impact or</w:t>
      </w:r>
      <w:r w:rsidRPr="001321C5">
        <w:rPr>
          <w:spacing w:val="-1"/>
        </w:rPr>
        <w:t xml:space="preserve"> </w:t>
      </w:r>
      <w:r w:rsidRPr="00316CCD">
        <w:t>success?</w:t>
      </w:r>
      <w:bookmarkStart w:id="4" w:name="Audio_Considerations_Checklist"/>
      <w:bookmarkEnd w:id="4"/>
    </w:p>
    <w:p w14:paraId="444817B6" w14:textId="77777777" w:rsidR="00B134FE" w:rsidRDefault="00B134FE" w:rsidP="00971D6C">
      <w:pPr>
        <w:pStyle w:val="Heading3"/>
      </w:pPr>
      <w:r>
        <w:t>Monitoring and Metrics</w:t>
      </w:r>
    </w:p>
    <w:p w14:paraId="1CC288E5" w14:textId="096A84D1" w:rsidR="00B134FE" w:rsidRDefault="00B134FE" w:rsidP="005809A1">
      <w:pPr>
        <w:pStyle w:val="ListNumber"/>
      </w:pPr>
      <w:r>
        <w:t xml:space="preserve">How will </w:t>
      </w:r>
      <w:r w:rsidR="00BA2E93">
        <w:t xml:space="preserve">you monitor </w:t>
      </w:r>
      <w:r>
        <w:t>the effectiveness of the distribution and promotional efforts</w:t>
      </w:r>
      <w:r w:rsidR="00BA2E93">
        <w:t xml:space="preserve"> ( enter X for all that apply)</w:t>
      </w:r>
      <w:r>
        <w:t>?</w:t>
      </w:r>
    </w:p>
    <w:p w14:paraId="6E0A829E" w14:textId="6FEDF2F9" w:rsidR="00B134FE" w:rsidRDefault="00B134FE" w:rsidP="00971D6C">
      <w:pPr>
        <w:pStyle w:val="List"/>
      </w:pPr>
      <w:r>
        <w:t>[ ] Viewer engagement metrics (e.g., views, likes, shares, comments)</w:t>
      </w:r>
    </w:p>
    <w:p w14:paraId="2441E7E7" w14:textId="168F4048" w:rsidR="00B134FE" w:rsidRDefault="00B134FE" w:rsidP="00971D6C">
      <w:pPr>
        <w:pStyle w:val="List"/>
      </w:pPr>
      <w:r>
        <w:t>[ ] Website traffic analytics</w:t>
      </w:r>
    </w:p>
    <w:p w14:paraId="0F6A502E" w14:textId="10A1CD85" w:rsidR="00B134FE" w:rsidRDefault="00B134FE" w:rsidP="00971D6C">
      <w:pPr>
        <w:pStyle w:val="List"/>
      </w:pPr>
      <w:r>
        <w:t xml:space="preserve">[ ] Conversion rates (e.g., actions taken </w:t>
      </w:r>
      <w:r w:rsidR="00C8378C">
        <w:t xml:space="preserve">after </w:t>
      </w:r>
      <w:r>
        <w:t>viewing)</w:t>
      </w:r>
    </w:p>
    <w:p w14:paraId="7C929E38" w14:textId="77777777" w:rsidR="00B134FE" w:rsidRDefault="00B134FE" w:rsidP="00971D6C">
      <w:pPr>
        <w:pStyle w:val="List"/>
      </w:pPr>
      <w:r>
        <w:t>[ ] Feedback surveys</w:t>
      </w:r>
    </w:p>
    <w:p w14:paraId="1FCCBC50" w14:textId="2A56261C" w:rsidR="00B134FE" w:rsidRDefault="00B134FE" w:rsidP="00971D6C">
      <w:pPr>
        <w:pStyle w:val="List"/>
      </w:pPr>
      <w:r>
        <w:t xml:space="preserve">[ ] Other (specify): </w:t>
      </w:r>
    </w:p>
    <w:sectPr w:rsidR="00B134FE" w:rsidSect="007B78E0">
      <w:footerReference w:type="firs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ADC9" w14:textId="77777777" w:rsidR="000355FD" w:rsidRDefault="000355FD" w:rsidP="00B72395">
      <w:pPr>
        <w:spacing w:after="0"/>
      </w:pPr>
      <w:r>
        <w:separator/>
      </w:r>
    </w:p>
  </w:endnote>
  <w:endnote w:type="continuationSeparator" w:id="0">
    <w:p w14:paraId="7EBD7953" w14:textId="77777777" w:rsidR="000355FD" w:rsidRDefault="000355FD" w:rsidP="00B72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0990" w14:textId="3D056DCB" w:rsidR="007B78E0" w:rsidRDefault="007B78E0" w:rsidP="007B78E0">
    <w:pPr>
      <w:pStyle w:val="Footer"/>
      <w:jc w:val="right"/>
    </w:pPr>
    <w:r>
      <w:rPr>
        <w:rFonts w:eastAsia="Times New Roman"/>
        <w:b/>
        <w:noProof/>
      </w:rPr>
      <w:drawing>
        <wp:anchor distT="0" distB="0" distL="0" distR="182880" simplePos="0" relativeHeight="251659264" behindDoc="0" locked="0" layoutInCell="1" allowOverlap="1" wp14:anchorId="03E8B6EF" wp14:editId="2E4BAD58">
          <wp:simplePos x="0" y="0"/>
          <wp:positionH relativeFrom="margin">
            <wp:align>left</wp:align>
          </wp:positionH>
          <wp:positionV relativeFrom="margin">
            <wp:posOffset>8321040</wp:posOffset>
          </wp:positionV>
          <wp:extent cx="1472184" cy="502920"/>
          <wp:effectExtent l="0" t="0" r="0" b="0"/>
          <wp:wrapSquare wrapText="bothSides"/>
          <wp:docPr id="1" name="Picture 1" descr="HHS and AHRQ lo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HS and AHRQ logos&#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502920"/>
                  </a:xfrm>
                  <a:prstGeom prst="rect">
                    <a:avLst/>
                  </a:prstGeom>
                </pic:spPr>
              </pic:pic>
            </a:graphicData>
          </a:graphic>
          <wp14:sizeRelH relativeFrom="margin">
            <wp14:pctWidth>0</wp14:pctWidth>
          </wp14:sizeRelH>
          <wp14:sizeRelV relativeFrom="margin">
            <wp14:pctHeight>0</wp14:pctHeight>
          </wp14:sizeRelV>
        </wp:anchor>
      </w:drawing>
    </w: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8439" w14:textId="77777777" w:rsidR="000355FD" w:rsidRDefault="000355FD" w:rsidP="00B72395">
      <w:pPr>
        <w:spacing w:after="0"/>
      </w:pPr>
      <w:r>
        <w:separator/>
      </w:r>
    </w:p>
  </w:footnote>
  <w:footnote w:type="continuationSeparator" w:id="0">
    <w:p w14:paraId="14C7DE66" w14:textId="77777777" w:rsidR="000355FD" w:rsidRDefault="000355FD" w:rsidP="00B723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6833A"/>
    <w:lvl w:ilvl="0">
      <w:start w:val="1"/>
      <w:numFmt w:val="lowerLetter"/>
      <w:pStyle w:val="ListNumber2"/>
      <w:lvlText w:val="%1."/>
      <w:lvlJc w:val="left"/>
      <w:pPr>
        <w:ind w:left="720" w:hanging="360"/>
      </w:pPr>
    </w:lvl>
  </w:abstractNum>
  <w:abstractNum w:abstractNumId="1" w15:restartNumberingAfterBreak="0">
    <w:nsid w:val="FFFFFF80"/>
    <w:multiLevelType w:val="singleLevel"/>
    <w:tmpl w:val="D790526C"/>
    <w:lvl w:ilvl="0">
      <w:start w:val="1"/>
      <w:numFmt w:val="bullet"/>
      <w:pStyle w:val="ListBullet5"/>
      <w:lvlText w:val=""/>
      <w:lvlJc w:val="left"/>
      <w:pPr>
        <w:ind w:left="1800" w:hanging="360"/>
      </w:pPr>
      <w:rPr>
        <w:rFonts w:ascii="Wingdings" w:hAnsi="Wingdings" w:hint="default"/>
      </w:rPr>
    </w:lvl>
  </w:abstractNum>
  <w:abstractNum w:abstractNumId="2" w15:restartNumberingAfterBreak="0">
    <w:nsid w:val="FFFFFF82"/>
    <w:multiLevelType w:val="singleLevel"/>
    <w:tmpl w:val="496C4566"/>
    <w:lvl w:ilvl="0">
      <w:start w:val="1"/>
      <w:numFmt w:val="bullet"/>
      <w:pStyle w:val="ListBullet3"/>
      <w:lvlText w:val="□"/>
      <w:lvlJc w:val="left"/>
      <w:pPr>
        <w:ind w:left="720" w:hanging="360"/>
      </w:pPr>
      <w:rPr>
        <w:rFonts w:ascii="Times New Roman" w:hAnsi="Times New Roman" w:cs="Times New Roman" w:hint="default"/>
      </w:rPr>
    </w:lvl>
  </w:abstractNum>
  <w:abstractNum w:abstractNumId="3" w15:restartNumberingAfterBreak="0">
    <w:nsid w:val="FFFFFF83"/>
    <w:multiLevelType w:val="singleLevel"/>
    <w:tmpl w:val="0B0E73CA"/>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E22FBC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B0788BC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4370015"/>
    <w:multiLevelType w:val="hybridMultilevel"/>
    <w:tmpl w:val="8A8223F6"/>
    <w:lvl w:ilvl="0" w:tplc="1A62A580">
      <w:start w:val="1"/>
      <w:numFmt w:val="bullet"/>
      <w:pStyle w:val="Check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9146079">
    <w:abstractNumId w:val="5"/>
  </w:num>
  <w:num w:numId="2" w16cid:durableId="1663852384">
    <w:abstractNumId w:val="3"/>
  </w:num>
  <w:num w:numId="3" w16cid:durableId="964427884">
    <w:abstractNumId w:val="2"/>
  </w:num>
  <w:num w:numId="4" w16cid:durableId="1288076308">
    <w:abstractNumId w:val="1"/>
  </w:num>
  <w:num w:numId="5" w16cid:durableId="1761104235">
    <w:abstractNumId w:val="4"/>
  </w:num>
  <w:num w:numId="6" w16cid:durableId="1278681046">
    <w:abstractNumId w:val="0"/>
  </w:num>
  <w:num w:numId="7" w16cid:durableId="1208645101">
    <w:abstractNumId w:val="6"/>
  </w:num>
  <w:num w:numId="8" w16cid:durableId="204729166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5F"/>
    <w:rsid w:val="000077C3"/>
    <w:rsid w:val="0001384B"/>
    <w:rsid w:val="00013DF0"/>
    <w:rsid w:val="00017166"/>
    <w:rsid w:val="0003472C"/>
    <w:rsid w:val="000355FD"/>
    <w:rsid w:val="00052C88"/>
    <w:rsid w:val="000754E2"/>
    <w:rsid w:val="000A09D9"/>
    <w:rsid w:val="000A32D0"/>
    <w:rsid w:val="000B0C61"/>
    <w:rsid w:val="000B11D0"/>
    <w:rsid w:val="000B5B51"/>
    <w:rsid w:val="000C0B38"/>
    <w:rsid w:val="000D4B35"/>
    <w:rsid w:val="000E5271"/>
    <w:rsid w:val="000F1F54"/>
    <w:rsid w:val="000F36F1"/>
    <w:rsid w:val="0010109F"/>
    <w:rsid w:val="00104290"/>
    <w:rsid w:val="001069E8"/>
    <w:rsid w:val="001321C5"/>
    <w:rsid w:val="001506B7"/>
    <w:rsid w:val="00156658"/>
    <w:rsid w:val="00164218"/>
    <w:rsid w:val="00175827"/>
    <w:rsid w:val="00177836"/>
    <w:rsid w:val="001B5AF4"/>
    <w:rsid w:val="001B6135"/>
    <w:rsid w:val="001B771F"/>
    <w:rsid w:val="001C413A"/>
    <w:rsid w:val="001E04D7"/>
    <w:rsid w:val="002169D5"/>
    <w:rsid w:val="00226028"/>
    <w:rsid w:val="00231A52"/>
    <w:rsid w:val="002351A6"/>
    <w:rsid w:val="00245ED3"/>
    <w:rsid w:val="002640DC"/>
    <w:rsid w:val="0027428B"/>
    <w:rsid w:val="002869D9"/>
    <w:rsid w:val="00297169"/>
    <w:rsid w:val="002B50EF"/>
    <w:rsid w:val="002C3179"/>
    <w:rsid w:val="002E5E72"/>
    <w:rsid w:val="002F4B7C"/>
    <w:rsid w:val="00315862"/>
    <w:rsid w:val="00316CCD"/>
    <w:rsid w:val="00341B03"/>
    <w:rsid w:val="00377421"/>
    <w:rsid w:val="003907C0"/>
    <w:rsid w:val="003A343C"/>
    <w:rsid w:val="003C6678"/>
    <w:rsid w:val="003E75C9"/>
    <w:rsid w:val="003F19B5"/>
    <w:rsid w:val="003F1CD2"/>
    <w:rsid w:val="003F1DDC"/>
    <w:rsid w:val="003F73B1"/>
    <w:rsid w:val="00414166"/>
    <w:rsid w:val="00422104"/>
    <w:rsid w:val="00423A1C"/>
    <w:rsid w:val="00426092"/>
    <w:rsid w:val="00427C92"/>
    <w:rsid w:val="0043489A"/>
    <w:rsid w:val="00442377"/>
    <w:rsid w:val="004476CF"/>
    <w:rsid w:val="00470A73"/>
    <w:rsid w:val="00480351"/>
    <w:rsid w:val="004817E9"/>
    <w:rsid w:val="00483546"/>
    <w:rsid w:val="004B2298"/>
    <w:rsid w:val="004B2F0B"/>
    <w:rsid w:val="004C131F"/>
    <w:rsid w:val="004E2892"/>
    <w:rsid w:val="004E6485"/>
    <w:rsid w:val="005472D5"/>
    <w:rsid w:val="00555F62"/>
    <w:rsid w:val="00580831"/>
    <w:rsid w:val="005809A1"/>
    <w:rsid w:val="005A14D0"/>
    <w:rsid w:val="005A3A46"/>
    <w:rsid w:val="005A4B16"/>
    <w:rsid w:val="005B2C44"/>
    <w:rsid w:val="005D3DFC"/>
    <w:rsid w:val="005E4F5D"/>
    <w:rsid w:val="005E5CC1"/>
    <w:rsid w:val="005F4374"/>
    <w:rsid w:val="00604E43"/>
    <w:rsid w:val="00616E4D"/>
    <w:rsid w:val="00623DFF"/>
    <w:rsid w:val="00624474"/>
    <w:rsid w:val="006478D6"/>
    <w:rsid w:val="00654CC7"/>
    <w:rsid w:val="0065696C"/>
    <w:rsid w:val="006739CB"/>
    <w:rsid w:val="00687A60"/>
    <w:rsid w:val="00692B93"/>
    <w:rsid w:val="00697912"/>
    <w:rsid w:val="006A2629"/>
    <w:rsid w:val="006A7CB7"/>
    <w:rsid w:val="006C18C9"/>
    <w:rsid w:val="006E2939"/>
    <w:rsid w:val="006F5EA4"/>
    <w:rsid w:val="00701730"/>
    <w:rsid w:val="007213E1"/>
    <w:rsid w:val="00723624"/>
    <w:rsid w:val="00732FAA"/>
    <w:rsid w:val="00753ED2"/>
    <w:rsid w:val="00772CB9"/>
    <w:rsid w:val="00783F33"/>
    <w:rsid w:val="00785C32"/>
    <w:rsid w:val="00792DE3"/>
    <w:rsid w:val="00795C73"/>
    <w:rsid w:val="007B30A8"/>
    <w:rsid w:val="007B77C1"/>
    <w:rsid w:val="007B78E0"/>
    <w:rsid w:val="007C5A54"/>
    <w:rsid w:val="007E5D7E"/>
    <w:rsid w:val="007F733B"/>
    <w:rsid w:val="007F7C38"/>
    <w:rsid w:val="0080287B"/>
    <w:rsid w:val="00836069"/>
    <w:rsid w:val="00857923"/>
    <w:rsid w:val="00877432"/>
    <w:rsid w:val="0089146F"/>
    <w:rsid w:val="00894CC1"/>
    <w:rsid w:val="008B0F8C"/>
    <w:rsid w:val="008B2F40"/>
    <w:rsid w:val="008E5983"/>
    <w:rsid w:val="00915D78"/>
    <w:rsid w:val="009256F4"/>
    <w:rsid w:val="00927BB8"/>
    <w:rsid w:val="009405D6"/>
    <w:rsid w:val="009434A3"/>
    <w:rsid w:val="00971D6C"/>
    <w:rsid w:val="009812E3"/>
    <w:rsid w:val="00985C65"/>
    <w:rsid w:val="00986029"/>
    <w:rsid w:val="009A2F75"/>
    <w:rsid w:val="009B6F5F"/>
    <w:rsid w:val="009C0D39"/>
    <w:rsid w:val="009C368E"/>
    <w:rsid w:val="009D341D"/>
    <w:rsid w:val="009E634B"/>
    <w:rsid w:val="009F360E"/>
    <w:rsid w:val="009F4828"/>
    <w:rsid w:val="00A01120"/>
    <w:rsid w:val="00A3215C"/>
    <w:rsid w:val="00A34C10"/>
    <w:rsid w:val="00A4200E"/>
    <w:rsid w:val="00A51C40"/>
    <w:rsid w:val="00A60C2D"/>
    <w:rsid w:val="00A62E11"/>
    <w:rsid w:val="00A659EE"/>
    <w:rsid w:val="00A70AEB"/>
    <w:rsid w:val="00A74EE5"/>
    <w:rsid w:val="00AA4B08"/>
    <w:rsid w:val="00AA7CA6"/>
    <w:rsid w:val="00AC5C84"/>
    <w:rsid w:val="00AD358A"/>
    <w:rsid w:val="00AD3E70"/>
    <w:rsid w:val="00AD53D0"/>
    <w:rsid w:val="00AE03AE"/>
    <w:rsid w:val="00B134FE"/>
    <w:rsid w:val="00B41A04"/>
    <w:rsid w:val="00B53537"/>
    <w:rsid w:val="00B61657"/>
    <w:rsid w:val="00B61D6E"/>
    <w:rsid w:val="00B72109"/>
    <w:rsid w:val="00B72395"/>
    <w:rsid w:val="00B9176E"/>
    <w:rsid w:val="00B95B76"/>
    <w:rsid w:val="00BA2E93"/>
    <w:rsid w:val="00BA3486"/>
    <w:rsid w:val="00BB4024"/>
    <w:rsid w:val="00BB7307"/>
    <w:rsid w:val="00BC01EE"/>
    <w:rsid w:val="00BD6DBC"/>
    <w:rsid w:val="00BE7203"/>
    <w:rsid w:val="00C07218"/>
    <w:rsid w:val="00C07C9F"/>
    <w:rsid w:val="00C22CFC"/>
    <w:rsid w:val="00C2533B"/>
    <w:rsid w:val="00C3080E"/>
    <w:rsid w:val="00C53476"/>
    <w:rsid w:val="00C8378C"/>
    <w:rsid w:val="00C91DF3"/>
    <w:rsid w:val="00CA686E"/>
    <w:rsid w:val="00CD7866"/>
    <w:rsid w:val="00CF2F6D"/>
    <w:rsid w:val="00CF4FFB"/>
    <w:rsid w:val="00D05176"/>
    <w:rsid w:val="00D2239F"/>
    <w:rsid w:val="00D32081"/>
    <w:rsid w:val="00D35AB9"/>
    <w:rsid w:val="00D46CB9"/>
    <w:rsid w:val="00D9382E"/>
    <w:rsid w:val="00DA616E"/>
    <w:rsid w:val="00DC062E"/>
    <w:rsid w:val="00DC7C3E"/>
    <w:rsid w:val="00DD7456"/>
    <w:rsid w:val="00DF480A"/>
    <w:rsid w:val="00E02B83"/>
    <w:rsid w:val="00E0300A"/>
    <w:rsid w:val="00E04B97"/>
    <w:rsid w:val="00E2754F"/>
    <w:rsid w:val="00E34B39"/>
    <w:rsid w:val="00E35FF0"/>
    <w:rsid w:val="00E57E4C"/>
    <w:rsid w:val="00EA57F5"/>
    <w:rsid w:val="00EB1EDD"/>
    <w:rsid w:val="00ED18A3"/>
    <w:rsid w:val="00ED3D59"/>
    <w:rsid w:val="00EF0813"/>
    <w:rsid w:val="00EF4CFD"/>
    <w:rsid w:val="00EF4F6E"/>
    <w:rsid w:val="00F16A76"/>
    <w:rsid w:val="00F176C5"/>
    <w:rsid w:val="00F24B7A"/>
    <w:rsid w:val="00F3562A"/>
    <w:rsid w:val="00F46514"/>
    <w:rsid w:val="00F55F05"/>
    <w:rsid w:val="00F62129"/>
    <w:rsid w:val="00F6693D"/>
    <w:rsid w:val="00F67C84"/>
    <w:rsid w:val="00F82E62"/>
    <w:rsid w:val="00F9664F"/>
    <w:rsid w:val="00FA75EC"/>
    <w:rsid w:val="00FB7FE5"/>
    <w:rsid w:val="00FD6B3D"/>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FDCD"/>
  <w15:docId w15:val="{6666B7BA-B232-4E3F-9D32-D4B3A0F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5C65"/>
    <w:pPr>
      <w:tabs>
        <w:tab w:val="left" w:pos="360"/>
      </w:tabs>
      <w:spacing w:after="240"/>
    </w:pPr>
    <w:rPr>
      <w:rFonts w:ascii="Times New Roman" w:hAnsi="Times New Roman"/>
      <w:sz w:val="24"/>
    </w:rPr>
  </w:style>
  <w:style w:type="paragraph" w:styleId="Heading1">
    <w:name w:val="heading 1"/>
    <w:basedOn w:val="Normal"/>
    <w:uiPriority w:val="1"/>
    <w:qFormat/>
    <w:rsid w:val="00C2533B"/>
    <w:pPr>
      <w:outlineLvl w:val="0"/>
    </w:pPr>
    <w:rPr>
      <w:rFonts w:ascii="Arial" w:eastAsia="Arial" w:hAnsi="Arial"/>
      <w:b/>
      <w:bCs/>
      <w:sz w:val="32"/>
      <w:szCs w:val="28"/>
    </w:rPr>
  </w:style>
  <w:style w:type="paragraph" w:styleId="Heading2">
    <w:name w:val="heading 2"/>
    <w:basedOn w:val="Normal"/>
    <w:next w:val="Normal"/>
    <w:link w:val="Heading2Char"/>
    <w:uiPriority w:val="9"/>
    <w:unhideWhenUsed/>
    <w:qFormat/>
    <w:rsid w:val="001321C5"/>
    <w:pPr>
      <w:keepNext/>
      <w:keepLines/>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C8378C"/>
    <w:pPr>
      <w:keepNext/>
      <w:keepLines/>
      <w:spacing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3"/>
      <w:ind w:left="139"/>
    </w:pPr>
    <w:rPr>
      <w:rFonts w:ascii="Arial" w:eastAsia="Arial" w:hAnsi="Arial"/>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2395"/>
    <w:pPr>
      <w:tabs>
        <w:tab w:val="center" w:pos="4680"/>
        <w:tab w:val="right" w:pos="9360"/>
      </w:tabs>
    </w:pPr>
  </w:style>
  <w:style w:type="character" w:customStyle="1" w:styleId="HeaderChar">
    <w:name w:val="Header Char"/>
    <w:basedOn w:val="DefaultParagraphFont"/>
    <w:link w:val="Header"/>
    <w:uiPriority w:val="99"/>
    <w:rsid w:val="00B72395"/>
  </w:style>
  <w:style w:type="paragraph" w:styleId="Footer">
    <w:name w:val="footer"/>
    <w:basedOn w:val="Normal"/>
    <w:link w:val="FooterChar"/>
    <w:uiPriority w:val="99"/>
    <w:unhideWhenUsed/>
    <w:rsid w:val="00616E4D"/>
    <w:pPr>
      <w:tabs>
        <w:tab w:val="clear" w:pos="360"/>
        <w:tab w:val="right" w:pos="9360"/>
      </w:tabs>
      <w:spacing w:after="0"/>
    </w:pPr>
  </w:style>
  <w:style w:type="character" w:customStyle="1" w:styleId="FooterChar">
    <w:name w:val="Footer Char"/>
    <w:basedOn w:val="DefaultParagraphFont"/>
    <w:link w:val="Footer"/>
    <w:uiPriority w:val="99"/>
    <w:rsid w:val="00616E4D"/>
    <w:rPr>
      <w:rFonts w:ascii="Times New Roman" w:hAnsi="Times New Roman"/>
      <w:sz w:val="24"/>
    </w:rPr>
  </w:style>
  <w:style w:type="paragraph" w:styleId="ListBullet">
    <w:name w:val="List Bullet"/>
    <w:basedOn w:val="Normal"/>
    <w:uiPriority w:val="99"/>
    <w:unhideWhenUsed/>
    <w:rsid w:val="005A3A46"/>
    <w:pPr>
      <w:numPr>
        <w:numId w:val="1"/>
      </w:numPr>
      <w:contextualSpacing/>
    </w:pPr>
  </w:style>
  <w:style w:type="character" w:customStyle="1" w:styleId="BodyTextChar">
    <w:name w:val="Body Text Char"/>
    <w:basedOn w:val="DefaultParagraphFont"/>
    <w:link w:val="BodyText"/>
    <w:uiPriority w:val="1"/>
    <w:rsid w:val="005A3A46"/>
    <w:rPr>
      <w:rFonts w:ascii="Arial" w:eastAsia="Arial" w:hAnsi="Arial"/>
      <w:b/>
      <w:bCs/>
      <w:sz w:val="21"/>
      <w:szCs w:val="21"/>
    </w:rPr>
  </w:style>
  <w:style w:type="paragraph" w:styleId="ListBullet2">
    <w:name w:val="List Bullet 2"/>
    <w:basedOn w:val="Normal"/>
    <w:uiPriority w:val="99"/>
    <w:unhideWhenUsed/>
    <w:rsid w:val="005A3A46"/>
    <w:pPr>
      <w:numPr>
        <w:numId w:val="2"/>
      </w:numPr>
      <w:contextualSpacing/>
    </w:pPr>
  </w:style>
  <w:style w:type="paragraph" w:styleId="ListBullet3">
    <w:name w:val="List Bullet 3"/>
    <w:basedOn w:val="Normal"/>
    <w:uiPriority w:val="99"/>
    <w:unhideWhenUsed/>
    <w:rsid w:val="00BE7203"/>
    <w:pPr>
      <w:numPr>
        <w:numId w:val="3"/>
      </w:numPr>
      <w:contextualSpacing/>
    </w:pPr>
  </w:style>
  <w:style w:type="character" w:customStyle="1" w:styleId="Heading2Char">
    <w:name w:val="Heading 2 Char"/>
    <w:basedOn w:val="DefaultParagraphFont"/>
    <w:link w:val="Heading2"/>
    <w:uiPriority w:val="9"/>
    <w:rsid w:val="001321C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C8378C"/>
    <w:rPr>
      <w:rFonts w:ascii="Times New Roman" w:eastAsiaTheme="majorEastAsia" w:hAnsi="Times New Roman" w:cstheme="majorBidi"/>
      <w:b/>
      <w:sz w:val="24"/>
      <w:szCs w:val="24"/>
    </w:rPr>
  </w:style>
  <w:style w:type="paragraph" w:styleId="ListBullet5">
    <w:name w:val="List Bullet 5"/>
    <w:basedOn w:val="Normal"/>
    <w:uiPriority w:val="99"/>
    <w:unhideWhenUsed/>
    <w:rsid w:val="00AE03AE"/>
    <w:pPr>
      <w:numPr>
        <w:numId w:val="4"/>
      </w:numPr>
      <w:ind w:left="720"/>
      <w:contextualSpacing/>
    </w:pPr>
  </w:style>
  <w:style w:type="paragraph" w:styleId="ListNumber">
    <w:name w:val="List Number"/>
    <w:basedOn w:val="Normal"/>
    <w:uiPriority w:val="99"/>
    <w:unhideWhenUsed/>
    <w:rsid w:val="00AE03AE"/>
    <w:pPr>
      <w:numPr>
        <w:numId w:val="5"/>
      </w:numPr>
      <w:tabs>
        <w:tab w:val="clear" w:pos="360"/>
      </w:tabs>
    </w:pPr>
  </w:style>
  <w:style w:type="character" w:styleId="PlaceholderText">
    <w:name w:val="Placeholder Text"/>
    <w:basedOn w:val="DefaultParagraphFont"/>
    <w:uiPriority w:val="99"/>
    <w:semiHidden/>
    <w:rsid w:val="007E5D7E"/>
    <w:rPr>
      <w:color w:val="808080"/>
    </w:rPr>
  </w:style>
  <w:style w:type="paragraph" w:styleId="ListNumber2">
    <w:name w:val="List Number 2"/>
    <w:basedOn w:val="Normal"/>
    <w:uiPriority w:val="99"/>
    <w:unhideWhenUsed/>
    <w:rsid w:val="00C2533B"/>
    <w:pPr>
      <w:numPr>
        <w:numId w:val="6"/>
      </w:numPr>
      <w:contextualSpacing/>
    </w:pPr>
  </w:style>
  <w:style w:type="character" w:styleId="PageNumber">
    <w:name w:val="page number"/>
    <w:basedOn w:val="DefaultParagraphFont"/>
    <w:uiPriority w:val="99"/>
    <w:semiHidden/>
    <w:unhideWhenUsed/>
    <w:rsid w:val="00616E4D"/>
    <w:rPr>
      <w:rFonts w:ascii="Times New Roman" w:hAnsi="Times New Roman"/>
      <w:sz w:val="24"/>
    </w:rPr>
  </w:style>
  <w:style w:type="character" w:styleId="Hyperlink">
    <w:name w:val="Hyperlink"/>
    <w:basedOn w:val="DefaultParagraphFont"/>
    <w:uiPriority w:val="99"/>
    <w:unhideWhenUsed/>
    <w:rsid w:val="00BB7307"/>
    <w:rPr>
      <w:color w:val="0000FF" w:themeColor="hyperlink"/>
      <w:u w:val="single"/>
    </w:rPr>
  </w:style>
  <w:style w:type="character" w:styleId="CommentReference">
    <w:name w:val="annotation reference"/>
    <w:basedOn w:val="DefaultParagraphFont"/>
    <w:uiPriority w:val="99"/>
    <w:semiHidden/>
    <w:unhideWhenUsed/>
    <w:rsid w:val="008B2F40"/>
    <w:rPr>
      <w:sz w:val="16"/>
      <w:szCs w:val="16"/>
    </w:rPr>
  </w:style>
  <w:style w:type="paragraph" w:styleId="CommentText">
    <w:name w:val="annotation text"/>
    <w:basedOn w:val="Normal"/>
    <w:link w:val="CommentTextChar"/>
    <w:uiPriority w:val="99"/>
    <w:unhideWhenUsed/>
    <w:rsid w:val="008B2F40"/>
    <w:rPr>
      <w:sz w:val="20"/>
      <w:szCs w:val="20"/>
    </w:rPr>
  </w:style>
  <w:style w:type="character" w:customStyle="1" w:styleId="CommentTextChar">
    <w:name w:val="Comment Text Char"/>
    <w:basedOn w:val="DefaultParagraphFont"/>
    <w:link w:val="CommentText"/>
    <w:uiPriority w:val="99"/>
    <w:rsid w:val="008B2F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2F40"/>
    <w:rPr>
      <w:b/>
      <w:bCs/>
    </w:rPr>
  </w:style>
  <w:style w:type="character" w:customStyle="1" w:styleId="CommentSubjectChar">
    <w:name w:val="Comment Subject Char"/>
    <w:basedOn w:val="CommentTextChar"/>
    <w:link w:val="CommentSubject"/>
    <w:uiPriority w:val="99"/>
    <w:semiHidden/>
    <w:rsid w:val="008B2F40"/>
    <w:rPr>
      <w:rFonts w:ascii="Times New Roman" w:hAnsi="Times New Roman"/>
      <w:b/>
      <w:bCs/>
      <w:sz w:val="20"/>
      <w:szCs w:val="20"/>
    </w:rPr>
  </w:style>
  <w:style w:type="paragraph" w:styleId="BalloonText">
    <w:name w:val="Balloon Text"/>
    <w:basedOn w:val="Normal"/>
    <w:link w:val="BalloonTextChar"/>
    <w:uiPriority w:val="99"/>
    <w:semiHidden/>
    <w:unhideWhenUsed/>
    <w:rsid w:val="008B2F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40"/>
    <w:rPr>
      <w:rFonts w:ascii="Segoe UI" w:hAnsi="Segoe UI" w:cs="Segoe UI"/>
      <w:sz w:val="18"/>
      <w:szCs w:val="18"/>
    </w:rPr>
  </w:style>
  <w:style w:type="character" w:styleId="UnresolvedMention">
    <w:name w:val="Unresolved Mention"/>
    <w:basedOn w:val="DefaultParagraphFont"/>
    <w:uiPriority w:val="99"/>
    <w:semiHidden/>
    <w:unhideWhenUsed/>
    <w:rsid w:val="00B53537"/>
    <w:rPr>
      <w:color w:val="605E5C"/>
      <w:shd w:val="clear" w:color="auto" w:fill="E1DFDD"/>
    </w:rPr>
  </w:style>
  <w:style w:type="paragraph" w:styleId="Revision">
    <w:name w:val="Revision"/>
    <w:hidden/>
    <w:uiPriority w:val="99"/>
    <w:semiHidden/>
    <w:rsid w:val="00E02B83"/>
    <w:pPr>
      <w:widowControl/>
    </w:pPr>
    <w:rPr>
      <w:rFonts w:ascii="Times New Roman" w:hAnsi="Times New Roman"/>
      <w:sz w:val="24"/>
    </w:rPr>
  </w:style>
  <w:style w:type="paragraph" w:customStyle="1" w:styleId="Checklist">
    <w:name w:val="Checklist"/>
    <w:basedOn w:val="ListBullet3"/>
    <w:uiPriority w:val="1"/>
    <w:qFormat/>
    <w:rsid w:val="00B134FE"/>
    <w:pPr>
      <w:numPr>
        <w:numId w:val="7"/>
      </w:numPr>
      <w:ind w:left="720"/>
    </w:pPr>
  </w:style>
  <w:style w:type="paragraph" w:styleId="List">
    <w:name w:val="List"/>
    <w:basedOn w:val="Normal"/>
    <w:uiPriority w:val="99"/>
    <w:unhideWhenUsed/>
    <w:rsid w:val="00C8378C"/>
    <w:pPr>
      <w:ind w:left="720" w:hanging="360"/>
      <w:contextualSpacing/>
    </w:pPr>
  </w:style>
  <w:style w:type="character" w:styleId="FollowedHyperlink">
    <w:name w:val="FollowedHyperlink"/>
    <w:basedOn w:val="DefaultParagraphFont"/>
    <w:uiPriority w:val="99"/>
    <w:semiHidden/>
    <w:unhideWhenUsed/>
    <w:rsid w:val="00B61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timediaSupport@ahrq.hhs.gov" TargetMode="External"/><Relationship Id="rId13" Type="http://schemas.openxmlformats.org/officeDocument/2006/relationships/hyperlink" Target="https://www.ahrq.gov/research/publications/pubcomguide/pcguide2ap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nfo.gov/content/pkg/USCODE-2017-title29/html/USCODE-2017-title29-chap16-subchapV-sec794d.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research/publications/pubcomguide/pcguide1ap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hrq.gov/research/publications/pubcomguide/index.html" TargetMode="External"/><Relationship Id="rId4" Type="http://schemas.openxmlformats.org/officeDocument/2006/relationships/settings" Target="settings.xml"/><Relationship Id="rId9" Type="http://schemas.openxmlformats.org/officeDocument/2006/relationships/hyperlink" Target="mailto:MultimediaSupport@ahrq.hhs.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F013-965A-4B69-950C-2A81F163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Appendix 1-C. AV Checklists</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1-C. AV Checklists</dc:title>
  <dc:creator>Agency for Healthcare Research and Quality (AHRQ)</dc:creator>
  <cp:lastModifiedBy>Bonnett, Doreen (AHRQ/OC)</cp:lastModifiedBy>
  <cp:revision>4</cp:revision>
  <dcterms:created xsi:type="dcterms:W3CDTF">2024-07-02T19:49:00Z</dcterms:created>
  <dcterms:modified xsi:type="dcterms:W3CDTF">2024-07-03T19:09:00Z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LastSaved">
    <vt:filetime>2019-02-13T00:00:00Z</vt:filetime>
  </property>
</Properties>
</file>