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0627" w14:textId="77777777" w:rsidR="00AD0D85" w:rsidRDefault="00AD0D85" w:rsidP="00AD0D85">
      <w:pPr>
        <w:pStyle w:val="CoverPage"/>
        <w:rPr>
          <w:b/>
          <w:sz w:val="52"/>
          <w:szCs w:val="52"/>
        </w:rPr>
      </w:pPr>
    </w:p>
    <w:p w14:paraId="37E9DAEA" w14:textId="77777777" w:rsidR="00AD0D85" w:rsidRPr="000812CF" w:rsidRDefault="00AD0D85" w:rsidP="00AD0D85">
      <w:pPr>
        <w:pStyle w:val="CoverPage"/>
        <w:pBdr>
          <w:bottom w:val="single" w:sz="2" w:space="1" w:color="auto"/>
        </w:pBdr>
        <w:outlineLvl w:val="0"/>
        <w:rPr>
          <w:b/>
          <w:sz w:val="46"/>
          <w:szCs w:val="46"/>
        </w:rPr>
      </w:pPr>
      <w:proofErr w:type="gramStart"/>
      <w:r w:rsidRPr="000812CF">
        <w:rPr>
          <w:b/>
          <w:sz w:val="46"/>
          <w:szCs w:val="46"/>
        </w:rPr>
        <w:t>SOPS</w:t>
      </w:r>
      <w:r w:rsidRPr="000812CF">
        <w:rPr>
          <w:b/>
          <w:sz w:val="46"/>
          <w:szCs w:val="46"/>
          <w:vertAlign w:val="superscript"/>
        </w:rPr>
        <w:t xml:space="preserve">TM </w:t>
      </w:r>
      <w:r w:rsidRPr="000812CF">
        <w:rPr>
          <w:b/>
          <w:sz w:val="46"/>
          <w:szCs w:val="46"/>
        </w:rPr>
        <w:t xml:space="preserve"> </w:t>
      </w:r>
      <w:r>
        <w:rPr>
          <w:b/>
          <w:sz w:val="46"/>
          <w:szCs w:val="46"/>
        </w:rPr>
        <w:t>Community</w:t>
      </w:r>
      <w:proofErr w:type="gramEnd"/>
      <w:r>
        <w:rPr>
          <w:b/>
          <w:sz w:val="46"/>
          <w:szCs w:val="46"/>
        </w:rPr>
        <w:t xml:space="preserve"> Pharmacy</w:t>
      </w:r>
      <w:r w:rsidRPr="000812CF">
        <w:rPr>
          <w:b/>
          <w:sz w:val="46"/>
          <w:szCs w:val="46"/>
        </w:rPr>
        <w:t xml:space="preserve"> Survey</w:t>
      </w:r>
    </w:p>
    <w:p w14:paraId="21800732" w14:textId="77777777" w:rsidR="00AD0D85" w:rsidRDefault="00AD0D85" w:rsidP="00AD0D85">
      <w:pPr>
        <w:pStyle w:val="CoverPage"/>
        <w:rPr>
          <w:b/>
          <w:sz w:val="44"/>
          <w:szCs w:val="44"/>
        </w:rPr>
      </w:pPr>
    </w:p>
    <w:p w14:paraId="47A0C7E1" w14:textId="77777777" w:rsidR="00AD0D85" w:rsidRDefault="00AD0D85" w:rsidP="00AD0D85">
      <w:pPr>
        <w:pStyle w:val="CoverPage"/>
        <w:ind w:left="1944" w:hanging="194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7E20DDD9" w14:textId="77777777" w:rsidR="00AD0D85" w:rsidRDefault="00AD0D85" w:rsidP="00AD0D85">
      <w:pPr>
        <w:pStyle w:val="CoverPage"/>
        <w:rPr>
          <w:b/>
          <w:sz w:val="44"/>
          <w:szCs w:val="44"/>
        </w:rPr>
      </w:pPr>
      <w:r>
        <w:rPr>
          <w:b/>
          <w:sz w:val="44"/>
          <w:szCs w:val="44"/>
        </w:rPr>
        <w:t>Version: 1.0</w:t>
      </w:r>
    </w:p>
    <w:p w14:paraId="4DEBC93D" w14:textId="77777777" w:rsidR="00AD0D85" w:rsidRDefault="00AD0D85" w:rsidP="00AD0D85">
      <w:pPr>
        <w:pStyle w:val="CoverPage"/>
        <w:rPr>
          <w:b/>
          <w:sz w:val="44"/>
          <w:szCs w:val="44"/>
        </w:rPr>
      </w:pPr>
      <w:r>
        <w:rPr>
          <w:b/>
          <w:sz w:val="44"/>
          <w:szCs w:val="44"/>
        </w:rPr>
        <w:t>Language: English</w:t>
      </w:r>
    </w:p>
    <w:p w14:paraId="6994094A" w14:textId="77777777" w:rsidR="00AD0D85" w:rsidRDefault="00AD0D85" w:rsidP="00AD0D85">
      <w:pPr>
        <w:pStyle w:val="CoverPage"/>
        <w:rPr>
          <w:b/>
          <w:sz w:val="44"/>
          <w:szCs w:val="44"/>
        </w:rPr>
      </w:pPr>
    </w:p>
    <w:p w14:paraId="6F355DCE" w14:textId="77777777" w:rsidR="00AD0D85" w:rsidRDefault="00AD0D85" w:rsidP="00AD0D85">
      <w:pPr>
        <w:pStyle w:val="CoverPage"/>
        <w:rPr>
          <w:b/>
          <w:sz w:val="44"/>
          <w:szCs w:val="44"/>
        </w:rPr>
      </w:pPr>
    </w:p>
    <w:p w14:paraId="6D5CA6B0" w14:textId="77777777" w:rsidR="00AD0D85" w:rsidRDefault="00AD0D85" w:rsidP="00AD0D85">
      <w:pPr>
        <w:pStyle w:val="CoverPage"/>
        <w:rPr>
          <w:b/>
          <w:sz w:val="44"/>
          <w:szCs w:val="44"/>
        </w:rPr>
      </w:pPr>
    </w:p>
    <w:p w14:paraId="16739BB6" w14:textId="77777777" w:rsidR="00AD0D85" w:rsidRPr="000A3484" w:rsidRDefault="00AD0D85" w:rsidP="00AD0D85">
      <w:pPr>
        <w:pStyle w:val="CoverPage"/>
        <w:rPr>
          <w:b/>
          <w:szCs w:val="24"/>
        </w:rPr>
      </w:pPr>
      <w:r>
        <w:rPr>
          <w:b/>
          <w:szCs w:val="24"/>
        </w:rPr>
        <w:t>Note</w:t>
      </w:r>
    </w:p>
    <w:p w14:paraId="6C294CA3" w14:textId="77777777" w:rsidR="00AD0D85" w:rsidRPr="00985550" w:rsidRDefault="00AD0D85" w:rsidP="00AD0D85">
      <w:pPr>
        <w:pStyle w:val="Instructions-Survey"/>
        <w:numPr>
          <w:ilvl w:val="0"/>
          <w:numId w:val="32"/>
        </w:numPr>
        <w:spacing w:before="120" w:after="120"/>
        <w:rPr>
          <w:rFonts w:cs="Arial"/>
          <w:szCs w:val="20"/>
        </w:rPr>
      </w:pPr>
      <w:r w:rsidRPr="00A80F47">
        <w:rPr>
          <w:rFonts w:cs="Arial"/>
          <w:szCs w:val="22"/>
        </w:rPr>
        <w:t xml:space="preserve">For </w:t>
      </w:r>
      <w:r>
        <w:rPr>
          <w:rFonts w:cs="Arial"/>
          <w:szCs w:val="22"/>
        </w:rPr>
        <w:t xml:space="preserve">more </w:t>
      </w:r>
      <w:r w:rsidRPr="00A80F47">
        <w:rPr>
          <w:rFonts w:cs="Arial"/>
          <w:szCs w:val="22"/>
        </w:rPr>
        <w:t xml:space="preserve">information on getting started, selecting a sample, determining data collection methods, establishing data collection procedures, conducting a Web-based survey, and preparing and analyzing data, and producing reports, please </w:t>
      </w:r>
      <w:r>
        <w:rPr>
          <w:rFonts w:cs="Arial"/>
          <w:szCs w:val="22"/>
        </w:rPr>
        <w:t>read</w:t>
      </w:r>
      <w:r w:rsidRPr="00A80F47">
        <w:rPr>
          <w:rFonts w:cs="Arial"/>
          <w:szCs w:val="22"/>
        </w:rPr>
        <w:t xml:space="preserve"> the </w:t>
      </w:r>
      <w:hyperlink r:id="rId12" w:history="1">
        <w:r w:rsidRPr="007A2FA5">
          <w:rPr>
            <w:rStyle w:val="Hyperlink"/>
            <w:rFonts w:cs="Arial"/>
            <w:b/>
            <w:szCs w:val="22"/>
          </w:rPr>
          <w:t>Survey User’s Guide</w:t>
        </w:r>
      </w:hyperlink>
      <w:r>
        <w:rPr>
          <w:rFonts w:cs="Arial"/>
          <w:b/>
          <w:szCs w:val="22"/>
        </w:rPr>
        <w:t xml:space="preserve">.  </w:t>
      </w:r>
    </w:p>
    <w:p w14:paraId="076DF9E9" w14:textId="77777777" w:rsidR="00AD0D85" w:rsidRPr="00985550" w:rsidRDefault="00AD0D85" w:rsidP="00AD0D85">
      <w:pPr>
        <w:pStyle w:val="Instructions-Survey"/>
        <w:numPr>
          <w:ilvl w:val="0"/>
          <w:numId w:val="32"/>
        </w:numPr>
        <w:spacing w:before="120" w:after="120"/>
        <w:rPr>
          <w:rFonts w:cs="Arial"/>
          <w:szCs w:val="20"/>
        </w:rPr>
      </w:pPr>
      <w:r>
        <w:rPr>
          <w:rFonts w:cs="Arial"/>
          <w:szCs w:val="22"/>
        </w:rPr>
        <w:t>For the survey items grouped according to the safety culture composites they are intended to measure, please read</w:t>
      </w:r>
      <w:r w:rsidRPr="00985550">
        <w:rPr>
          <w:rFonts w:cs="Arial"/>
          <w:szCs w:val="22"/>
        </w:rPr>
        <w:t xml:space="preserve"> the </w:t>
      </w:r>
      <w:hyperlink r:id="rId13" w:history="1">
        <w:r w:rsidRPr="00985550">
          <w:rPr>
            <w:rStyle w:val="Hyperlink"/>
            <w:rFonts w:cs="Arial"/>
            <w:b/>
            <w:szCs w:val="22"/>
          </w:rPr>
          <w:t>Items and C</w:t>
        </w:r>
        <w:r w:rsidRPr="00985550">
          <w:rPr>
            <w:rStyle w:val="Hyperlink"/>
            <w:rFonts w:cs="Arial"/>
            <w:b/>
            <w:szCs w:val="22"/>
          </w:rPr>
          <w:t>o</w:t>
        </w:r>
        <w:r w:rsidRPr="00985550">
          <w:rPr>
            <w:rStyle w:val="Hyperlink"/>
            <w:rFonts w:cs="Arial"/>
            <w:b/>
            <w:szCs w:val="22"/>
          </w:rPr>
          <w:t>mposites</w:t>
        </w:r>
      </w:hyperlink>
      <w:r w:rsidRPr="00985550">
        <w:rPr>
          <w:rFonts w:cs="Arial"/>
          <w:szCs w:val="22"/>
        </w:rPr>
        <w:t xml:space="preserve"> document.</w:t>
      </w:r>
    </w:p>
    <w:p w14:paraId="21191A51" w14:textId="77777777" w:rsidR="00AD0D85" w:rsidRDefault="00AD0D85" w:rsidP="00AD0D85">
      <w:pPr>
        <w:pStyle w:val="Instructions-Survey"/>
        <w:numPr>
          <w:ilvl w:val="0"/>
          <w:numId w:val="32"/>
        </w:numPr>
        <w:spacing w:before="120" w:after="120"/>
        <w:rPr>
          <w:rFonts w:cs="Arial"/>
          <w:szCs w:val="20"/>
        </w:rPr>
      </w:pPr>
      <w:r w:rsidRPr="007A2FA5">
        <w:rPr>
          <w:rFonts w:cs="Arial"/>
          <w:szCs w:val="20"/>
        </w:rPr>
        <w:t xml:space="preserve">To participate in the AHRQ </w:t>
      </w:r>
      <w:r w:rsidR="00C41DAF">
        <w:rPr>
          <w:rFonts w:cs="Arial"/>
          <w:szCs w:val="20"/>
        </w:rPr>
        <w:t>Community Pharmacy</w:t>
      </w:r>
      <w:r w:rsidRPr="007A2FA5">
        <w:rPr>
          <w:rFonts w:cs="Arial"/>
          <w:szCs w:val="20"/>
        </w:rPr>
        <w:t xml:space="preserve"> Survey on Patient Safet</w:t>
      </w:r>
      <w:r>
        <w:rPr>
          <w:rFonts w:cs="Arial"/>
          <w:szCs w:val="20"/>
        </w:rPr>
        <w:t>y Culture Database, t</w:t>
      </w:r>
      <w:r w:rsidRPr="007A2FA5">
        <w:rPr>
          <w:rFonts w:cs="Arial"/>
          <w:szCs w:val="20"/>
        </w:rPr>
        <w:t>he survey must have been administered in its entirety without significant modifications or deletions:</w:t>
      </w:r>
    </w:p>
    <w:p w14:paraId="5B135184" w14:textId="77777777" w:rsidR="00AD0D85" w:rsidRDefault="00AD0D85" w:rsidP="00AD0D85">
      <w:pPr>
        <w:pStyle w:val="Instructions-Survey"/>
        <w:numPr>
          <w:ilvl w:val="1"/>
          <w:numId w:val="32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>No changes to any of the survey item text and response options.</w:t>
      </w:r>
    </w:p>
    <w:p w14:paraId="0F2B28B8" w14:textId="77777777" w:rsidR="00AD0D85" w:rsidRDefault="00AD0D85" w:rsidP="00AD0D85">
      <w:pPr>
        <w:pStyle w:val="Instructions-Survey"/>
        <w:numPr>
          <w:ilvl w:val="1"/>
          <w:numId w:val="32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>No reordering of survey items.</w:t>
      </w:r>
    </w:p>
    <w:p w14:paraId="05C5E6AD" w14:textId="77777777" w:rsidR="00AD0D85" w:rsidRPr="007A2FA5" w:rsidRDefault="00AD0D85" w:rsidP="00AD0D85">
      <w:pPr>
        <w:pStyle w:val="Instructions-Survey"/>
        <w:numPr>
          <w:ilvl w:val="1"/>
          <w:numId w:val="32"/>
        </w:numPr>
        <w:spacing w:before="40" w:after="40"/>
        <w:rPr>
          <w:rFonts w:cs="Arial"/>
          <w:szCs w:val="20"/>
        </w:rPr>
      </w:pPr>
      <w:r w:rsidRPr="007A2FA5">
        <w:rPr>
          <w:rFonts w:cs="Arial"/>
          <w:szCs w:val="20"/>
        </w:rPr>
        <w:t xml:space="preserve">Questions added only at the end of the survey after Section </w:t>
      </w:r>
      <w:r w:rsidR="009466FE">
        <w:rPr>
          <w:rFonts w:cs="Arial"/>
          <w:szCs w:val="20"/>
        </w:rPr>
        <w:t>E</w:t>
      </w:r>
      <w:r w:rsidRPr="007A2FA5">
        <w:rPr>
          <w:rFonts w:cs="Arial"/>
          <w:szCs w:val="20"/>
        </w:rPr>
        <w:t xml:space="preserve">, before the demographic questions in Section </w:t>
      </w:r>
      <w:r w:rsidR="009466FE">
        <w:rPr>
          <w:rFonts w:cs="Arial"/>
          <w:szCs w:val="20"/>
        </w:rPr>
        <w:t>F</w:t>
      </w:r>
      <w:r w:rsidRPr="007A2FA5">
        <w:rPr>
          <w:rFonts w:cs="Arial"/>
          <w:szCs w:val="20"/>
        </w:rPr>
        <w:t>.</w:t>
      </w:r>
    </w:p>
    <w:p w14:paraId="142F276F" w14:textId="77777777" w:rsidR="00AD0D85" w:rsidRPr="000A3484" w:rsidRDefault="00AD0D85" w:rsidP="00AD0D85">
      <w:pPr>
        <w:pStyle w:val="Instructions-Survey"/>
        <w:spacing w:before="120" w:after="120"/>
        <w:rPr>
          <w:rFonts w:cs="Arial"/>
          <w:szCs w:val="20"/>
        </w:rPr>
      </w:pPr>
    </w:p>
    <w:p w14:paraId="700883B8" w14:textId="77777777" w:rsidR="00AD0D85" w:rsidRDefault="00AD0D85" w:rsidP="00AD0D85">
      <w:pPr>
        <w:pStyle w:val="Instructions-Survey"/>
        <w:spacing w:before="120" w:after="120"/>
      </w:pPr>
      <w:r w:rsidRPr="007F09E9">
        <w:rPr>
          <w:rFonts w:cs="Arial"/>
          <w:szCs w:val="22"/>
        </w:rPr>
        <w:t xml:space="preserve">For assistance </w:t>
      </w:r>
      <w:r>
        <w:rPr>
          <w:rFonts w:cs="Arial"/>
          <w:szCs w:val="22"/>
        </w:rPr>
        <w:t>with this survey</w:t>
      </w:r>
      <w:r w:rsidRPr="007F09E9">
        <w:rPr>
          <w:rFonts w:cs="Arial"/>
          <w:szCs w:val="22"/>
        </w:rPr>
        <w:t xml:space="preserve">, please contact the </w:t>
      </w:r>
      <w:r>
        <w:rPr>
          <w:rFonts w:cs="Arial"/>
          <w:szCs w:val="22"/>
        </w:rPr>
        <w:t xml:space="preserve">SOPS Help Line at </w:t>
      </w:r>
      <w:r w:rsidRPr="00A80F47">
        <w:rPr>
          <w:rFonts w:cs="Arial"/>
          <w:szCs w:val="22"/>
        </w:rPr>
        <w:t xml:space="preserve">1-888-324-9749 </w:t>
      </w:r>
      <w:r w:rsidRPr="007F09E9">
        <w:rPr>
          <w:rFonts w:cs="Arial"/>
          <w:szCs w:val="22"/>
        </w:rPr>
        <w:t xml:space="preserve">or </w:t>
      </w:r>
      <w:hyperlink r:id="rId14" w:history="1">
        <w:r w:rsidRPr="00C334E6">
          <w:rPr>
            <w:rStyle w:val="Hyperlink"/>
            <w:rFonts w:cs="Arial"/>
            <w:szCs w:val="22"/>
          </w:rPr>
          <w:t>SafetyCultureSurveys@westat.com</w:t>
        </w:r>
      </w:hyperlink>
      <w:r>
        <w:rPr>
          <w:rFonts w:cs="Arial"/>
          <w:szCs w:val="22"/>
        </w:rPr>
        <w:t xml:space="preserve">. </w:t>
      </w:r>
    </w:p>
    <w:p w14:paraId="11B2251B" w14:textId="77777777" w:rsidR="00AD0D85" w:rsidRDefault="00B2257D" w:rsidP="00AD0D85">
      <w:pPr>
        <w:pStyle w:val="CoverPage"/>
        <w:framePr w:vSpace="288" w:wrap="around" w:hAnchor="margin" w:yAlign="bottom"/>
        <w:tabs>
          <w:tab w:val="left" w:pos="2795"/>
        </w:tabs>
        <w:suppressOverlap/>
      </w:pPr>
      <w:r>
        <w:rPr>
          <w:noProof/>
        </w:rPr>
        <w:drawing>
          <wp:inline distT="0" distB="0" distL="0" distR="0" wp14:anchorId="1AF48222" wp14:editId="31311B68">
            <wp:extent cx="1733550" cy="730250"/>
            <wp:effectExtent l="0" t="0" r="0" b="0"/>
            <wp:docPr id="1" name="Picture 1" descr="SOPS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PS logo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3" t="23634" r="17409" b="3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D85">
        <w:tab/>
      </w:r>
    </w:p>
    <w:p w14:paraId="7A4628A3" w14:textId="77777777" w:rsidR="00AD0D85" w:rsidRDefault="00AD0D85" w:rsidP="00AD0D85"/>
    <w:p w14:paraId="7091FF61" w14:textId="77777777" w:rsidR="00AD0D85" w:rsidRDefault="00AD0D85" w:rsidP="0019247B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ind w:right="-58"/>
        <w:jc w:val="center"/>
        <w:textAlignment w:val="baseline"/>
        <w:rPr>
          <w:rFonts w:ascii="Arial Black" w:hAnsi="Arial Black" w:cs="Arial"/>
          <w:sz w:val="52"/>
          <w:szCs w:val="52"/>
        </w:rPr>
        <w:sectPr w:rsidR="00AD0D85" w:rsidSect="0015043C">
          <w:headerReference w:type="default" r:id="rId16"/>
          <w:footerReference w:type="default" r:id="rId17"/>
          <w:headerReference w:type="first" r:id="rId18"/>
          <w:pgSz w:w="12240" w:h="15840" w:code="1"/>
          <w:pgMar w:top="900" w:right="1080" w:bottom="720" w:left="900" w:header="432" w:footer="432" w:gutter="0"/>
          <w:pgNumType w:start="1"/>
          <w:cols w:space="720"/>
          <w:docGrid w:linePitch="299"/>
        </w:sectPr>
      </w:pPr>
    </w:p>
    <w:p w14:paraId="2BFF2A58" w14:textId="77777777" w:rsidR="004947C5" w:rsidRPr="0019247B" w:rsidRDefault="007B72A9" w:rsidP="0019247B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ind w:right="-58"/>
        <w:jc w:val="center"/>
        <w:textAlignment w:val="baseline"/>
        <w:rPr>
          <w:rFonts w:ascii="Calibri" w:hAnsi="Calibri" w:cs="Calibri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lastRenderedPageBreak/>
        <w:t xml:space="preserve">Community </w:t>
      </w:r>
      <w:r w:rsidR="004947C5" w:rsidRPr="0019247B">
        <w:rPr>
          <w:rFonts w:ascii="Arial Black" w:hAnsi="Arial Black" w:cs="Arial"/>
          <w:sz w:val="52"/>
          <w:szCs w:val="52"/>
        </w:rPr>
        <w:t>Pharmacy Survey on Patient Safety</w:t>
      </w:r>
    </w:p>
    <w:p w14:paraId="7708406A" w14:textId="77777777" w:rsidR="004947C5" w:rsidRPr="00EC3EEC" w:rsidRDefault="004947C5" w:rsidP="00063CC2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ind w:right="-58"/>
        <w:jc w:val="left"/>
        <w:textAlignment w:val="baseline"/>
        <w:rPr>
          <w:rFonts w:cs="Arial"/>
          <w:sz w:val="24"/>
          <w:szCs w:val="24"/>
        </w:rPr>
      </w:pPr>
    </w:p>
    <w:p w14:paraId="129C2988" w14:textId="77777777" w:rsidR="00824698" w:rsidRPr="00BC46A4" w:rsidRDefault="00824698" w:rsidP="004F0499">
      <w:pPr>
        <w:pStyle w:val="SL-FlLftSgl"/>
        <w:widowControl w:val="0"/>
        <w:tabs>
          <w:tab w:val="right" w:leader="dot" w:pos="5126"/>
          <w:tab w:val="right" w:leader="dot" w:pos="6786"/>
        </w:tabs>
        <w:adjustRightInd w:val="0"/>
        <w:ind w:right="-58"/>
        <w:jc w:val="left"/>
        <w:textAlignment w:val="baseline"/>
        <w:rPr>
          <w:rFonts w:cs="Arial"/>
        </w:rPr>
      </w:pPr>
      <w:r w:rsidRPr="00BC46A4">
        <w:rPr>
          <w:rFonts w:cs="Arial"/>
        </w:rPr>
        <w:t xml:space="preserve">This survey asks for your opinions about patient safety in </w:t>
      </w:r>
      <w:r w:rsidR="0041772A" w:rsidRPr="00BC46A4">
        <w:rPr>
          <w:rFonts w:cs="Arial"/>
        </w:rPr>
        <w:t xml:space="preserve">this </w:t>
      </w:r>
      <w:r w:rsidR="007B72A9">
        <w:rPr>
          <w:rFonts w:cs="Arial"/>
        </w:rPr>
        <w:t xml:space="preserve">community </w:t>
      </w:r>
      <w:r w:rsidR="0041772A" w:rsidRPr="00BC46A4">
        <w:rPr>
          <w:rFonts w:cs="Arial"/>
        </w:rPr>
        <w:t>pharmacy and takes about 15</w:t>
      </w:r>
      <w:r w:rsidRPr="00BC46A4">
        <w:rPr>
          <w:rFonts w:cs="Arial"/>
        </w:rPr>
        <w:t xml:space="preserve"> minutes to complete.</w:t>
      </w:r>
      <w:r w:rsidR="00332FA1" w:rsidRPr="00BC46A4">
        <w:t xml:space="preserve"> </w:t>
      </w:r>
      <w:r w:rsidR="00332FA1" w:rsidRPr="00BC46A4">
        <w:rPr>
          <w:rFonts w:cs="Arial"/>
        </w:rPr>
        <w:t>Answer only about the pharmacy location/store where you received this survey.</w:t>
      </w:r>
    </w:p>
    <w:p w14:paraId="0BF2062C" w14:textId="77777777" w:rsidR="004957FD" w:rsidRPr="00BC46A4" w:rsidRDefault="004957FD" w:rsidP="004957FD">
      <w:pPr>
        <w:pStyle w:val="SL-FlLftSgl"/>
      </w:pPr>
    </w:p>
    <w:p w14:paraId="5EE38F90" w14:textId="77777777" w:rsidR="00824698" w:rsidRPr="00BC46A4" w:rsidRDefault="006C3560" w:rsidP="00332FA1">
      <w:pPr>
        <w:pStyle w:val="N1-1stBullet"/>
        <w:tabs>
          <w:tab w:val="clear" w:pos="1152"/>
        </w:tabs>
        <w:spacing w:after="0" w:line="240" w:lineRule="auto"/>
        <w:ind w:left="360" w:hanging="360"/>
        <w:jc w:val="left"/>
      </w:pPr>
      <w:r w:rsidRPr="00BC46A4">
        <w:rPr>
          <w:b/>
        </w:rPr>
        <w:t>►</w:t>
      </w:r>
      <w:r w:rsidR="004957FD" w:rsidRPr="00BC46A4">
        <w:rPr>
          <w:b/>
        </w:rPr>
        <w:tab/>
      </w:r>
      <w:r w:rsidR="00DD44C1" w:rsidRPr="00BC46A4">
        <w:rPr>
          <w:b/>
        </w:rPr>
        <w:t>Staff</w:t>
      </w:r>
      <w:r w:rsidR="00DD44C1" w:rsidRPr="00BC46A4">
        <w:t xml:space="preserve"> means</w:t>
      </w:r>
      <w:r w:rsidR="00824698" w:rsidRPr="00BC46A4">
        <w:rPr>
          <w:b/>
        </w:rPr>
        <w:t xml:space="preserve"> EVERYONE who works in this </w:t>
      </w:r>
      <w:r w:rsidR="005057CF">
        <w:rPr>
          <w:b/>
        </w:rPr>
        <w:t xml:space="preserve">community </w:t>
      </w:r>
      <w:r w:rsidR="00824698" w:rsidRPr="00BC46A4">
        <w:rPr>
          <w:b/>
        </w:rPr>
        <w:t>pharmacy,</w:t>
      </w:r>
      <w:r w:rsidR="00824698" w:rsidRPr="00BC46A4">
        <w:t xml:space="preserve"> including pharmacists, pharmacy technicians, pharmacy clerks, etc.</w:t>
      </w:r>
    </w:p>
    <w:p w14:paraId="5B076F63" w14:textId="77777777" w:rsidR="00332FA1" w:rsidRPr="00BC46A4" w:rsidRDefault="00332FA1" w:rsidP="00332FA1">
      <w:pPr>
        <w:pStyle w:val="N1-1stBullet"/>
        <w:tabs>
          <w:tab w:val="clear" w:pos="1152"/>
        </w:tabs>
        <w:spacing w:after="0" w:line="240" w:lineRule="auto"/>
        <w:ind w:left="360" w:hanging="360"/>
        <w:jc w:val="left"/>
      </w:pPr>
    </w:p>
    <w:p w14:paraId="47490E45" w14:textId="77777777" w:rsidR="00332FA1" w:rsidRPr="00BC46A4" w:rsidRDefault="006C3560" w:rsidP="00825652">
      <w:pPr>
        <w:pStyle w:val="N1-1stBullet"/>
        <w:tabs>
          <w:tab w:val="clear" w:pos="1152"/>
          <w:tab w:val="left" w:pos="360"/>
        </w:tabs>
        <w:spacing w:after="120" w:line="240" w:lineRule="auto"/>
        <w:ind w:left="360" w:hanging="360"/>
        <w:jc w:val="left"/>
      </w:pPr>
      <w:r w:rsidRPr="00BC46A4">
        <w:rPr>
          <w:b/>
        </w:rPr>
        <w:t>►</w:t>
      </w:r>
      <w:r w:rsidR="004957FD" w:rsidRPr="00BC46A4">
        <w:rPr>
          <w:b/>
        </w:rPr>
        <w:tab/>
      </w:r>
      <w:r w:rsidR="00824698" w:rsidRPr="00BC46A4">
        <w:rPr>
          <w:b/>
        </w:rPr>
        <w:t>Patient safety</w:t>
      </w:r>
      <w:r w:rsidR="00332FA1" w:rsidRPr="00BC46A4">
        <w:rPr>
          <w:b/>
        </w:rPr>
        <w:t xml:space="preserve"> </w:t>
      </w:r>
      <w:r w:rsidR="00824698" w:rsidRPr="00BC46A4">
        <w:t>is the prevention of patient harm resulting from the processes of health care delivery. In the pharmacy setting, it means that:</w:t>
      </w:r>
    </w:p>
    <w:p w14:paraId="58B536B8" w14:textId="77777777" w:rsidR="00332FA1" w:rsidRPr="00BC46A4" w:rsidRDefault="00824698" w:rsidP="00825652">
      <w:pPr>
        <w:pStyle w:val="N2-2ndBullet"/>
        <w:numPr>
          <w:ilvl w:val="0"/>
          <w:numId w:val="29"/>
        </w:numPr>
        <w:tabs>
          <w:tab w:val="clear" w:pos="1728"/>
          <w:tab w:val="left" w:pos="360"/>
        </w:tabs>
        <w:spacing w:before="60" w:after="60" w:line="240" w:lineRule="auto"/>
        <w:jc w:val="left"/>
      </w:pPr>
      <w:r w:rsidRPr="00BC46A4">
        <w:t>The right patient receives the right medication in the right dose at the right time by the right route, and</w:t>
      </w:r>
    </w:p>
    <w:p w14:paraId="3B011FE3" w14:textId="77777777" w:rsidR="00332FA1" w:rsidRPr="00BC46A4" w:rsidRDefault="00824698" w:rsidP="00825652">
      <w:pPr>
        <w:pStyle w:val="N2-2ndBullet"/>
        <w:numPr>
          <w:ilvl w:val="0"/>
          <w:numId w:val="29"/>
        </w:numPr>
        <w:tabs>
          <w:tab w:val="clear" w:pos="1728"/>
          <w:tab w:val="left" w:pos="360"/>
        </w:tabs>
        <w:spacing w:before="60" w:line="240" w:lineRule="auto"/>
        <w:jc w:val="left"/>
      </w:pPr>
      <w:r w:rsidRPr="00BC46A4">
        <w:t xml:space="preserve">The patient or caregiver understands the purpose and proper use of the medication. </w:t>
      </w:r>
    </w:p>
    <w:p w14:paraId="353128A6" w14:textId="77777777" w:rsidR="00824698" w:rsidRPr="00BC46A4" w:rsidRDefault="006C3560" w:rsidP="00332FA1">
      <w:pPr>
        <w:pStyle w:val="N1-1stBullet"/>
        <w:tabs>
          <w:tab w:val="clear" w:pos="1152"/>
          <w:tab w:val="left" w:pos="360"/>
          <w:tab w:val="left" w:pos="990"/>
        </w:tabs>
        <w:spacing w:after="0" w:line="240" w:lineRule="auto"/>
        <w:ind w:left="360" w:hanging="360"/>
        <w:jc w:val="left"/>
      </w:pPr>
      <w:r w:rsidRPr="00BC46A4">
        <w:rPr>
          <w:b/>
        </w:rPr>
        <w:t>►</w:t>
      </w:r>
      <w:r w:rsidR="004957FD" w:rsidRPr="00BC46A4">
        <w:rPr>
          <w:b/>
        </w:rPr>
        <w:tab/>
      </w:r>
      <w:r w:rsidR="00332FA1" w:rsidRPr="0019247B">
        <w:t xml:space="preserve">A </w:t>
      </w:r>
      <w:r w:rsidR="00332FA1" w:rsidRPr="00BC46A4">
        <w:rPr>
          <w:b/>
        </w:rPr>
        <w:t>mistake</w:t>
      </w:r>
      <w:r w:rsidR="00825652">
        <w:rPr>
          <w:b/>
        </w:rPr>
        <w:t xml:space="preserve"> </w:t>
      </w:r>
      <w:r w:rsidR="00824698" w:rsidRPr="00BC46A4">
        <w:t xml:space="preserve">is any type of medication error, mistake, incident, or quality-related event, regardless of </w:t>
      </w:r>
      <w:proofErr w:type="gramStart"/>
      <w:r w:rsidR="00824698" w:rsidRPr="00BC46A4">
        <w:t>whether or not</w:t>
      </w:r>
      <w:proofErr w:type="gramEnd"/>
      <w:r w:rsidR="00824698" w:rsidRPr="00BC46A4">
        <w:t xml:space="preserve"> it reaches the pati</w:t>
      </w:r>
      <w:r w:rsidR="00332FA1" w:rsidRPr="00BC46A4">
        <w:t xml:space="preserve">ent or results in patient harm. </w:t>
      </w:r>
      <w:r w:rsidR="00825652">
        <w:t>M</w:t>
      </w:r>
      <w:r w:rsidR="00824698" w:rsidRPr="00BC46A4">
        <w:t>istakes may be related to, or include:</w:t>
      </w:r>
    </w:p>
    <w:p w14:paraId="39F13256" w14:textId="77777777" w:rsidR="00332FA1" w:rsidRPr="00BC46A4" w:rsidRDefault="00332FA1" w:rsidP="0019247B">
      <w:pPr>
        <w:pStyle w:val="N2-2ndBullet"/>
        <w:numPr>
          <w:ilvl w:val="0"/>
          <w:numId w:val="30"/>
        </w:numPr>
        <w:tabs>
          <w:tab w:val="clear" w:pos="1728"/>
        </w:tabs>
        <w:spacing w:before="60" w:after="60" w:line="240" w:lineRule="auto"/>
        <w:ind w:left="720"/>
      </w:pPr>
      <w:r w:rsidRPr="00BC46A4">
        <w:t>Prescribing</w:t>
      </w:r>
      <w:r w:rsidR="0019247B">
        <w:t>, t</w:t>
      </w:r>
      <w:r w:rsidRPr="00BC46A4">
        <w:t>ranscribing</w:t>
      </w:r>
      <w:r w:rsidR="0019247B">
        <w:t>, d</w:t>
      </w:r>
      <w:r w:rsidRPr="00BC46A4">
        <w:t>ispensing</w:t>
      </w:r>
      <w:r w:rsidR="0019247B">
        <w:t>, a</w:t>
      </w:r>
      <w:r w:rsidRPr="00BC46A4">
        <w:t>dministering</w:t>
      </w:r>
      <w:r w:rsidR="0019247B">
        <w:t>, m</w:t>
      </w:r>
      <w:r w:rsidRPr="00BC46A4">
        <w:t>onitoring (use of medication)</w:t>
      </w:r>
      <w:r w:rsidR="0019247B">
        <w:t>, u</w:t>
      </w:r>
      <w:r w:rsidR="00824698" w:rsidRPr="00BC46A4">
        <w:t>nsafe conditions or procedures in the pharmacy, etc.</w:t>
      </w:r>
    </w:p>
    <w:p w14:paraId="7524D266" w14:textId="77777777" w:rsidR="00332FA1" w:rsidRDefault="00825652" w:rsidP="00825652">
      <w:pPr>
        <w:pStyle w:val="N2-2ndBullet"/>
        <w:numPr>
          <w:ilvl w:val="0"/>
          <w:numId w:val="0"/>
        </w:numPr>
        <w:tabs>
          <w:tab w:val="clear" w:pos="1728"/>
        </w:tabs>
        <w:spacing w:before="120" w:line="240" w:lineRule="auto"/>
        <w:ind w:left="360" w:right="-360" w:hanging="360"/>
      </w:pPr>
      <w:r w:rsidRPr="00BC46A4">
        <w:rPr>
          <w:b/>
        </w:rPr>
        <w:t>►</w:t>
      </w:r>
      <w:r w:rsidRPr="00BC46A4">
        <w:rPr>
          <w:b/>
        </w:rPr>
        <w:tab/>
      </w:r>
      <w:r>
        <w:t>If a question does not apply to you or you don’t know the answer, please answer “Does Not Apply or Don’t Know.”</w:t>
      </w:r>
    </w:p>
    <w:p w14:paraId="20A885FF" w14:textId="77777777" w:rsidR="00EC3EEC" w:rsidRPr="00825652" w:rsidRDefault="00EC3EEC" w:rsidP="00EC3EEC">
      <w:pPr>
        <w:pStyle w:val="N2-2ndBullet"/>
        <w:numPr>
          <w:ilvl w:val="0"/>
          <w:numId w:val="0"/>
        </w:numPr>
        <w:tabs>
          <w:tab w:val="clear" w:pos="1728"/>
        </w:tabs>
        <w:spacing w:before="120" w:after="120" w:line="240" w:lineRule="auto"/>
        <w:ind w:left="360" w:right="-360" w:hanging="360"/>
        <w:rPr>
          <w:sz w:val="22"/>
          <w:szCs w:val="22"/>
        </w:rPr>
      </w:pPr>
    </w:p>
    <w:tbl>
      <w:tblPr>
        <w:tblW w:w="5075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4910"/>
        <w:gridCol w:w="919"/>
        <w:gridCol w:w="919"/>
        <w:gridCol w:w="919"/>
        <w:gridCol w:w="876"/>
        <w:gridCol w:w="897"/>
        <w:gridCol w:w="949"/>
        <w:gridCol w:w="7"/>
      </w:tblGrid>
      <w:tr w:rsidR="00647AEE" w:rsidRPr="00464D1B" w14:paraId="587C6EC9" w14:textId="77777777" w:rsidTr="003F1A1F">
        <w:trPr>
          <w:gridBefore w:val="1"/>
          <w:gridAfter w:val="1"/>
          <w:wBefore w:w="8" w:type="dxa"/>
          <w:wAfter w:w="7" w:type="dxa"/>
          <w:trHeight w:val="377"/>
        </w:trPr>
        <w:tc>
          <w:tcPr>
            <w:tcW w:w="1061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2953B0" w14:textId="77777777" w:rsidR="0019247B" w:rsidRPr="001065D8" w:rsidRDefault="0041772A" w:rsidP="004F6C35">
            <w:pPr>
              <w:pStyle w:val="C1-CtrBoldHd"/>
              <w:spacing w:before="60" w:after="60"/>
            </w:pPr>
            <w:r>
              <w:br w:type="page"/>
            </w:r>
            <w:r w:rsidR="00B844E9" w:rsidRPr="001065D8">
              <w:br w:type="page"/>
            </w:r>
            <w:r w:rsidR="00331777" w:rsidRPr="001065D8">
              <w:t xml:space="preserve">SECTION </w:t>
            </w:r>
            <w:r w:rsidR="00B844E9" w:rsidRPr="001065D8">
              <w:t>A</w:t>
            </w:r>
            <w:r w:rsidR="00AD2D73" w:rsidRPr="001065D8">
              <w:t xml:space="preserve">:  </w:t>
            </w:r>
            <w:r w:rsidR="004F6C35">
              <w:t>Working in This Pharmacy</w:t>
            </w:r>
          </w:p>
        </w:tc>
      </w:tr>
      <w:tr w:rsidR="0019247B" w:rsidRPr="00464D1B" w14:paraId="47DD8D6A" w14:textId="77777777" w:rsidTr="00686F7D">
        <w:trPr>
          <w:gridBefore w:val="1"/>
          <w:gridAfter w:val="1"/>
          <w:wBefore w:w="8" w:type="dxa"/>
          <w:wAfter w:w="7" w:type="dxa"/>
          <w:trHeight w:val="215"/>
        </w:trPr>
        <w:tc>
          <w:tcPr>
            <w:tcW w:w="10619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30BEE" w14:textId="77777777" w:rsidR="0019247B" w:rsidRPr="0019247B" w:rsidRDefault="0019247B" w:rsidP="0019247B">
            <w:pPr>
              <w:pStyle w:val="C1-CtrBoldHd"/>
              <w:spacing w:before="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364BE" w:rsidRPr="00AF78BB" w14:paraId="4200EC67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70130" w14:textId="77777777" w:rsidR="005A307C" w:rsidRPr="00AF78BB" w:rsidRDefault="008364BE" w:rsidP="00AD6906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cs="Arial"/>
                <w:b/>
                <w:bCs/>
              </w:rPr>
            </w:pPr>
            <w:r w:rsidRPr="00AF78BB">
              <w:rPr>
                <w:rFonts w:cs="Arial"/>
                <w:b/>
                <w:bCs/>
              </w:rPr>
              <w:t>How much do you agree or disagree with the following statem</w:t>
            </w:r>
            <w:r w:rsidRPr="009F2985">
              <w:rPr>
                <w:rFonts w:cs="Arial"/>
                <w:b/>
                <w:bCs/>
              </w:rPr>
              <w:t>ents?</w:t>
            </w:r>
            <w:r w:rsidR="000C44AB" w:rsidRPr="009F2985">
              <w:rPr>
                <w:rFonts w:cs="Arial"/>
                <w:b/>
                <w:bCs/>
              </w:rPr>
              <w:t xml:space="preserve"> </w:t>
            </w:r>
            <w:r w:rsidR="00AD6906" w:rsidRPr="00D6388C">
              <w:rPr>
                <w:rFonts w:cs="Arial"/>
                <w:bCs/>
                <w:i/>
              </w:rPr>
              <w:t>Remember, “staff”</w:t>
            </w:r>
            <w:r w:rsidR="000C44AB" w:rsidRPr="00D6388C">
              <w:rPr>
                <w:rFonts w:cs="Arial"/>
                <w:bCs/>
                <w:i/>
              </w:rPr>
              <w:t xml:space="preserve"> means everyone working in this pharmacy.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55491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  <w:t>Disagree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A3F7A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Disagree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20E74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Neither</w:t>
            </w:r>
          </w:p>
          <w:p w14:paraId="0B213789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 xml:space="preserve">Agree nor </w:t>
            </w:r>
            <w:proofErr w:type="gramStart"/>
            <w:r w:rsidRPr="00AF78BB">
              <w:rPr>
                <w:rFonts w:cs="Arial"/>
                <w:b/>
                <w:bCs/>
                <w:sz w:val="18"/>
                <w:szCs w:val="18"/>
              </w:rPr>
              <w:t>Disagree</w:t>
            </w:r>
            <w:proofErr w:type="gramEnd"/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C2983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EB1368C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  <w:t>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5F8655ED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3F9B405C" w14:textId="77777777" w:rsidR="008364BE" w:rsidRPr="00AF78BB" w:rsidRDefault="008364BE" w:rsidP="00AF78B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95554B" w:rsidRPr="00344FE9" w14:paraId="6BEABD0B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A033C" w14:textId="77777777" w:rsidR="0095554B" w:rsidRPr="0017127A" w:rsidRDefault="0095554B" w:rsidP="00EA018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This pharmacy is well organized</w:t>
            </w:r>
            <w:r w:rsidRPr="0017127A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AEA24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53CA5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706A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9709F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4423CA1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C1CE786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95554B" w:rsidRPr="009A4BA3" w14:paraId="7AC72E33" w14:textId="77777777" w:rsidTr="007A75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4622" w14:textId="77777777" w:rsidR="0095554B" w:rsidRPr="00344FE9" w:rsidRDefault="0095554B" w:rsidP="00EA018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Staff treat each other with respect</w:t>
            </w:r>
            <w:r w:rsidRPr="00344FE9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65900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115E4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18AD8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85117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5F0BCA47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625BE759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95554B" w:rsidRPr="00344FE9" w14:paraId="16A7FBBF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57CF" w14:textId="77777777" w:rsidR="0095554B" w:rsidRPr="000F2AC8" w:rsidRDefault="0095554B" w:rsidP="00EA018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30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Technicians in this pharmacy receive the training they need to do their jobs</w:t>
            </w:r>
            <w:r w:rsidRPr="000F2AC8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96EA6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B6F7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5E159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CEFA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BCB16C6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9358E7B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95554B" w:rsidRPr="00344FE9" w14:paraId="508A88D9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99FD" w14:textId="77777777" w:rsidR="0095554B" w:rsidRPr="00344FE9" w:rsidRDefault="0095554B" w:rsidP="00EA018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Staff in this pharmacy clearly understand their roles and responsibilities</w:t>
            </w:r>
            <w:r w:rsidRPr="00344FE9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D6351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7DD31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4E35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23F1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4A5A279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1156F891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95554B" w:rsidRPr="000F2AC8" w14:paraId="085F9E95" w14:textId="77777777" w:rsidTr="007A75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D32E" w14:textId="77777777" w:rsidR="0095554B" w:rsidRPr="000F2AC8" w:rsidRDefault="0095554B" w:rsidP="00EA018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 w:rsidRPr="00C75F4D">
              <w:rPr>
                <w:rFonts w:cs="Arial"/>
              </w:rPr>
              <w:br w:type="page"/>
            </w:r>
            <w:r>
              <w:rPr>
                <w:rFonts w:cs="Arial"/>
              </w:rPr>
              <w:t>This pharmacy is free of clutter</w:t>
            </w:r>
            <w:r w:rsidRPr="000F2AC8">
              <w:rPr>
                <w:rFonts w:cs="Arial"/>
              </w:rPr>
              <w:tab/>
            </w:r>
            <w:r w:rsidRPr="000F2AC8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2908F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099BC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6AEB2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9DA2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2ED427D2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1C086035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95554B" w:rsidRPr="00344FE9" w14:paraId="694FB65A" w14:textId="77777777" w:rsidTr="007A75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7EFD" w14:textId="77777777" w:rsidR="0095554B" w:rsidRPr="00344FE9" w:rsidRDefault="0095554B" w:rsidP="00EA0182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 w:rsidRPr="00C75F4D">
              <w:rPr>
                <w:rFonts w:cs="Arial"/>
              </w:rPr>
              <w:br w:type="page"/>
            </w:r>
            <w:r>
              <w:rPr>
                <w:rFonts w:cs="Arial"/>
              </w:rPr>
              <w:t>Staff in this pharmacy have the skills they need to do their jobs well</w:t>
            </w:r>
            <w:r w:rsidRPr="00344FE9">
              <w:rPr>
                <w:rFonts w:cs="Arial"/>
              </w:rPr>
              <w:tab/>
            </w:r>
            <w:r w:rsidRPr="00344FE9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B86FA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60135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926AB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D54DA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711CE3CB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C5BD037" w14:textId="77777777" w:rsidR="0095554B" w:rsidRPr="00B844E9" w:rsidRDefault="0095554B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97184" w:rsidRPr="00344FE9" w14:paraId="66345132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9BF3" w14:textId="77777777" w:rsidR="00297184" w:rsidRPr="009A4BA3" w:rsidRDefault="00297184" w:rsidP="00B17CF9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 w:rsidRPr="00C75F4D">
              <w:rPr>
                <w:rFonts w:cs="Arial"/>
              </w:rPr>
              <w:br w:type="page"/>
            </w:r>
            <w:r>
              <w:rPr>
                <w:rFonts w:cs="Arial"/>
              </w:rPr>
              <w:t>The physical layout of this pharmacy supports good workflow</w:t>
            </w:r>
            <w:r w:rsidRPr="009A4BA3">
              <w:rPr>
                <w:rFonts w:cs="Arial"/>
              </w:rPr>
              <w:tab/>
            </w:r>
            <w:r w:rsidRPr="009A4BA3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2796B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C3EE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154EE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415A4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432EECA0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A388ADE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97184" w:rsidRPr="00344FE9" w14:paraId="2172D8A6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D065" w14:textId="77777777" w:rsidR="00297184" w:rsidRPr="000F2AC8" w:rsidRDefault="00297184" w:rsidP="00297184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 w:rsidRPr="00C75F4D">
              <w:rPr>
                <w:rFonts w:cs="Arial"/>
              </w:rPr>
              <w:lastRenderedPageBreak/>
              <w:br w:type="page"/>
            </w:r>
            <w:r>
              <w:rPr>
                <w:rFonts w:cs="Arial"/>
              </w:rPr>
              <w:t>Staff who are new to this pharmacy receive adequate orientation</w:t>
            </w:r>
            <w:r w:rsidRPr="000F2AC8">
              <w:rPr>
                <w:rFonts w:cs="Arial"/>
              </w:rPr>
              <w:tab/>
            </w:r>
            <w:r w:rsidRPr="000F2AC8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67561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1D70A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89D3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52C6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4F337B8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1AD53C0" w14:textId="77777777" w:rsidR="00297184" w:rsidRPr="00B844E9" w:rsidRDefault="00297184" w:rsidP="00297184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19247B" w:rsidRPr="00344FE9" w14:paraId="11BC66AB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215C" w14:textId="77777777" w:rsidR="0019247B" w:rsidRPr="00344FE9" w:rsidRDefault="0019247B" w:rsidP="0019247B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 w:rsidRPr="00C75F4D">
              <w:rPr>
                <w:rFonts w:cs="Arial"/>
              </w:rPr>
              <w:br w:type="page"/>
            </w:r>
            <w:r>
              <w:rPr>
                <w:rFonts w:cs="Arial"/>
              </w:rPr>
              <w:t>Staff work together as an effective team</w:t>
            </w:r>
            <w:r w:rsidRPr="00344FE9">
              <w:rPr>
                <w:rFonts w:cs="Arial"/>
              </w:rPr>
              <w:tab/>
            </w:r>
            <w:r w:rsidRPr="00344FE9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2A415" w14:textId="77777777" w:rsidR="0019247B" w:rsidRPr="00B844E9" w:rsidRDefault="0019247B" w:rsidP="00686F7D">
            <w:pPr>
              <w:pStyle w:val="SL-FlLftSgl"/>
              <w:widowControl w:val="0"/>
              <w:tabs>
                <w:tab w:val="left" w:pos="156"/>
              </w:tabs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D956C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9F0E8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BAF41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105F0238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7E4DB43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19247B" w:rsidRPr="00344FE9" w14:paraId="4F221C1E" w14:textId="77777777" w:rsidTr="00686F7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B72FC" w14:textId="77777777" w:rsidR="0019247B" w:rsidRPr="00900DC2" w:rsidRDefault="0019247B" w:rsidP="0019247B">
            <w:pPr>
              <w:pStyle w:val="SL-FlLftSgl"/>
              <w:widowControl w:val="0"/>
              <w:numPr>
                <w:ilvl w:val="0"/>
                <w:numId w:val="17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94"/>
              <w:jc w:val="left"/>
              <w:textAlignment w:val="baseline"/>
              <w:rPr>
                <w:rFonts w:cs="Arial"/>
              </w:rPr>
            </w:pPr>
            <w:r w:rsidRPr="00900DC2">
              <w:rPr>
                <w:rFonts w:cs="Arial"/>
              </w:rPr>
              <w:t>Staff get enough training from this pharmacy</w:t>
            </w:r>
            <w:r w:rsidRPr="00900DC2">
              <w:rPr>
                <w:rFonts w:cs="Arial"/>
              </w:rPr>
              <w:tab/>
            </w:r>
            <w:r w:rsidRPr="00900DC2">
              <w:rPr>
                <w:rFonts w:cs="Arial"/>
              </w:rPr>
              <w:tab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DE40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19A3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95AA1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6B936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92C4DF2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3B70405" w14:textId="77777777" w:rsidR="0019247B" w:rsidRPr="00B844E9" w:rsidRDefault="0019247B" w:rsidP="0019247B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6A9D7EBE" w14:textId="77777777" w:rsidR="00332FA1" w:rsidRDefault="00332FA1" w:rsidP="00EA0182">
      <w:pPr>
        <w:pStyle w:val="SL-FlLftSgl"/>
        <w:widowControl w:val="0"/>
        <w:numPr>
          <w:ilvl w:val="0"/>
          <w:numId w:val="17"/>
        </w:numPr>
        <w:tabs>
          <w:tab w:val="left" w:leader="dot" w:pos="5040"/>
          <w:tab w:val="right" w:leader="dot" w:pos="5126"/>
          <w:tab w:val="right" w:leader="dot" w:pos="6786"/>
        </w:tabs>
        <w:adjustRightInd w:val="0"/>
        <w:spacing w:before="100" w:after="100"/>
        <w:ind w:right="194"/>
        <w:jc w:val="left"/>
        <w:textAlignment w:val="baseline"/>
        <w:rPr>
          <w:rFonts w:cs="Arial"/>
        </w:rPr>
        <w:sectPr w:rsidR="00332FA1" w:rsidSect="0015043C">
          <w:footerReference w:type="default" r:id="rId19"/>
          <w:type w:val="oddPage"/>
          <w:pgSz w:w="12240" w:h="15840" w:code="1"/>
          <w:pgMar w:top="900" w:right="1080" w:bottom="720" w:left="900" w:header="432" w:footer="432" w:gutter="0"/>
          <w:pgNumType w:start="1"/>
          <w:cols w:space="720"/>
          <w:docGrid w:linePitch="299"/>
        </w:sectPr>
      </w:pPr>
    </w:p>
    <w:p w14:paraId="371422AE" w14:textId="77777777" w:rsidR="00251819" w:rsidRPr="0019247B" w:rsidRDefault="00251819" w:rsidP="0019247B">
      <w:pPr>
        <w:pStyle w:val="SL-FlLftSgl"/>
        <w:spacing w:line="240" w:lineRule="auto"/>
      </w:pPr>
    </w:p>
    <w:p w14:paraId="1A833705" w14:textId="77777777" w:rsidR="00251819" w:rsidRPr="0019247B" w:rsidRDefault="00251819" w:rsidP="0019247B">
      <w:pPr>
        <w:pStyle w:val="SL-FlLftSgl"/>
        <w:spacing w:line="240" w:lineRule="auto"/>
      </w:pPr>
    </w:p>
    <w:p w14:paraId="36E26B12" w14:textId="77777777" w:rsidR="00251819" w:rsidRPr="0019247B" w:rsidRDefault="00251819" w:rsidP="0019247B">
      <w:pPr>
        <w:pStyle w:val="SL-FlLftSgl"/>
        <w:spacing w:line="240" w:lineRule="auto"/>
      </w:pPr>
    </w:p>
    <w:p w14:paraId="27326A7B" w14:textId="77777777" w:rsidR="00251819" w:rsidRDefault="00251819" w:rsidP="00BD3D64">
      <w:pPr>
        <w:pStyle w:val="SL-FlLftSgl"/>
        <w:spacing w:line="20" w:lineRule="exact"/>
      </w:pPr>
    </w:p>
    <w:p w14:paraId="542BBB76" w14:textId="77777777" w:rsidR="00251819" w:rsidRDefault="00251819" w:rsidP="00BD3D64">
      <w:pPr>
        <w:pStyle w:val="SL-FlLftSgl"/>
        <w:spacing w:line="20" w:lineRule="exact"/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090DB7" w:rsidRPr="00464D1B" w14:paraId="636C5A0F" w14:textId="77777777" w:rsidTr="00FB1EF1">
        <w:trPr>
          <w:trHeight w:val="288"/>
        </w:trPr>
        <w:tc>
          <w:tcPr>
            <w:tcW w:w="10530" w:type="dxa"/>
            <w:shd w:val="clear" w:color="auto" w:fill="D9D9D9"/>
            <w:vAlign w:val="center"/>
          </w:tcPr>
          <w:p w14:paraId="2CC38259" w14:textId="77777777" w:rsidR="00090DB7" w:rsidRPr="00464D1B" w:rsidRDefault="0019247B" w:rsidP="00750C88">
            <w:pPr>
              <w:pStyle w:val="C1-CtrBoldHd"/>
              <w:spacing w:before="60" w:after="60"/>
            </w:pPr>
            <w:r>
              <w:br w:type="page"/>
            </w:r>
            <w:r>
              <w:br w:type="page"/>
              <w:t>S</w:t>
            </w:r>
            <w:r w:rsidR="00331777" w:rsidRPr="00464D1B">
              <w:t xml:space="preserve">ECTION </w:t>
            </w:r>
            <w:r w:rsidR="00090DB7" w:rsidRPr="00464D1B">
              <w:t xml:space="preserve">B: </w:t>
            </w:r>
            <w:r w:rsidR="004F6C35" w:rsidRPr="00750C88">
              <w:t xml:space="preserve">Communication and Work </w:t>
            </w:r>
            <w:r w:rsidR="00750C88" w:rsidRPr="00750C88">
              <w:t>Pace</w:t>
            </w:r>
          </w:p>
        </w:tc>
      </w:tr>
    </w:tbl>
    <w:p w14:paraId="4EC7E776" w14:textId="77777777" w:rsidR="00464D1B" w:rsidRPr="00464D1B" w:rsidRDefault="00464D1B" w:rsidP="005A38B7">
      <w:pPr>
        <w:pStyle w:val="SL-FlLftSgl"/>
      </w:pPr>
    </w:p>
    <w:tbl>
      <w:tblPr>
        <w:tblW w:w="102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75"/>
        <w:gridCol w:w="871"/>
        <w:gridCol w:w="871"/>
        <w:gridCol w:w="871"/>
        <w:gridCol w:w="871"/>
        <w:gridCol w:w="871"/>
        <w:gridCol w:w="957"/>
      </w:tblGrid>
      <w:tr w:rsidR="00B71AEC" w:rsidRPr="0017127A" w14:paraId="7FE7A4A5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776ED" w14:textId="77777777" w:rsidR="00B71AEC" w:rsidRPr="0017127A" w:rsidRDefault="00B71AEC" w:rsidP="00B71AEC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cs="Arial"/>
                <w:b/>
                <w:bCs/>
              </w:rPr>
            </w:pPr>
            <w:r w:rsidRPr="00177BEB">
              <w:rPr>
                <w:rFonts w:cs="Arial"/>
                <w:b/>
                <w:bCs/>
              </w:rPr>
              <w:t xml:space="preserve">How </w:t>
            </w:r>
            <w:r w:rsidRPr="000B1DD3">
              <w:rPr>
                <w:rFonts w:cs="Arial"/>
                <w:b/>
                <w:bCs/>
                <w:u w:val="single"/>
              </w:rPr>
              <w:t>often</w:t>
            </w:r>
            <w:r w:rsidRPr="00177BEB">
              <w:rPr>
                <w:rFonts w:cs="Arial"/>
                <w:b/>
                <w:bCs/>
              </w:rPr>
              <w:t xml:space="preserve"> do the following statements apply </w:t>
            </w:r>
            <w:r w:rsidRPr="009F2985">
              <w:rPr>
                <w:rFonts w:cs="Arial"/>
                <w:b/>
                <w:bCs/>
              </w:rPr>
              <w:t xml:space="preserve">to </w:t>
            </w:r>
            <w:r w:rsidRPr="00177BEB">
              <w:rPr>
                <w:rFonts w:cs="Arial"/>
                <w:b/>
                <w:bCs/>
                <w:u w:val="single"/>
              </w:rPr>
              <w:t>this pharmacy</w:t>
            </w:r>
            <w:r w:rsidRPr="00177BEB">
              <w:rPr>
                <w:rFonts w:cs="Arial"/>
                <w:b/>
                <w:bCs/>
              </w:rPr>
              <w:t>?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52DD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b/>
                <w:bCs/>
                <w:sz w:val="18"/>
                <w:szCs w:val="18"/>
              </w:rPr>
              <w:t>Never</w:t>
            </w:r>
            <w:r w:rsidRPr="00CE7C31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E7C31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D049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b/>
                <w:bCs/>
                <w:sz w:val="18"/>
                <w:szCs w:val="18"/>
              </w:rPr>
              <w:t>Rarely</w:t>
            </w:r>
            <w:r w:rsidRPr="00CE7C31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E7C31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85EDC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b/>
                <w:bCs/>
                <w:sz w:val="18"/>
                <w:szCs w:val="18"/>
              </w:rPr>
              <w:t>Some-</w:t>
            </w:r>
          </w:p>
          <w:p w14:paraId="521BC555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b/>
                <w:bCs/>
                <w:sz w:val="18"/>
                <w:szCs w:val="18"/>
              </w:rPr>
              <w:t>times</w:t>
            </w:r>
            <w:r w:rsidRPr="00CE7C31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E7C31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E3C8D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b/>
                <w:bCs/>
                <w:sz w:val="18"/>
                <w:szCs w:val="18"/>
              </w:rPr>
              <w:t>Most of the time</w:t>
            </w:r>
            <w:r w:rsidRPr="00CE7C31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E7C31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3615AB90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b/>
                <w:bCs/>
                <w:sz w:val="18"/>
                <w:szCs w:val="18"/>
              </w:rPr>
              <w:t>Always</w:t>
            </w:r>
            <w:r w:rsidRPr="00CE7C31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CE7C31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786391F2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1EE2DA91" w14:textId="77777777" w:rsidR="00B71AEC" w:rsidRPr="00CE7C31" w:rsidRDefault="00B71AEC" w:rsidP="00B71AEC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CE7C31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EC3EEC" w:rsidRPr="00344FE9" w14:paraId="28BC040A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44214" w14:textId="77777777" w:rsidR="00EC3EEC" w:rsidRPr="00251819" w:rsidRDefault="00EC3EEC" w:rsidP="00EC3EEC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  <w:spacing w:val="-3"/>
              </w:rPr>
            </w:pPr>
            <w:r w:rsidRPr="00251819">
              <w:rPr>
                <w:rFonts w:cs="Arial"/>
                <w:spacing w:val="-3"/>
              </w:rPr>
              <w:t>Staff ideas and suggestions are valued in this pharmacy</w:t>
            </w:r>
            <w:r w:rsidRPr="00251819">
              <w:rPr>
                <w:rFonts w:cs="Arial"/>
                <w:spacing w:val="-3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7E815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F6058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FED54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095CC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0D3F6444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F63E2C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EC3EEC" w:rsidRPr="00344FE9" w14:paraId="5DDCF92B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3B63E" w14:textId="77777777" w:rsidR="00EC3EEC" w:rsidRPr="00CE7C31" w:rsidRDefault="00EC3EEC" w:rsidP="008527C8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We encourage patients to talk to pharmacists about their medications</w:t>
            </w:r>
            <w:r w:rsidRPr="001902EE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354B8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5FBC6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8A81B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5F118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25F0508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50B92E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0960CA" w:rsidRPr="00344FE9" w14:paraId="491DA122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FD033" w14:textId="77777777" w:rsidR="000960CA" w:rsidRPr="00A307CA" w:rsidRDefault="000960CA" w:rsidP="001F757D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Staff take adequate breaks during their shifts</w:t>
            </w:r>
            <w:r w:rsidRPr="00A307CA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2E561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6A491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4041A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E207B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1440C9A8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84E3A3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EC3EEC" w:rsidRPr="00344FE9" w14:paraId="182B2BE1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B62AE" w14:textId="77777777" w:rsidR="00EC3EEC" w:rsidRPr="00CE7C31" w:rsidRDefault="00EC3EEC" w:rsidP="00EC3EEC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We have clear expectations about exchanging important prescription information across shifts</w:t>
            </w:r>
            <w:r w:rsidRPr="001902EE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57211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F39B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F5DD8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00DD1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6AF0FC7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CFAB8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EC3EEC" w:rsidRPr="00344FE9" w14:paraId="36E2893B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F11B5" w14:textId="77777777" w:rsidR="00EC3EEC" w:rsidRPr="00CE7C31" w:rsidRDefault="00EC3EEC" w:rsidP="008527C8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Staff feel comfortable asking questions when they are unsure about something</w:t>
            </w:r>
            <w:r w:rsidRPr="001902EE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724B8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88A20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7BAF3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BE781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028CF092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F5C70F" w14:textId="77777777" w:rsidR="00EC3EEC" w:rsidRPr="00B844E9" w:rsidRDefault="00EC3EEC" w:rsidP="00EC3EE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0486DD9D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73E0" w14:textId="77777777" w:rsidR="00A77453" w:rsidRPr="002E3DF3" w:rsidRDefault="00A77453" w:rsidP="00A77453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 w:rsidRPr="00802DD6">
              <w:rPr>
                <w:rFonts w:cs="Arial"/>
                <w:spacing w:val="-3"/>
              </w:rPr>
              <w:t>We have standard procedures for communicating prescription information across shifts</w:t>
            </w:r>
            <w:r w:rsidRPr="001902EE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5313E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EDB55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1347A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71C0A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DDB7ECE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9C7023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17A35CD0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7CEB" w14:textId="77777777" w:rsidR="00A77453" w:rsidRPr="001902EE" w:rsidRDefault="00A77453" w:rsidP="00A77453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Our pharmacists spend enough time talking to patients about how to use their medications</w:t>
            </w:r>
            <w:r w:rsidRPr="001902EE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515A4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C1F5A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B9350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F592C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137CE998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1A2251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7829C06E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53CD" w14:textId="77777777" w:rsidR="00A77453" w:rsidRPr="00251819" w:rsidRDefault="00A77453" w:rsidP="00A77453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Staff in this pharmacy discuss mistakes</w:t>
            </w:r>
            <w:r w:rsidRPr="00251819">
              <w:rPr>
                <w:rFonts w:cs="Arial"/>
                <w:spacing w:val="-3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7E12C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63F01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0A63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77014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4F536956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FCD950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416E0037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82B27" w14:textId="77777777" w:rsidR="00A77453" w:rsidRDefault="00A77453" w:rsidP="0004284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We feel rushed when processing prescriptions</w:t>
            </w:r>
            <w:r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C6649" w14:textId="77777777" w:rsidR="00A77453" w:rsidRPr="00B844E9" w:rsidRDefault="00A77453" w:rsidP="00332FA1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CE6BF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CFA44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9C41E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6157C53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4F7CA7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525C4703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B06E3" w14:textId="77777777" w:rsidR="00A77453" w:rsidRPr="00790C99" w:rsidRDefault="00A77453" w:rsidP="00A77453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jc w:val="left"/>
              <w:textAlignment w:val="baseline"/>
              <w:rPr>
                <w:rFonts w:cs="Arial"/>
                <w:b/>
              </w:rPr>
            </w:pPr>
            <w:r>
              <w:rPr>
                <w:rFonts w:cs="Arial"/>
              </w:rPr>
              <w:t xml:space="preserve">It is easy </w:t>
            </w:r>
            <w:r w:rsidRPr="00900DC2">
              <w:rPr>
                <w:rFonts w:cs="Arial"/>
              </w:rPr>
              <w:t>for staff to speak up to their supervisor/</w:t>
            </w:r>
            <w:r>
              <w:rPr>
                <w:rFonts w:cs="Arial"/>
              </w:rPr>
              <w:t xml:space="preserve"> </w:t>
            </w:r>
            <w:r w:rsidRPr="00900DC2">
              <w:rPr>
                <w:rFonts w:cs="Arial"/>
              </w:rPr>
              <w:t>manager about patient safety concerns in this pharmacy</w:t>
            </w:r>
            <w:r w:rsidRPr="00306FBC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40231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4CF77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7F4E1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A1DC0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49942990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0B58D8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3532CADA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1130" w14:textId="77777777" w:rsidR="00A77453" w:rsidRPr="00802DD6" w:rsidRDefault="00A77453" w:rsidP="00A77453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  <w:spacing w:val="-3"/>
              </w:rPr>
            </w:pPr>
            <w:r w:rsidRPr="00251819">
              <w:rPr>
                <w:rFonts w:cs="Arial"/>
                <w:spacing w:val="-3"/>
              </w:rPr>
              <w:lastRenderedPageBreak/>
              <w:t>Our pharmacists tell patients important information about their new prescriptions</w:t>
            </w:r>
            <w:r w:rsidRPr="00802DD6">
              <w:rPr>
                <w:rFonts w:cs="Arial"/>
                <w:spacing w:val="-3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922C6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7D294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70FF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9E2CA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58AE5EC2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763096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1357AEB3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D74C" w14:textId="77777777" w:rsidR="00A77453" w:rsidRPr="00A307CA" w:rsidRDefault="00A77453" w:rsidP="0004284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 w:rsidRPr="00D33A7A">
              <w:rPr>
                <w:rFonts w:cs="Arial"/>
              </w:rPr>
              <w:t>We have enough staff to handle the workload</w:t>
            </w:r>
            <w:r w:rsidRPr="00A307CA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C711A" w14:textId="77777777" w:rsidR="00A77453" w:rsidRPr="00B844E9" w:rsidRDefault="00A77453" w:rsidP="00332FA1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BBAE6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DFC31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0E0B6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D8951BA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111B79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3034D089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5D648" w14:textId="77777777" w:rsidR="00A77453" w:rsidRPr="00251819" w:rsidRDefault="00A77453" w:rsidP="00A77453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  <w:spacing w:val="-3"/>
              </w:rPr>
            </w:pPr>
            <w:r w:rsidRPr="00251819">
              <w:rPr>
                <w:rFonts w:cs="Arial"/>
                <w:spacing w:val="-3"/>
              </w:rPr>
              <w:t>When patient safety issues occur in this pharmacy, staff discuss them</w:t>
            </w:r>
            <w:r w:rsidRPr="00251819">
              <w:rPr>
                <w:rFonts w:cs="Arial"/>
                <w:spacing w:val="-3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A460D" w14:textId="77777777" w:rsidR="00A77453" w:rsidRPr="00B844E9" w:rsidRDefault="00A77453" w:rsidP="00A77453">
            <w:pPr>
              <w:pStyle w:val="SL-FlLftSgl"/>
              <w:widowControl w:val="0"/>
              <w:tabs>
                <w:tab w:val="left" w:pos="134"/>
              </w:tabs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E158C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D77DF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C81F3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04C21C40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275FA" w14:textId="77777777" w:rsidR="00A77453" w:rsidRPr="00B844E9" w:rsidRDefault="00A77453" w:rsidP="00A77453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042849" w:rsidRPr="00344FE9" w14:paraId="54E61DEC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F401" w14:textId="77777777" w:rsidR="00042849" w:rsidRDefault="00042849" w:rsidP="0004284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 w:rsidRPr="00251819">
              <w:rPr>
                <w:rFonts w:cs="Arial"/>
                <w:spacing w:val="-3"/>
              </w:rPr>
              <w:t>The status of problematic prescriptions is well communicated across shifts</w:t>
            </w:r>
            <w:r w:rsidRPr="00251819">
              <w:rPr>
                <w:rFonts w:cs="Arial"/>
                <w:spacing w:val="-3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DBB34" w14:textId="77777777" w:rsidR="00042849" w:rsidRPr="00B844E9" w:rsidRDefault="00042849" w:rsidP="00042849">
            <w:pPr>
              <w:pStyle w:val="SL-FlLftSgl"/>
              <w:widowControl w:val="0"/>
              <w:tabs>
                <w:tab w:val="left" w:pos="134"/>
              </w:tabs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A903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99F4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9F284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2C999BB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1B645D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042849" w:rsidRPr="00344FE9" w14:paraId="09D5FD3F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D448" w14:textId="77777777" w:rsidR="00042849" w:rsidRPr="00251819" w:rsidRDefault="00042849" w:rsidP="0004284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left" w:leader="dot" w:pos="5040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In this pharmacy, we talk about ways to prevent mistakes from happening again</w:t>
            </w:r>
            <w:r>
              <w:rPr>
                <w:rFonts w:cs="Arial"/>
                <w:spacing w:val="-3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A970F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21089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13BCD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FEDC1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3ED0ED7D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33AF38" w14:textId="77777777" w:rsidR="00042849" w:rsidRPr="00B844E9" w:rsidRDefault="00042849" w:rsidP="0004284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A77453" w:rsidRPr="00344FE9" w14:paraId="4195FEEB" w14:textId="77777777" w:rsidTr="00686F7D">
        <w:trPr>
          <w:trHeight w:val="144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FDC6" w14:textId="77777777" w:rsidR="00A77453" w:rsidRPr="00D33A7A" w:rsidRDefault="00A77453" w:rsidP="00042849">
            <w:pPr>
              <w:pStyle w:val="SL-FlLftSgl"/>
              <w:widowControl w:val="0"/>
              <w:numPr>
                <w:ilvl w:val="0"/>
                <w:numId w:val="21"/>
              </w:numPr>
              <w:tabs>
                <w:tab w:val="right" w:leader="dot" w:pos="5126"/>
                <w:tab w:val="right" w:leader="dot" w:pos="6786"/>
              </w:tabs>
              <w:adjustRightInd w:val="0"/>
              <w:spacing w:before="100" w:after="100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Interruptions/distractions in this pharmacy</w:t>
            </w:r>
            <w:r>
              <w:rPr>
                <w:rFonts w:cs="Arial"/>
              </w:rPr>
              <w:br/>
              <w:t>(from phone calls, faxes, customers, etc.)</w:t>
            </w:r>
            <w:r>
              <w:rPr>
                <w:rFonts w:cs="Arial"/>
              </w:rPr>
              <w:br/>
              <w:t xml:space="preserve">make it difficult for </w:t>
            </w:r>
            <w:r w:rsidRPr="007E7DC1">
              <w:rPr>
                <w:rFonts w:cs="Arial"/>
              </w:rPr>
              <w:t>staff to work accurately</w:t>
            </w:r>
            <w:r w:rsidRPr="009A4BA3">
              <w:rPr>
                <w:rFonts w:cs="Arial"/>
              </w:rPr>
              <w:tab/>
            </w:r>
            <w:r w:rsidRPr="00D33A7A">
              <w:rPr>
                <w:rFonts w:cs="Arial"/>
              </w:rPr>
              <w:tab/>
            </w:r>
            <w:r w:rsidRPr="00D33A7A">
              <w:rPr>
                <w:rFonts w:cs="Arial"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4955C" w14:textId="77777777" w:rsidR="00A77453" w:rsidRPr="00B844E9" w:rsidRDefault="00A77453" w:rsidP="00332FA1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AAC9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EBBFC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E79A7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FBDE3F7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DF74F1" w14:textId="77777777" w:rsidR="00A77453" w:rsidRPr="00B844E9" w:rsidRDefault="00A77453" w:rsidP="005F695C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32614E25" w14:textId="77777777" w:rsidR="0019247B" w:rsidRDefault="0019247B" w:rsidP="001065D8">
      <w:pPr>
        <w:pStyle w:val="C1-CtrBoldHd"/>
        <w:sectPr w:rsidR="0019247B" w:rsidSect="0015043C">
          <w:type w:val="continuous"/>
          <w:pgSz w:w="12240" w:h="15840" w:code="1"/>
          <w:pgMar w:top="990" w:right="1080" w:bottom="720" w:left="1080" w:header="0" w:footer="432" w:gutter="0"/>
          <w:cols w:space="720"/>
          <w:docGrid w:linePitch="299"/>
        </w:sectPr>
      </w:pPr>
    </w:p>
    <w:tbl>
      <w:tblPr>
        <w:tblW w:w="524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1"/>
      </w:tblGrid>
      <w:tr w:rsidR="00DE1337" w:rsidRPr="00464D1B" w14:paraId="41A6D781" w14:textId="77777777" w:rsidTr="004F6C35">
        <w:trPr>
          <w:trHeight w:val="288"/>
        </w:trPr>
        <w:tc>
          <w:tcPr>
            <w:tcW w:w="10799" w:type="dxa"/>
            <w:shd w:val="clear" w:color="auto" w:fill="D9D9D9"/>
            <w:vAlign w:val="center"/>
          </w:tcPr>
          <w:p w14:paraId="59FFB3F0" w14:textId="77777777" w:rsidR="00DE1337" w:rsidRPr="00464D1B" w:rsidRDefault="0019247B" w:rsidP="00750C88">
            <w:pPr>
              <w:pStyle w:val="C1-CtrBoldHd"/>
              <w:spacing w:before="60" w:after="60"/>
              <w:rPr>
                <w:u w:val="single"/>
              </w:rPr>
            </w:pPr>
            <w:r>
              <w:lastRenderedPageBreak/>
              <w:br w:type="page"/>
            </w:r>
            <w:r w:rsidR="008669F3">
              <w:t>SECTION C</w:t>
            </w:r>
            <w:r w:rsidR="00DE1337" w:rsidRPr="00464D1B">
              <w:t xml:space="preserve">:  </w:t>
            </w:r>
            <w:r w:rsidR="00750C88">
              <w:t>Patient Safety and Response to Mistakes</w:t>
            </w:r>
          </w:p>
        </w:tc>
      </w:tr>
    </w:tbl>
    <w:p w14:paraId="38A6371F" w14:textId="77777777" w:rsidR="00464D1B" w:rsidRPr="00464D1B" w:rsidRDefault="00464D1B" w:rsidP="0020244F">
      <w:pPr>
        <w:pStyle w:val="SL-FlLftSgl"/>
      </w:pPr>
    </w:p>
    <w:tbl>
      <w:tblPr>
        <w:tblW w:w="506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35"/>
        <w:gridCol w:w="866"/>
        <w:gridCol w:w="866"/>
        <w:gridCol w:w="866"/>
        <w:gridCol w:w="866"/>
        <w:gridCol w:w="866"/>
        <w:gridCol w:w="952"/>
      </w:tblGrid>
      <w:tr w:rsidR="002B1444" w:rsidRPr="00AF78BB" w14:paraId="65EF2824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D7022" w14:textId="77777777" w:rsidR="002B1444" w:rsidRPr="00AF78BB" w:rsidRDefault="002B1444" w:rsidP="002B1444">
            <w:pPr>
              <w:pStyle w:val="SL-FlLftSgl"/>
              <w:widowControl w:val="0"/>
              <w:tabs>
                <w:tab w:val="left" w:pos="-209"/>
                <w:tab w:val="right" w:leader="dot" w:pos="5126"/>
                <w:tab w:val="right" w:leader="dot" w:pos="6786"/>
              </w:tabs>
              <w:adjustRightInd w:val="0"/>
              <w:spacing w:before="120" w:after="120"/>
              <w:jc w:val="left"/>
              <w:textAlignment w:val="baseline"/>
              <w:rPr>
                <w:rFonts w:cs="Arial"/>
                <w:b/>
                <w:bCs/>
              </w:rPr>
            </w:pPr>
            <w:r w:rsidRPr="00AF78BB">
              <w:rPr>
                <w:rFonts w:cs="Arial"/>
                <w:b/>
                <w:bCs/>
              </w:rPr>
              <w:t>How much do you agree or disagree with the following statements?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3BA51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  <w:t>Disagree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F99D4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Disagree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4324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Neither</w:t>
            </w:r>
          </w:p>
          <w:p w14:paraId="16B58FDA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 xml:space="preserve">Agree nor </w:t>
            </w:r>
            <w:proofErr w:type="gramStart"/>
            <w:r w:rsidRPr="00AF78BB">
              <w:rPr>
                <w:rFonts w:cs="Arial"/>
                <w:b/>
                <w:bCs/>
                <w:sz w:val="18"/>
                <w:szCs w:val="18"/>
              </w:rPr>
              <w:t>Disagree</w:t>
            </w:r>
            <w:proofErr w:type="gramEnd"/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sym w:font="Wingdings 3" w:char="F082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C5485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14:paraId="4723403E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Strongly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  <w:t>Agree</w:t>
            </w:r>
            <w:r w:rsidRPr="00AF78B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bottom"/>
          </w:tcPr>
          <w:p w14:paraId="2E6460C4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5BE11BAA" w14:textId="77777777" w:rsidR="002B1444" w:rsidRPr="00AF78BB" w:rsidRDefault="002B1444" w:rsidP="002B1444">
            <w:pPr>
              <w:pStyle w:val="SL-FlLftSgl"/>
              <w:widowControl w:val="0"/>
              <w:adjustRightInd w:val="0"/>
              <w:spacing w:line="200" w:lineRule="exact"/>
              <w:ind w:left="-72" w:right="-72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  <w:r w:rsidRPr="00AF78BB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20244F" w:rsidRPr="00344FE9" w14:paraId="67AC0BAF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CFB0" w14:textId="77777777" w:rsidR="0020244F" w:rsidRPr="00344FE9" w:rsidRDefault="0020244F" w:rsidP="0020244F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149"/>
              <w:jc w:val="left"/>
              <w:textAlignment w:val="baseline"/>
              <w:rPr>
                <w:rFonts w:cs="Arial"/>
              </w:rPr>
            </w:pPr>
            <w:r w:rsidRPr="00344FE9">
              <w:rPr>
                <w:rFonts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900DC2">
              <w:rPr>
                <w:rFonts w:cs="Arial"/>
              </w:rPr>
              <w:t>Staff are treated</w:t>
            </w:r>
            <w:r>
              <w:rPr>
                <w:rFonts w:cs="Arial"/>
              </w:rPr>
              <w:t xml:space="preserve"> fairly when they make mistakes</w:t>
            </w:r>
            <w:r w:rsidRPr="00344FE9">
              <w:rPr>
                <w:rFonts w:cs="Arial"/>
              </w:rPr>
              <w:tab/>
            </w:r>
            <w:r w:rsidRPr="00344FE9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47EA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A9F98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95DE9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4AFBA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5C6449D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433745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0244F" w:rsidRPr="00344FE9" w14:paraId="6FDE93AE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92C91" w14:textId="77777777" w:rsidR="0020244F" w:rsidRPr="00ED0FA1" w:rsidRDefault="0020244F" w:rsidP="00686F7D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/>
              <w:ind w:right="-26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When a mistake happens, we try to figure out what problems in the work process led to the mistake</w:t>
            </w:r>
            <w:r w:rsidRPr="00ED0FA1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F880C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3183D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5BADE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EC744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14DF55C5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EA26C7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0960CA" w:rsidRPr="00344FE9" w14:paraId="05F36D3A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6FEC" w14:textId="77777777" w:rsidR="000960CA" w:rsidRPr="00003A8B" w:rsidRDefault="000960CA" w:rsidP="001F757D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This pharmacy places more emphasis on sales than on patient safety</w:t>
            </w:r>
            <w:r w:rsidRPr="00003A8B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6985D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FE346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EFD2D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36DDA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0BA4179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EB3C5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0244F" w:rsidRPr="00344FE9" w14:paraId="65B39B6E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09AF" w14:textId="77777777" w:rsidR="0020244F" w:rsidRPr="0017127A" w:rsidRDefault="0020244F" w:rsidP="00686F7D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  <w:tab w:val="right" w:leader="dot" w:pos="5126"/>
                <w:tab w:val="right" w:leader="dot" w:pos="6786"/>
              </w:tabs>
              <w:adjustRightInd w:val="0"/>
              <w:spacing w:before="100" w:after="100"/>
              <w:ind w:right="-116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This pharmacy helps staff learn from their </w:t>
            </w:r>
            <w:r w:rsidR="00686F7D">
              <w:rPr>
                <w:rFonts w:cs="Arial"/>
              </w:rPr>
              <w:t>m</w:t>
            </w:r>
            <w:r>
              <w:rPr>
                <w:rFonts w:cs="Arial"/>
              </w:rPr>
              <w:t>istakes rather than punishing them</w:t>
            </w:r>
            <w:r w:rsidRPr="0017127A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A6094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7FE16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B5030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FEBC5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5834D675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1423F0" w14:textId="77777777" w:rsidR="0020244F" w:rsidRPr="00B844E9" w:rsidRDefault="0020244F" w:rsidP="00CC339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B0209" w:rsidRPr="00344FE9" w14:paraId="44E4E7AE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C4DF" w14:textId="77777777" w:rsidR="002B0209" w:rsidRPr="00003A8B" w:rsidRDefault="002B0209" w:rsidP="002B0209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49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When the same mistake keeps happening, we change the way we do things</w:t>
            </w:r>
            <w:r w:rsidRPr="00003A8B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366CA" w14:textId="77777777" w:rsidR="002B0209" w:rsidRPr="00B844E9" w:rsidRDefault="002B0209" w:rsidP="002B020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B5409" w14:textId="77777777" w:rsidR="002B0209" w:rsidRPr="00B844E9" w:rsidRDefault="002B0209" w:rsidP="002B020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3B276" w14:textId="77777777" w:rsidR="002B0209" w:rsidRPr="00B844E9" w:rsidRDefault="002B0209" w:rsidP="002B020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46DC" w14:textId="77777777" w:rsidR="002B0209" w:rsidRPr="00B844E9" w:rsidRDefault="002B0209" w:rsidP="002B020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3D9558A3" w14:textId="77777777" w:rsidR="002B0209" w:rsidRPr="00B844E9" w:rsidRDefault="002B0209" w:rsidP="002B020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64294" w14:textId="77777777" w:rsidR="002B0209" w:rsidRPr="00B844E9" w:rsidRDefault="002B0209" w:rsidP="002B020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0960CA" w:rsidRPr="00344FE9" w14:paraId="61BFF901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D5BB" w14:textId="77777777" w:rsidR="000960CA" w:rsidRDefault="000960CA" w:rsidP="001F757D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This pharmacy is good at preventing mistakes</w:t>
            </w:r>
            <w:r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C2068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3F579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CE592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FD7DF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6F96AF0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886CBA" w14:textId="77777777" w:rsidR="000960CA" w:rsidRPr="00B844E9" w:rsidRDefault="000960CA" w:rsidP="001F757D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5F2B58" w:rsidRPr="00344FE9" w14:paraId="78C0C9C1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0889C" w14:textId="77777777" w:rsidR="005F2B58" w:rsidRPr="00003A8B" w:rsidRDefault="005F2B58" w:rsidP="0054746F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/>
              <w:ind w:right="-116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We look at staff actions </w:t>
            </w:r>
            <w:r>
              <w:rPr>
                <w:rFonts w:cs="Arial"/>
                <w:u w:val="single"/>
              </w:rPr>
              <w:t>and</w:t>
            </w:r>
            <w:r>
              <w:rPr>
                <w:rFonts w:cs="Arial"/>
              </w:rPr>
              <w:t xml:space="preserve"> the way we do things to understand why mistakes happen in this pharmacy</w:t>
            </w:r>
            <w:r w:rsidRPr="00003A8B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59C12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11863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14A22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5CEB8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6E6856E9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DB2254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51819" w:rsidRPr="00344FE9" w14:paraId="1BEC21BC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D7C5" w14:textId="77777777" w:rsidR="00251819" w:rsidRPr="00003A8B" w:rsidRDefault="00251819" w:rsidP="00686F7D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-26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Staff feel like their mistakes are held against them</w:t>
            </w:r>
            <w:r w:rsidRPr="00003A8B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A4E59" w14:textId="77777777" w:rsidR="00251819" w:rsidRPr="00B844E9" w:rsidRDefault="00251819" w:rsidP="0025181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C857F" w14:textId="77777777" w:rsidR="00251819" w:rsidRPr="00B844E9" w:rsidRDefault="00251819" w:rsidP="0025181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A38D1" w14:textId="77777777" w:rsidR="00251819" w:rsidRPr="00B844E9" w:rsidRDefault="00251819" w:rsidP="0025181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2A868" w14:textId="77777777" w:rsidR="00251819" w:rsidRPr="00B844E9" w:rsidRDefault="00251819" w:rsidP="0025181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4F368A2" w14:textId="77777777" w:rsidR="00251819" w:rsidRPr="00B844E9" w:rsidRDefault="00251819" w:rsidP="0025181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01FA4D" w14:textId="77777777" w:rsidR="00251819" w:rsidRPr="00B844E9" w:rsidRDefault="00251819" w:rsidP="00251819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44C87" w:rsidRPr="00344FE9" w14:paraId="2F0F8A6C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6E0E5" w14:textId="77777777" w:rsidR="00244C87" w:rsidRPr="00003A8B" w:rsidRDefault="00244C87" w:rsidP="003F1A1F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The way we do things in this pharmacy reflects a strong focus on patient safety</w:t>
            </w:r>
            <w:r w:rsidRPr="00003A8B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E827D" w14:textId="77777777" w:rsidR="00244C87" w:rsidRPr="00B844E9" w:rsidRDefault="00244C87" w:rsidP="003F1A1F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0D253" w14:textId="77777777" w:rsidR="00244C87" w:rsidRPr="00B844E9" w:rsidRDefault="00244C87" w:rsidP="003F1A1F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1769F" w14:textId="77777777" w:rsidR="00244C87" w:rsidRPr="00B844E9" w:rsidRDefault="00244C87" w:rsidP="003F1A1F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07BA4" w14:textId="77777777" w:rsidR="00244C87" w:rsidRPr="00B844E9" w:rsidRDefault="00244C87" w:rsidP="003F1A1F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CF4202A" w14:textId="77777777" w:rsidR="00244C87" w:rsidRPr="00B844E9" w:rsidRDefault="00244C87" w:rsidP="003F1A1F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82C014" w14:textId="77777777" w:rsidR="00244C87" w:rsidRPr="00B844E9" w:rsidRDefault="00244C87" w:rsidP="003F1A1F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5F2B58" w:rsidRPr="00344FE9" w14:paraId="69749634" w14:textId="77777777" w:rsidTr="005F2B58">
        <w:trPr>
          <w:trHeight w:val="144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E0BD5" w14:textId="77777777" w:rsidR="005F2B58" w:rsidRPr="00003A8B" w:rsidRDefault="005F2B58" w:rsidP="005F2B58">
            <w:pPr>
              <w:pStyle w:val="SL-FlLftSgl"/>
              <w:widowControl w:val="0"/>
              <w:numPr>
                <w:ilvl w:val="0"/>
                <w:numId w:val="22"/>
              </w:numPr>
              <w:tabs>
                <w:tab w:val="left" w:leader="dot" w:pos="5040"/>
              </w:tabs>
              <w:adjustRightInd w:val="0"/>
              <w:spacing w:before="100" w:after="100" w:line="240" w:lineRule="auto"/>
              <w:ind w:right="194"/>
              <w:jc w:val="left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Mistakes have led to positive changes in this pharmacy</w:t>
            </w:r>
            <w:r w:rsidRPr="00003A8B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89F81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BE963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55D6B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DC5A2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0253CA1F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7DBAD0" w14:textId="77777777" w:rsidR="005F2B58" w:rsidRPr="00B844E9" w:rsidRDefault="005F2B58" w:rsidP="005F2B58">
            <w:pPr>
              <w:pStyle w:val="SL-FlLftSgl"/>
              <w:widowControl w:val="0"/>
              <w:adjustRightInd w:val="0"/>
              <w:spacing w:before="100"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38B3352A" w14:textId="77777777" w:rsidR="00251819" w:rsidRPr="006C3560" w:rsidRDefault="00251819" w:rsidP="00251819">
      <w:pPr>
        <w:pStyle w:val="SL-FlLftSgl"/>
      </w:pPr>
      <w:bookmarkStart w:id="0" w:name="_Toc153603540"/>
    </w:p>
    <w:bookmarkEnd w:id="0"/>
    <w:p w14:paraId="4E0B51CA" w14:textId="77777777" w:rsidR="00251819" w:rsidRPr="006C3560" w:rsidRDefault="00251819" w:rsidP="00251819">
      <w:pPr>
        <w:pStyle w:val="SL-FlLftSgl"/>
        <w:rPr>
          <w:b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2"/>
      </w:tblGrid>
      <w:tr w:rsidR="00251819" w:rsidRPr="007B044B" w14:paraId="74451321" w14:textId="77777777" w:rsidTr="00FB1EF1">
        <w:trPr>
          <w:trHeight w:val="288"/>
          <w:jc w:val="center"/>
        </w:trPr>
        <w:tc>
          <w:tcPr>
            <w:tcW w:w="10822" w:type="dxa"/>
            <w:shd w:val="clear" w:color="auto" w:fill="D9D9D9"/>
            <w:vAlign w:val="center"/>
          </w:tcPr>
          <w:p w14:paraId="234DA1CE" w14:textId="77777777" w:rsidR="00251819" w:rsidRPr="007B044B" w:rsidRDefault="008669F3" w:rsidP="00726A06">
            <w:pPr>
              <w:pStyle w:val="C1-CtrBoldHd"/>
              <w:spacing w:before="60" w:after="60"/>
            </w:pPr>
            <w:r>
              <w:t>SECTION D</w:t>
            </w:r>
            <w:r w:rsidR="00251819" w:rsidRPr="007B044B">
              <w:t>:  Documenting Mistakes</w:t>
            </w:r>
          </w:p>
        </w:tc>
      </w:tr>
    </w:tbl>
    <w:p w14:paraId="18FBDB24" w14:textId="77777777" w:rsidR="00251819" w:rsidRDefault="00251819" w:rsidP="00251819">
      <w:pPr>
        <w:pStyle w:val="SL-FlLftSgl"/>
        <w:jc w:val="left"/>
        <w:rPr>
          <w:b/>
        </w:rPr>
      </w:pPr>
    </w:p>
    <w:p w14:paraId="1112BB30" w14:textId="77777777" w:rsidR="00251819" w:rsidRPr="00316749" w:rsidRDefault="00251819" w:rsidP="00251819">
      <w:pPr>
        <w:pStyle w:val="SL-FlLftSgl"/>
        <w:jc w:val="left"/>
        <w:rPr>
          <w:b/>
        </w:rPr>
      </w:pPr>
      <w:r w:rsidRPr="00316749">
        <w:rPr>
          <w:b/>
        </w:rPr>
        <w:t xml:space="preserve">In this pharmacy, how often are the following types of mistakes </w:t>
      </w:r>
      <w:r w:rsidRPr="00316749">
        <w:rPr>
          <w:b/>
          <w:u w:val="single"/>
        </w:rPr>
        <w:t>documented (in writing OR tracked electronically)</w:t>
      </w:r>
      <w:r w:rsidRPr="00316749">
        <w:rPr>
          <w:b/>
        </w:rPr>
        <w:t>?</w:t>
      </w:r>
    </w:p>
    <w:tbl>
      <w:tblPr>
        <w:tblW w:w="11176" w:type="dxa"/>
        <w:jc w:val="center"/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965"/>
        <w:gridCol w:w="278"/>
        <w:gridCol w:w="1012"/>
        <w:gridCol w:w="113"/>
        <w:gridCol w:w="1060"/>
        <w:gridCol w:w="113"/>
        <w:gridCol w:w="1236"/>
        <w:gridCol w:w="113"/>
        <w:gridCol w:w="1029"/>
        <w:gridCol w:w="113"/>
        <w:gridCol w:w="1027"/>
        <w:gridCol w:w="1069"/>
        <w:gridCol w:w="48"/>
      </w:tblGrid>
      <w:tr w:rsidR="00251819" w:rsidRPr="006E47AD" w14:paraId="4643B992" w14:textId="77777777" w:rsidTr="00291861">
        <w:trPr>
          <w:gridAfter w:val="1"/>
          <w:wAfter w:w="48" w:type="dxa"/>
          <w:trHeight w:val="144"/>
          <w:jc w:val="center"/>
        </w:trPr>
        <w:tc>
          <w:tcPr>
            <w:tcW w:w="3965" w:type="dxa"/>
            <w:shd w:val="clear" w:color="auto" w:fill="auto"/>
            <w:vAlign w:val="bottom"/>
          </w:tcPr>
          <w:p w14:paraId="16A3E261" w14:textId="77777777" w:rsidR="00251819" w:rsidRPr="006E47AD" w:rsidRDefault="00251819" w:rsidP="00251819">
            <w:pPr>
              <w:pStyle w:val="SL-FlLftSgl"/>
              <w:tabs>
                <w:tab w:val="left" w:pos="0"/>
                <w:tab w:val="right" w:leader="dot" w:pos="5126"/>
                <w:tab w:val="right" w:leader="dot" w:pos="6786"/>
              </w:tabs>
              <w:spacing w:before="120" w:after="120"/>
              <w:ind w:left="-72" w:right="-72"/>
              <w:jc w:val="left"/>
              <w:rPr>
                <w:rFonts w:cs="Arial"/>
                <w:b/>
                <w:bCs/>
                <w:sz w:val="19"/>
              </w:rPr>
            </w:pPr>
          </w:p>
        </w:tc>
        <w:tc>
          <w:tcPr>
            <w:tcW w:w="1290" w:type="dxa"/>
            <w:gridSpan w:val="2"/>
            <w:vAlign w:val="bottom"/>
          </w:tcPr>
          <w:p w14:paraId="283050B9" w14:textId="77777777" w:rsidR="00251819" w:rsidRPr="003F575B" w:rsidRDefault="00251819" w:rsidP="00F92FD7">
            <w:pPr>
              <w:pStyle w:val="SL-FlLftSgl"/>
              <w:spacing w:line="200" w:lineRule="exact"/>
              <w:ind w:left="-115" w:right="5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F575B">
              <w:rPr>
                <w:rFonts w:cs="Arial"/>
                <w:b/>
                <w:bCs/>
                <w:sz w:val="18"/>
                <w:szCs w:val="18"/>
              </w:rPr>
              <w:t>Never documented</w:t>
            </w:r>
            <w:r w:rsidRPr="003F575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3F575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73" w:type="dxa"/>
            <w:gridSpan w:val="2"/>
            <w:vAlign w:val="bottom"/>
          </w:tcPr>
          <w:p w14:paraId="6095867F" w14:textId="77777777" w:rsidR="00251819" w:rsidRPr="003F575B" w:rsidRDefault="00251819" w:rsidP="00F92FD7">
            <w:pPr>
              <w:pStyle w:val="SL-FlLftSgl"/>
              <w:spacing w:line="200" w:lineRule="exact"/>
              <w:ind w:left="-260" w:right="-19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F575B">
              <w:rPr>
                <w:rFonts w:cs="Arial"/>
                <w:b/>
                <w:bCs/>
                <w:sz w:val="18"/>
                <w:szCs w:val="18"/>
              </w:rPr>
              <w:t>Rarely documented</w:t>
            </w:r>
            <w:r w:rsidRPr="003F575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3F575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349" w:type="dxa"/>
            <w:gridSpan w:val="2"/>
            <w:vAlign w:val="bottom"/>
          </w:tcPr>
          <w:p w14:paraId="6355A64D" w14:textId="77777777" w:rsidR="00251819" w:rsidRPr="003F575B" w:rsidRDefault="00251819" w:rsidP="00291861">
            <w:pPr>
              <w:pStyle w:val="SL-FlLftSgl"/>
              <w:spacing w:line="200" w:lineRule="exact"/>
              <w:ind w:left="-17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F575B">
              <w:rPr>
                <w:rFonts w:cs="Arial"/>
                <w:b/>
                <w:bCs/>
                <w:sz w:val="18"/>
                <w:szCs w:val="18"/>
              </w:rPr>
              <w:t>Sometimes documented</w:t>
            </w:r>
            <w:r w:rsidRPr="003F575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3F575B">
              <w:rPr>
                <w:rFonts w:cs="Arial"/>
                <w:b/>
                <w:sz w:val="18"/>
                <w:szCs w:val="18"/>
              </w:rPr>
              <w:sym w:font="Wingdings 3" w:char="F082"/>
            </w:r>
          </w:p>
        </w:tc>
        <w:tc>
          <w:tcPr>
            <w:tcW w:w="1142" w:type="dxa"/>
            <w:gridSpan w:val="2"/>
            <w:vAlign w:val="bottom"/>
          </w:tcPr>
          <w:p w14:paraId="67D9D4F3" w14:textId="77777777" w:rsidR="00251819" w:rsidRPr="003F575B" w:rsidRDefault="00251819" w:rsidP="00291861">
            <w:pPr>
              <w:pStyle w:val="SL-FlLftSgl"/>
              <w:spacing w:line="200" w:lineRule="exact"/>
              <w:ind w:left="-116" w:right="-2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F575B">
              <w:rPr>
                <w:rFonts w:cs="Arial"/>
                <w:b/>
                <w:bCs/>
                <w:sz w:val="18"/>
                <w:szCs w:val="18"/>
              </w:rPr>
              <w:t>Most of the time documented</w:t>
            </w:r>
            <w:r w:rsidRPr="003F575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3F575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140" w:type="dxa"/>
            <w:gridSpan w:val="2"/>
            <w:tcBorders>
              <w:right w:val="dashed" w:sz="4" w:space="0" w:color="auto"/>
            </w:tcBorders>
            <w:vAlign w:val="bottom"/>
          </w:tcPr>
          <w:p w14:paraId="2ACB6D95" w14:textId="77777777" w:rsidR="00251819" w:rsidRPr="003F575B" w:rsidRDefault="00251819" w:rsidP="00291861">
            <w:pPr>
              <w:pStyle w:val="SL-FlLftSgl"/>
              <w:spacing w:line="200" w:lineRule="exact"/>
              <w:ind w:left="-88" w:right="-5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F575B">
              <w:rPr>
                <w:rFonts w:cs="Arial"/>
                <w:b/>
                <w:bCs/>
                <w:sz w:val="18"/>
                <w:szCs w:val="18"/>
              </w:rPr>
              <w:t>Always documented</w:t>
            </w:r>
            <w:r w:rsidRPr="003F575B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3F575B">
              <w:rPr>
                <w:rFonts w:cs="Arial"/>
                <w:sz w:val="18"/>
                <w:szCs w:val="18"/>
              </w:rPr>
              <w:sym w:font="Wingdings 3" w:char="F082"/>
            </w:r>
          </w:p>
        </w:tc>
        <w:tc>
          <w:tcPr>
            <w:tcW w:w="1069" w:type="dxa"/>
            <w:tcBorders>
              <w:left w:val="dashed" w:sz="4" w:space="0" w:color="auto"/>
            </w:tcBorders>
          </w:tcPr>
          <w:p w14:paraId="5937B7E8" w14:textId="77777777" w:rsidR="00251819" w:rsidRPr="003F575B" w:rsidRDefault="00251819" w:rsidP="00291861">
            <w:pPr>
              <w:pStyle w:val="SL-FlLftSgl"/>
              <w:spacing w:line="200" w:lineRule="exact"/>
              <w:ind w:left="-29" w:right="-69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F575B">
              <w:rPr>
                <w:rFonts w:cs="Arial"/>
                <w:b/>
                <w:bCs/>
                <w:sz w:val="18"/>
                <w:szCs w:val="18"/>
              </w:rPr>
              <w:t>Does Not Apply or Don’t Know</w:t>
            </w:r>
          </w:p>
          <w:p w14:paraId="499723C3" w14:textId="77777777" w:rsidR="00251819" w:rsidRPr="003F575B" w:rsidRDefault="00251819" w:rsidP="00291861">
            <w:pPr>
              <w:pStyle w:val="SL-FlLftSgl"/>
              <w:spacing w:line="200" w:lineRule="exact"/>
              <w:ind w:left="-29" w:right="-7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F575B">
              <w:rPr>
                <w:rFonts w:cs="Arial"/>
                <w:sz w:val="18"/>
                <w:szCs w:val="18"/>
              </w:rPr>
              <w:sym w:font="Wingdings 3" w:char="F082"/>
            </w:r>
          </w:p>
        </w:tc>
      </w:tr>
      <w:tr w:rsidR="00251819" w:rsidRPr="00F42720" w14:paraId="0A506C53" w14:textId="77777777" w:rsidTr="00291861">
        <w:trPr>
          <w:trHeight w:val="144"/>
          <w:jc w:val="center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F32E5B0" w14:textId="77777777" w:rsidR="00251819" w:rsidRPr="00ED0FA1" w:rsidRDefault="00251819" w:rsidP="00FB1EF1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00" w:after="100"/>
              <w:ind w:left="630" w:right="-58" w:hanging="27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1.</w:t>
            </w:r>
            <w:r w:rsidRPr="00ED0FA1">
              <w:rPr>
                <w:rFonts w:cs="Arial"/>
              </w:rPr>
              <w:tab/>
              <w:t xml:space="preserve">When a mistake reaches the patient and </w:t>
            </w:r>
            <w:r w:rsidRPr="00ED0FA1">
              <w:rPr>
                <w:rFonts w:cs="Arial"/>
                <w:u w:val="single"/>
              </w:rPr>
              <w:t>could cause harm but does not</w:t>
            </w:r>
            <w:r w:rsidRPr="00ED0FA1">
              <w:rPr>
                <w:rFonts w:cs="Arial"/>
              </w:rPr>
              <w:t>, how often is it documented?</w:t>
            </w:r>
            <w:r w:rsidRPr="00ED0FA1">
              <w:rPr>
                <w:rFonts w:cs="Arial"/>
              </w:rPr>
              <w:tab/>
            </w:r>
          </w:p>
        </w:tc>
        <w:tc>
          <w:tcPr>
            <w:tcW w:w="1125" w:type="dxa"/>
            <w:gridSpan w:val="2"/>
            <w:vAlign w:val="bottom"/>
          </w:tcPr>
          <w:p w14:paraId="4EA26DFF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553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2"/>
            <w:vAlign w:val="bottom"/>
          </w:tcPr>
          <w:p w14:paraId="4862C067" w14:textId="77777777" w:rsidR="00251819" w:rsidRPr="00B844E9" w:rsidRDefault="00251819" w:rsidP="00291861">
            <w:pPr>
              <w:pStyle w:val="SL-FlLftSgl"/>
              <w:widowControl w:val="0"/>
              <w:adjustRightInd w:val="0"/>
              <w:spacing w:before="100" w:after="100"/>
              <w:ind w:left="-151" w:right="22" w:hanging="29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349" w:type="dxa"/>
            <w:gridSpan w:val="2"/>
            <w:vAlign w:val="bottom"/>
          </w:tcPr>
          <w:p w14:paraId="0F7C176C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180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2" w:type="dxa"/>
            <w:gridSpan w:val="2"/>
            <w:vAlign w:val="bottom"/>
          </w:tcPr>
          <w:p w14:paraId="269B4235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180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right w:val="dashed" w:sz="4" w:space="0" w:color="auto"/>
            </w:tcBorders>
            <w:vAlign w:val="bottom"/>
          </w:tcPr>
          <w:p w14:paraId="2D47B908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48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17" w:type="dxa"/>
            <w:gridSpan w:val="2"/>
            <w:tcBorders>
              <w:left w:val="dashed" w:sz="4" w:space="0" w:color="auto"/>
            </w:tcBorders>
            <w:vAlign w:val="bottom"/>
          </w:tcPr>
          <w:p w14:paraId="33923037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26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51819" w:rsidRPr="00F42720" w14:paraId="161DEFB2" w14:textId="77777777" w:rsidTr="00291861">
        <w:trPr>
          <w:trHeight w:val="144"/>
          <w:jc w:val="center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4A58646C" w14:textId="77777777" w:rsidR="00251819" w:rsidRPr="00F42720" w:rsidRDefault="00251819" w:rsidP="00FB1EF1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00" w:after="100"/>
              <w:ind w:left="630" w:right="-58" w:hanging="270"/>
              <w:jc w:val="left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When a</w:t>
            </w:r>
            <w:r w:rsidRPr="00F42720">
              <w:rPr>
                <w:rFonts w:cs="Arial"/>
              </w:rPr>
              <w:t xml:space="preserve"> mistake reaches the patient but has </w:t>
            </w:r>
            <w:r w:rsidRPr="00F42720">
              <w:rPr>
                <w:rFonts w:cs="Arial"/>
                <w:u w:val="single"/>
              </w:rPr>
              <w:t>no potential to harm</w:t>
            </w:r>
            <w:r w:rsidRPr="002326F5">
              <w:rPr>
                <w:rFonts w:cs="Arial"/>
              </w:rPr>
              <w:t xml:space="preserve"> the patient</w:t>
            </w:r>
            <w:r>
              <w:rPr>
                <w:rFonts w:cs="Arial"/>
              </w:rPr>
              <w:t>, how often is it documented?</w:t>
            </w:r>
            <w:r w:rsidRPr="00F42720">
              <w:rPr>
                <w:rFonts w:cs="Arial"/>
              </w:rPr>
              <w:tab/>
            </w:r>
          </w:p>
        </w:tc>
        <w:tc>
          <w:tcPr>
            <w:tcW w:w="1125" w:type="dxa"/>
            <w:gridSpan w:val="2"/>
            <w:vAlign w:val="bottom"/>
          </w:tcPr>
          <w:p w14:paraId="3C116CE2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553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2"/>
            <w:vAlign w:val="bottom"/>
          </w:tcPr>
          <w:p w14:paraId="038AF84A" w14:textId="77777777" w:rsidR="00251819" w:rsidRPr="00B844E9" w:rsidRDefault="00251819" w:rsidP="00291861">
            <w:pPr>
              <w:pStyle w:val="SL-FlLftSgl"/>
              <w:widowControl w:val="0"/>
              <w:adjustRightInd w:val="0"/>
              <w:spacing w:before="100" w:after="100"/>
              <w:ind w:left="-151" w:right="22" w:hanging="29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349" w:type="dxa"/>
            <w:gridSpan w:val="2"/>
            <w:vAlign w:val="bottom"/>
          </w:tcPr>
          <w:p w14:paraId="0563EEBA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180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2" w:type="dxa"/>
            <w:gridSpan w:val="2"/>
            <w:vAlign w:val="bottom"/>
          </w:tcPr>
          <w:p w14:paraId="65C9FFC1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180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right w:val="dashed" w:sz="4" w:space="0" w:color="auto"/>
            </w:tcBorders>
            <w:vAlign w:val="bottom"/>
          </w:tcPr>
          <w:p w14:paraId="11657312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48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17" w:type="dxa"/>
            <w:gridSpan w:val="2"/>
            <w:tcBorders>
              <w:left w:val="dashed" w:sz="4" w:space="0" w:color="auto"/>
            </w:tcBorders>
            <w:vAlign w:val="bottom"/>
          </w:tcPr>
          <w:p w14:paraId="7BFC38DA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26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  <w:tr w:rsidR="00251819" w:rsidRPr="00F42720" w14:paraId="2ACEE2BF" w14:textId="77777777" w:rsidTr="00291861">
        <w:trPr>
          <w:trHeight w:val="144"/>
          <w:jc w:val="center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8133BE" w14:textId="77777777" w:rsidR="00251819" w:rsidRPr="00F42720" w:rsidRDefault="00251819" w:rsidP="00FB1EF1">
            <w:pPr>
              <w:pStyle w:val="SL-FlLftSgl"/>
              <w:tabs>
                <w:tab w:val="right" w:leader="dot" w:pos="5126"/>
                <w:tab w:val="right" w:leader="dot" w:pos="6786"/>
              </w:tabs>
              <w:spacing w:before="100" w:after="100"/>
              <w:ind w:left="630" w:right="-13" w:hanging="270"/>
              <w:jc w:val="left"/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 xml:space="preserve">When a </w:t>
            </w:r>
            <w:r w:rsidRPr="002326F5">
              <w:rPr>
                <w:rFonts w:cs="Arial"/>
              </w:rPr>
              <w:t xml:space="preserve">mistake </w:t>
            </w:r>
            <w:r w:rsidRPr="00900DC2">
              <w:rPr>
                <w:rFonts w:cs="Arial"/>
                <w:u w:val="single"/>
              </w:rPr>
              <w:t>that could have harmed</w:t>
            </w:r>
            <w:r w:rsidRPr="00900DC2">
              <w:rPr>
                <w:rFonts w:cs="Arial"/>
              </w:rPr>
              <w:t xml:space="preserve"> </w:t>
            </w:r>
            <w:r w:rsidRPr="00900DC2">
              <w:rPr>
                <w:rFonts w:cs="Arial"/>
                <w:u w:val="single"/>
              </w:rPr>
              <w:t>the patient is corrected BEFORE the medication leaves the pharmacy</w:t>
            </w:r>
            <w:r w:rsidRPr="00900DC2">
              <w:rPr>
                <w:rFonts w:cs="Arial"/>
              </w:rPr>
              <w:t>, how often is it documented?</w:t>
            </w:r>
          </w:p>
        </w:tc>
        <w:tc>
          <w:tcPr>
            <w:tcW w:w="1125" w:type="dxa"/>
            <w:gridSpan w:val="2"/>
            <w:vAlign w:val="bottom"/>
          </w:tcPr>
          <w:p w14:paraId="18AABCB8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553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2"/>
            <w:vAlign w:val="bottom"/>
          </w:tcPr>
          <w:p w14:paraId="69169743" w14:textId="77777777" w:rsidR="00251819" w:rsidRPr="00B844E9" w:rsidRDefault="00251819" w:rsidP="00291861">
            <w:pPr>
              <w:pStyle w:val="SL-FlLftSgl"/>
              <w:widowControl w:val="0"/>
              <w:adjustRightInd w:val="0"/>
              <w:spacing w:before="100" w:after="100"/>
              <w:ind w:left="-151" w:right="22" w:hanging="29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349" w:type="dxa"/>
            <w:gridSpan w:val="2"/>
            <w:vAlign w:val="bottom"/>
          </w:tcPr>
          <w:p w14:paraId="22B5DCED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180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42" w:type="dxa"/>
            <w:gridSpan w:val="2"/>
            <w:vAlign w:val="bottom"/>
          </w:tcPr>
          <w:p w14:paraId="35E9460B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180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right w:val="dashed" w:sz="4" w:space="0" w:color="auto"/>
            </w:tcBorders>
            <w:vAlign w:val="bottom"/>
          </w:tcPr>
          <w:p w14:paraId="5130D495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48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17" w:type="dxa"/>
            <w:gridSpan w:val="2"/>
            <w:tcBorders>
              <w:left w:val="dashed" w:sz="4" w:space="0" w:color="auto"/>
            </w:tcBorders>
            <w:vAlign w:val="bottom"/>
          </w:tcPr>
          <w:p w14:paraId="595847FF" w14:textId="77777777" w:rsidR="00251819" w:rsidRPr="00B844E9" w:rsidRDefault="00251819" w:rsidP="00FB1EF1">
            <w:pPr>
              <w:pStyle w:val="SL-FlLftSgl"/>
              <w:widowControl w:val="0"/>
              <w:adjustRightInd w:val="0"/>
              <w:spacing w:before="100" w:after="100"/>
              <w:ind w:left="-26" w:right="22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5DDD7C72" w14:textId="77777777" w:rsidR="005D4D51" w:rsidRDefault="005D4D51" w:rsidP="00251819">
      <w:pPr>
        <w:pStyle w:val="SL-FlLftSgl"/>
        <w:spacing w:line="20" w:lineRule="exact"/>
      </w:pPr>
    </w:p>
    <w:p w14:paraId="14FC110F" w14:textId="77777777" w:rsidR="0009183F" w:rsidRPr="00903D12" w:rsidRDefault="0009183F" w:rsidP="006E017C">
      <w:pPr>
        <w:pStyle w:val="SL-FlLftSgl"/>
        <w:spacing w:line="20" w:lineRule="exact"/>
        <w:rPr>
          <w:sz w:val="4"/>
          <w:szCs w:val="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BF3B4F" w:rsidRPr="00464D1B" w14:paraId="6CB52E17" w14:textId="77777777" w:rsidTr="009726E8">
        <w:trPr>
          <w:trHeight w:val="288"/>
        </w:trPr>
        <w:tc>
          <w:tcPr>
            <w:tcW w:w="10278" w:type="dxa"/>
            <w:shd w:val="clear" w:color="auto" w:fill="D9D9D9"/>
            <w:vAlign w:val="center"/>
          </w:tcPr>
          <w:p w14:paraId="252738A7" w14:textId="77777777" w:rsidR="00BF3B4F" w:rsidRPr="00287944" w:rsidRDefault="005D4D51" w:rsidP="00726A06">
            <w:pPr>
              <w:pStyle w:val="C1-CtrBoldHd"/>
              <w:spacing w:before="60" w:after="60"/>
            </w:pPr>
            <w:r>
              <w:br w:type="page"/>
            </w:r>
            <w:r w:rsidR="008669F3">
              <w:t>SECTION E</w:t>
            </w:r>
            <w:r w:rsidR="00BF3B4F" w:rsidRPr="00464D1B">
              <w:t>:  Overall Rating</w:t>
            </w:r>
          </w:p>
        </w:tc>
      </w:tr>
    </w:tbl>
    <w:p w14:paraId="7DB616DF" w14:textId="77777777" w:rsidR="00BF3B4F" w:rsidRPr="00BF3B4F" w:rsidRDefault="00BF3B4F" w:rsidP="006E017C">
      <w:pPr>
        <w:pStyle w:val="SL-FlLftSgl"/>
      </w:pPr>
      <w:bookmarkStart w:id="1" w:name="_Toc153603551"/>
    </w:p>
    <w:p w14:paraId="4D986637" w14:textId="77777777" w:rsidR="009F2985" w:rsidRDefault="009F2985" w:rsidP="00DB17C6">
      <w:pPr>
        <w:pStyle w:val="Q1-FirstLevelQuestion"/>
        <w:numPr>
          <w:ilvl w:val="0"/>
          <w:numId w:val="25"/>
        </w:numPr>
        <w:tabs>
          <w:tab w:val="clear" w:pos="720"/>
        </w:tabs>
        <w:spacing w:line="220" w:lineRule="atLeast"/>
        <w:jc w:val="left"/>
        <w:rPr>
          <w:rFonts w:cs="Arial"/>
          <w:b/>
        </w:rPr>
      </w:pPr>
      <w:r w:rsidRPr="00A04A64">
        <w:rPr>
          <w:rFonts w:cs="Arial"/>
          <w:b/>
        </w:rPr>
        <w:t xml:space="preserve">Think back on the </w:t>
      </w:r>
      <w:r w:rsidRPr="00B32C86">
        <w:rPr>
          <w:rFonts w:cs="Arial"/>
          <w:b/>
        </w:rPr>
        <w:t>survey topics</w:t>
      </w:r>
      <w:r w:rsidRPr="00A04A64">
        <w:rPr>
          <w:rFonts w:cs="Arial"/>
          <w:b/>
        </w:rPr>
        <w:t xml:space="preserve"> and the definition of patient safety—dispensing the right medication accurately and making sure patients understand their medications and how </w:t>
      </w:r>
      <w:r w:rsidR="004F0499">
        <w:rPr>
          <w:rFonts w:cs="Arial"/>
          <w:b/>
        </w:rPr>
        <w:t>to use them:</w:t>
      </w:r>
    </w:p>
    <w:p w14:paraId="6A9639E6" w14:textId="77777777" w:rsidR="009F2985" w:rsidRPr="00841A7F" w:rsidRDefault="009F2985" w:rsidP="006E017C">
      <w:pPr>
        <w:pStyle w:val="SL-FlLftSgl"/>
        <w:rPr>
          <w:sz w:val="16"/>
          <w:szCs w:val="16"/>
        </w:rPr>
      </w:pPr>
    </w:p>
    <w:p w14:paraId="2038184E" w14:textId="77777777" w:rsidR="007161F0" w:rsidRDefault="00B8044B" w:rsidP="006E017C">
      <w:pPr>
        <w:pStyle w:val="Q1-FirstLevelQuestion"/>
        <w:tabs>
          <w:tab w:val="clear" w:pos="720"/>
        </w:tabs>
        <w:spacing w:afterLines="20" w:after="48" w:line="220" w:lineRule="atLeast"/>
        <w:ind w:left="360" w:firstLine="0"/>
        <w:jc w:val="left"/>
        <w:rPr>
          <w:rFonts w:cs="Arial"/>
          <w:b/>
        </w:rPr>
      </w:pPr>
      <w:r w:rsidRPr="00A04A64">
        <w:rPr>
          <w:rFonts w:cs="Arial"/>
          <w:b/>
        </w:rPr>
        <w:t xml:space="preserve">How do you rate this pharmacy on patient safety? </w:t>
      </w:r>
    </w:p>
    <w:p w14:paraId="23092375" w14:textId="77777777" w:rsidR="006E017C" w:rsidRPr="00841A7F" w:rsidRDefault="006E017C" w:rsidP="006E017C">
      <w:pPr>
        <w:pStyle w:val="SL-FlLftSgl"/>
        <w:rPr>
          <w:sz w:val="12"/>
          <w:szCs w:val="12"/>
        </w:rPr>
      </w:pPr>
    </w:p>
    <w:tbl>
      <w:tblPr>
        <w:tblW w:w="6108" w:type="dxa"/>
        <w:jc w:val="center"/>
        <w:tblLook w:val="01E0" w:firstRow="1" w:lastRow="1" w:firstColumn="1" w:lastColumn="1" w:noHBand="0" w:noVBand="0"/>
      </w:tblPr>
      <w:tblGrid>
        <w:gridCol w:w="1187"/>
        <w:gridCol w:w="1195"/>
        <w:gridCol w:w="1201"/>
        <w:gridCol w:w="1206"/>
        <w:gridCol w:w="1319"/>
      </w:tblGrid>
      <w:tr w:rsidR="007161F0" w:rsidRPr="00A04A64" w14:paraId="62072EC6" w14:textId="77777777" w:rsidTr="00E667F2">
        <w:trPr>
          <w:jc w:val="center"/>
        </w:trPr>
        <w:tc>
          <w:tcPr>
            <w:tcW w:w="1187" w:type="dxa"/>
          </w:tcPr>
          <w:p w14:paraId="30A1FF0B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Poor</w:t>
            </w:r>
          </w:p>
          <w:p w14:paraId="51C22409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▼</w:t>
            </w:r>
          </w:p>
        </w:tc>
        <w:tc>
          <w:tcPr>
            <w:tcW w:w="1195" w:type="dxa"/>
          </w:tcPr>
          <w:p w14:paraId="1FED3B59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Fair</w:t>
            </w:r>
          </w:p>
          <w:p w14:paraId="6B0A8325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▼</w:t>
            </w:r>
          </w:p>
        </w:tc>
        <w:tc>
          <w:tcPr>
            <w:tcW w:w="1201" w:type="dxa"/>
          </w:tcPr>
          <w:p w14:paraId="0D561D07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Good</w:t>
            </w:r>
          </w:p>
          <w:p w14:paraId="3BA44F50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▼</w:t>
            </w:r>
          </w:p>
        </w:tc>
        <w:tc>
          <w:tcPr>
            <w:tcW w:w="1206" w:type="dxa"/>
          </w:tcPr>
          <w:p w14:paraId="29838BA0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Very good</w:t>
            </w:r>
          </w:p>
          <w:p w14:paraId="3690519E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▼</w:t>
            </w:r>
          </w:p>
        </w:tc>
        <w:tc>
          <w:tcPr>
            <w:tcW w:w="1319" w:type="dxa"/>
          </w:tcPr>
          <w:p w14:paraId="5997E1BB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Excellent</w:t>
            </w:r>
          </w:p>
          <w:p w14:paraId="32BB99C7" w14:textId="77777777" w:rsidR="007161F0" w:rsidRPr="00A04A64" w:rsidRDefault="007161F0" w:rsidP="001C7475">
            <w:pPr>
              <w:pStyle w:val="SL-FlLftSgl"/>
              <w:widowControl w:val="0"/>
              <w:adjustRightInd w:val="0"/>
              <w:spacing w:line="220" w:lineRule="atLeast"/>
              <w:jc w:val="center"/>
              <w:textAlignment w:val="baseline"/>
              <w:rPr>
                <w:rFonts w:cs="Arial"/>
                <w:b/>
              </w:rPr>
            </w:pPr>
            <w:r w:rsidRPr="00A04A64">
              <w:rPr>
                <w:rFonts w:cs="Arial"/>
                <w:b/>
              </w:rPr>
              <w:t>▼</w:t>
            </w:r>
          </w:p>
        </w:tc>
      </w:tr>
      <w:tr w:rsidR="006E017C" w:rsidRPr="00A04A64" w14:paraId="47421EB9" w14:textId="77777777" w:rsidTr="00E667F2">
        <w:trPr>
          <w:jc w:val="center"/>
        </w:trPr>
        <w:tc>
          <w:tcPr>
            <w:tcW w:w="1187" w:type="dxa"/>
            <w:vAlign w:val="bottom"/>
          </w:tcPr>
          <w:p w14:paraId="489A46B5" w14:textId="77777777" w:rsidR="006E017C" w:rsidRPr="00B844E9" w:rsidRDefault="004F0499" w:rsidP="00E00DB9">
            <w:pPr>
              <w:pStyle w:val="SL-FlLftSgl"/>
              <w:widowControl w:val="0"/>
              <w:adjustRightInd w:val="0"/>
              <w:spacing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  <w:szCs w:val="16"/>
              </w:rPr>
              <w:t xml:space="preserve"> </w:t>
            </w:r>
            <w:r w:rsidR="006E017C"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17C"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="006E017C" w:rsidRPr="00B844E9">
              <w:rPr>
                <w:rFonts w:cs="Arial"/>
                <w:sz w:val="24"/>
                <w:szCs w:val="16"/>
              </w:rPr>
            </w:r>
            <w:r w:rsidR="006E017C" w:rsidRPr="00B844E9">
              <w:rPr>
                <w:rFonts w:cs="Arial"/>
                <w:sz w:val="24"/>
                <w:szCs w:val="16"/>
              </w:rPr>
              <w:fldChar w:fldCharType="end"/>
            </w:r>
            <w:r w:rsidR="006E017C" w:rsidRPr="00B844E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vAlign w:val="bottom"/>
          </w:tcPr>
          <w:p w14:paraId="6197735B" w14:textId="77777777" w:rsidR="006E017C" w:rsidRPr="00B844E9" w:rsidRDefault="004F0499" w:rsidP="00E00DB9">
            <w:pPr>
              <w:pStyle w:val="SL-FlLftSgl"/>
              <w:widowControl w:val="0"/>
              <w:adjustRightInd w:val="0"/>
              <w:spacing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  <w:szCs w:val="16"/>
              </w:rPr>
              <w:t xml:space="preserve"> </w:t>
            </w:r>
            <w:r w:rsidR="006E017C"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17C"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="006E017C" w:rsidRPr="00B844E9">
              <w:rPr>
                <w:rFonts w:cs="Arial"/>
                <w:sz w:val="24"/>
                <w:szCs w:val="16"/>
              </w:rPr>
            </w:r>
            <w:r w:rsidR="006E017C" w:rsidRPr="00B844E9">
              <w:rPr>
                <w:rFonts w:cs="Arial"/>
                <w:sz w:val="24"/>
                <w:szCs w:val="16"/>
              </w:rPr>
              <w:fldChar w:fldCharType="end"/>
            </w:r>
            <w:r w:rsidR="006E017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01" w:type="dxa"/>
            <w:vAlign w:val="bottom"/>
          </w:tcPr>
          <w:p w14:paraId="0A314F97" w14:textId="77777777" w:rsidR="006E017C" w:rsidRPr="00B844E9" w:rsidRDefault="004F0499" w:rsidP="00E00DB9">
            <w:pPr>
              <w:pStyle w:val="SL-FlLftSgl"/>
              <w:widowControl w:val="0"/>
              <w:adjustRightInd w:val="0"/>
              <w:spacing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  <w:szCs w:val="16"/>
              </w:rPr>
              <w:t xml:space="preserve"> </w:t>
            </w:r>
            <w:r w:rsidR="006E017C"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17C"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="006E017C" w:rsidRPr="00B844E9">
              <w:rPr>
                <w:rFonts w:cs="Arial"/>
                <w:sz w:val="24"/>
                <w:szCs w:val="16"/>
              </w:rPr>
            </w:r>
            <w:r w:rsidR="006E017C" w:rsidRPr="00B844E9">
              <w:rPr>
                <w:rFonts w:cs="Arial"/>
                <w:sz w:val="24"/>
                <w:szCs w:val="16"/>
              </w:rPr>
              <w:fldChar w:fldCharType="end"/>
            </w:r>
            <w:r w:rsidR="006E017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206" w:type="dxa"/>
            <w:vAlign w:val="bottom"/>
          </w:tcPr>
          <w:p w14:paraId="20C70C0E" w14:textId="77777777" w:rsidR="006E017C" w:rsidRPr="00B844E9" w:rsidRDefault="004F0499" w:rsidP="00E00DB9">
            <w:pPr>
              <w:pStyle w:val="SL-FlLftSgl"/>
              <w:widowControl w:val="0"/>
              <w:adjustRightInd w:val="0"/>
              <w:spacing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  <w:szCs w:val="16"/>
              </w:rPr>
              <w:t xml:space="preserve"> </w:t>
            </w:r>
            <w:r w:rsidR="006E017C"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17C"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="006E017C" w:rsidRPr="00B844E9">
              <w:rPr>
                <w:rFonts w:cs="Arial"/>
                <w:sz w:val="24"/>
                <w:szCs w:val="16"/>
              </w:rPr>
            </w:r>
            <w:r w:rsidR="006E017C" w:rsidRPr="00B844E9">
              <w:rPr>
                <w:rFonts w:cs="Arial"/>
                <w:sz w:val="24"/>
                <w:szCs w:val="16"/>
              </w:rPr>
              <w:fldChar w:fldCharType="end"/>
            </w:r>
            <w:r w:rsidR="006E017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319" w:type="dxa"/>
            <w:vAlign w:val="bottom"/>
          </w:tcPr>
          <w:p w14:paraId="0F263168" w14:textId="77777777" w:rsidR="006E017C" w:rsidRPr="00B844E9" w:rsidRDefault="004F0499" w:rsidP="00E00DB9">
            <w:pPr>
              <w:pStyle w:val="SL-FlLftSgl"/>
              <w:widowControl w:val="0"/>
              <w:adjustRightInd w:val="0"/>
              <w:spacing w:after="100"/>
              <w:jc w:val="center"/>
              <w:textAlignment w:val="baseline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  <w:szCs w:val="16"/>
              </w:rPr>
              <w:t xml:space="preserve"> </w:t>
            </w:r>
            <w:r w:rsidR="006E017C"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17C"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="006E017C" w:rsidRPr="00B844E9">
              <w:rPr>
                <w:rFonts w:cs="Arial"/>
                <w:sz w:val="24"/>
                <w:szCs w:val="16"/>
              </w:rPr>
            </w:r>
            <w:r w:rsidR="006E017C" w:rsidRPr="00B844E9">
              <w:rPr>
                <w:rFonts w:cs="Arial"/>
                <w:sz w:val="24"/>
                <w:szCs w:val="16"/>
              </w:rPr>
              <w:fldChar w:fldCharType="end"/>
            </w:r>
            <w:r w:rsidR="006E017C">
              <w:rPr>
                <w:rFonts w:cs="Arial"/>
                <w:sz w:val="16"/>
                <w:szCs w:val="16"/>
              </w:rPr>
              <w:t>5</w:t>
            </w:r>
          </w:p>
        </w:tc>
      </w:tr>
    </w:tbl>
    <w:p w14:paraId="4EA18509" w14:textId="77777777" w:rsidR="006C3560" w:rsidRPr="00841A7F" w:rsidRDefault="006C3560" w:rsidP="00287944">
      <w:pPr>
        <w:pStyle w:val="SL-FlLftSgl"/>
        <w:rPr>
          <w:sz w:val="28"/>
          <w:szCs w:val="2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BF3B4F" w:rsidRPr="00464D1B" w14:paraId="40F0A1CD" w14:textId="77777777" w:rsidTr="009726E8">
        <w:trPr>
          <w:trHeight w:val="288"/>
        </w:trPr>
        <w:tc>
          <w:tcPr>
            <w:tcW w:w="10278" w:type="dxa"/>
            <w:shd w:val="clear" w:color="auto" w:fill="D9D9D9"/>
            <w:vAlign w:val="center"/>
          </w:tcPr>
          <w:p w14:paraId="25797E57" w14:textId="77777777" w:rsidR="00BF3B4F" w:rsidRPr="00287944" w:rsidRDefault="00900DC2" w:rsidP="00726A06">
            <w:pPr>
              <w:pStyle w:val="C1-CtrBoldHd"/>
              <w:spacing w:before="60" w:after="60"/>
            </w:pPr>
            <w:r>
              <w:rPr>
                <w:sz w:val="32"/>
                <w:szCs w:val="32"/>
                <w:highlight w:val="yellow"/>
              </w:rPr>
              <w:br w:type="page"/>
            </w:r>
            <w:r w:rsidR="008669F3" w:rsidRPr="00E00DB9">
              <w:t>SECTION F</w:t>
            </w:r>
            <w:r w:rsidR="00BF3B4F" w:rsidRPr="00E00DB9">
              <w:t>:  Background Questions</w:t>
            </w:r>
          </w:p>
        </w:tc>
      </w:tr>
    </w:tbl>
    <w:p w14:paraId="6A7C1946" w14:textId="77777777" w:rsidR="00ED0FA1" w:rsidRDefault="00ED0FA1" w:rsidP="00E873BB">
      <w:pPr>
        <w:pStyle w:val="SL-FlLftSgl"/>
      </w:pPr>
    </w:p>
    <w:p w14:paraId="35E29089" w14:textId="77777777" w:rsidR="00ED0FA1" w:rsidRPr="00ED0FA1" w:rsidRDefault="00ED0FA1" w:rsidP="00E873BB">
      <w:pPr>
        <w:pStyle w:val="Q1-FirstLevelQuestion"/>
        <w:tabs>
          <w:tab w:val="clear" w:pos="720"/>
        </w:tabs>
        <w:spacing w:after="100"/>
        <w:ind w:left="360" w:hanging="360"/>
        <w:jc w:val="left"/>
        <w:rPr>
          <w:rFonts w:cs="Arial"/>
          <w:b/>
        </w:rPr>
      </w:pPr>
      <w:r w:rsidRPr="00ED0FA1">
        <w:rPr>
          <w:rFonts w:cs="Arial"/>
          <w:b/>
        </w:rPr>
        <w:t>1.</w:t>
      </w:r>
      <w:r w:rsidR="00E873BB">
        <w:rPr>
          <w:rFonts w:cs="Arial"/>
          <w:b/>
        </w:rPr>
        <w:tab/>
      </w:r>
      <w:r w:rsidRPr="00ED0FA1">
        <w:rPr>
          <w:rFonts w:cs="Arial"/>
          <w:b/>
        </w:rPr>
        <w:t xml:space="preserve">How long have you worked in </w:t>
      </w:r>
      <w:r w:rsidRPr="00ED0FA1">
        <w:rPr>
          <w:b/>
          <w:bCs/>
        </w:rPr>
        <w:t>this pharmacy</w:t>
      </w:r>
      <w:r w:rsidRPr="00ED0FA1">
        <w:rPr>
          <w:rFonts w:cs="Arial"/>
          <w:b/>
        </w:rPr>
        <w:t xml:space="preserve">?  </w:t>
      </w:r>
    </w:p>
    <w:p w14:paraId="4FCFA625" w14:textId="77777777" w:rsidR="00F92FD7" w:rsidRDefault="00F92FD7" w:rsidP="00E873BB">
      <w:pPr>
        <w:pStyle w:val="SL-FlLftSgl"/>
        <w:spacing w:before="60" w:after="60" w:line="240" w:lineRule="auto"/>
        <w:ind w:left="576" w:hanging="576"/>
        <w:jc w:val="left"/>
        <w:rPr>
          <w:rFonts w:cs="Arial"/>
          <w:sz w:val="24"/>
          <w:szCs w:val="22"/>
        </w:rPr>
        <w:sectPr w:rsidR="00F92FD7" w:rsidSect="0015043C">
          <w:pgSz w:w="12240" w:h="15840" w:code="1"/>
          <w:pgMar w:top="990" w:right="1080" w:bottom="720" w:left="1080" w:header="0" w:footer="432" w:gutter="0"/>
          <w:cols w:space="720"/>
          <w:docGrid w:linePitch="299"/>
        </w:sectPr>
      </w:pPr>
    </w:p>
    <w:tbl>
      <w:tblPr>
        <w:tblW w:w="42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4230"/>
      </w:tblGrid>
      <w:tr w:rsidR="00847211" w:rsidRPr="004E102B" w14:paraId="7D55E315" w14:textId="77777777" w:rsidTr="00F92FD7">
        <w:trPr>
          <w:trHeight w:val="378"/>
        </w:trPr>
        <w:tc>
          <w:tcPr>
            <w:tcW w:w="4230" w:type="dxa"/>
            <w:vAlign w:val="center"/>
          </w:tcPr>
          <w:p w14:paraId="6C25B321" w14:textId="77777777" w:rsidR="00847211" w:rsidRPr="00AF011C" w:rsidRDefault="00E873BB" w:rsidP="00E00DB9">
            <w:pPr>
              <w:pStyle w:val="SL-FlLftSgl"/>
              <w:spacing w:before="40" w:after="40" w:line="240" w:lineRule="auto"/>
              <w:ind w:left="702"/>
              <w:jc w:val="left"/>
              <w:rPr>
                <w:rFonts w:cs="Arial"/>
              </w:rPr>
            </w:pPr>
            <w:r w:rsidRPr="00AF011C">
              <w:rPr>
                <w:rFonts w:cs="Arial"/>
                <w:sz w:val="24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1C">
              <w:rPr>
                <w:rFonts w:cs="Arial"/>
                <w:sz w:val="24"/>
                <w:szCs w:val="22"/>
              </w:rPr>
              <w:instrText xml:space="preserve"> FORMCHECKBOX </w:instrText>
            </w:r>
            <w:r w:rsidRPr="00AF011C">
              <w:rPr>
                <w:rFonts w:cs="Arial"/>
                <w:sz w:val="24"/>
                <w:szCs w:val="22"/>
              </w:rPr>
            </w:r>
            <w:r w:rsidRPr="00AF011C">
              <w:rPr>
                <w:rFonts w:cs="Arial"/>
                <w:sz w:val="24"/>
                <w:szCs w:val="22"/>
              </w:rPr>
              <w:fldChar w:fldCharType="end"/>
            </w:r>
            <w:r w:rsidR="00726A06">
              <w:rPr>
                <w:rFonts w:cs="Arial"/>
              </w:rPr>
              <w:t xml:space="preserve">a.   </w:t>
            </w:r>
            <w:r w:rsidR="00847211" w:rsidRPr="00AF011C">
              <w:rPr>
                <w:rFonts w:cs="Arial"/>
              </w:rPr>
              <w:t>Less than 6 months</w:t>
            </w:r>
          </w:p>
        </w:tc>
      </w:tr>
      <w:tr w:rsidR="00847211" w:rsidRPr="004E102B" w14:paraId="04B95BAE" w14:textId="77777777" w:rsidTr="00F92FD7">
        <w:trPr>
          <w:trHeight w:val="387"/>
        </w:trPr>
        <w:tc>
          <w:tcPr>
            <w:tcW w:w="4230" w:type="dxa"/>
            <w:vAlign w:val="center"/>
          </w:tcPr>
          <w:p w14:paraId="62F5A49F" w14:textId="77777777" w:rsidR="00847211" w:rsidRPr="00AF011C" w:rsidRDefault="00E873BB" w:rsidP="00E00DB9">
            <w:pPr>
              <w:pStyle w:val="SL-FlLftSgl"/>
              <w:spacing w:before="40" w:after="40" w:line="240" w:lineRule="auto"/>
              <w:ind w:left="702"/>
              <w:jc w:val="left"/>
              <w:rPr>
                <w:rFonts w:cs="Arial"/>
              </w:rPr>
            </w:pPr>
            <w:r w:rsidRPr="00AF011C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1C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AF011C">
              <w:rPr>
                <w:rFonts w:cs="Arial"/>
                <w:sz w:val="24"/>
                <w:szCs w:val="16"/>
              </w:rPr>
            </w:r>
            <w:r w:rsidRPr="00AF011C">
              <w:rPr>
                <w:rFonts w:cs="Arial"/>
                <w:sz w:val="24"/>
                <w:szCs w:val="16"/>
              </w:rPr>
              <w:fldChar w:fldCharType="end"/>
            </w:r>
            <w:r w:rsidR="00726A06">
              <w:rPr>
                <w:rFonts w:cs="Arial"/>
              </w:rPr>
              <w:t xml:space="preserve">b.   </w:t>
            </w:r>
            <w:r w:rsidR="00847211" w:rsidRPr="00AF011C">
              <w:rPr>
                <w:rFonts w:cs="Arial"/>
              </w:rPr>
              <w:t>6 months to less than 1 year</w:t>
            </w:r>
          </w:p>
        </w:tc>
      </w:tr>
      <w:tr w:rsidR="00847211" w:rsidRPr="004E102B" w14:paraId="2C55B2BD" w14:textId="77777777" w:rsidTr="00F92FD7">
        <w:trPr>
          <w:trHeight w:val="357"/>
        </w:trPr>
        <w:tc>
          <w:tcPr>
            <w:tcW w:w="4230" w:type="dxa"/>
            <w:vAlign w:val="center"/>
          </w:tcPr>
          <w:p w14:paraId="55FED59C" w14:textId="77777777" w:rsidR="00847211" w:rsidRPr="00AF011C" w:rsidRDefault="00E873BB" w:rsidP="00E00DB9">
            <w:pPr>
              <w:pStyle w:val="SL-FlLftSgl"/>
              <w:spacing w:before="40" w:after="40" w:line="240" w:lineRule="auto"/>
              <w:ind w:left="702"/>
              <w:jc w:val="left"/>
              <w:rPr>
                <w:rFonts w:cs="Arial"/>
              </w:rPr>
            </w:pPr>
            <w:r w:rsidRPr="00AF011C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1C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AF011C">
              <w:rPr>
                <w:rFonts w:cs="Arial"/>
                <w:sz w:val="24"/>
                <w:szCs w:val="16"/>
              </w:rPr>
            </w:r>
            <w:r w:rsidRPr="00AF011C">
              <w:rPr>
                <w:rFonts w:cs="Arial"/>
                <w:sz w:val="24"/>
                <w:szCs w:val="16"/>
              </w:rPr>
              <w:fldChar w:fldCharType="end"/>
            </w:r>
            <w:r w:rsidR="00726A06">
              <w:rPr>
                <w:rFonts w:cs="Arial"/>
              </w:rPr>
              <w:t xml:space="preserve">c.   </w:t>
            </w:r>
            <w:r w:rsidR="00847211" w:rsidRPr="00AF011C">
              <w:rPr>
                <w:rFonts w:cs="Arial"/>
              </w:rPr>
              <w:t>1 year to less than 3 years</w:t>
            </w:r>
          </w:p>
        </w:tc>
      </w:tr>
      <w:tr w:rsidR="00847211" w:rsidRPr="004E102B" w14:paraId="77DC97D5" w14:textId="77777777" w:rsidTr="00F92FD7">
        <w:trPr>
          <w:trHeight w:val="357"/>
        </w:trPr>
        <w:tc>
          <w:tcPr>
            <w:tcW w:w="4230" w:type="dxa"/>
            <w:vAlign w:val="center"/>
          </w:tcPr>
          <w:p w14:paraId="6EB6DA2B" w14:textId="77777777" w:rsidR="00847211" w:rsidRPr="00AF011C" w:rsidRDefault="00E873BB" w:rsidP="00E00DB9">
            <w:pPr>
              <w:pStyle w:val="SL-FlLftSgl"/>
              <w:spacing w:before="40" w:after="40" w:line="240" w:lineRule="auto"/>
              <w:jc w:val="left"/>
              <w:rPr>
                <w:rFonts w:cs="Arial"/>
              </w:rPr>
            </w:pPr>
            <w:r w:rsidRPr="00AF011C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1C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AF011C">
              <w:rPr>
                <w:rFonts w:cs="Arial"/>
                <w:sz w:val="24"/>
                <w:szCs w:val="16"/>
              </w:rPr>
            </w:r>
            <w:r w:rsidRPr="00AF011C">
              <w:rPr>
                <w:rFonts w:cs="Arial"/>
                <w:sz w:val="24"/>
                <w:szCs w:val="16"/>
              </w:rPr>
              <w:fldChar w:fldCharType="end"/>
            </w:r>
            <w:r w:rsidR="00726A06">
              <w:rPr>
                <w:rFonts w:cs="Arial"/>
              </w:rPr>
              <w:t xml:space="preserve">d.   </w:t>
            </w:r>
            <w:r w:rsidR="00847211" w:rsidRPr="00AF011C">
              <w:rPr>
                <w:rFonts w:cs="Arial"/>
              </w:rPr>
              <w:t>3 years to less than 6 years</w:t>
            </w:r>
          </w:p>
        </w:tc>
      </w:tr>
      <w:tr w:rsidR="00847211" w:rsidRPr="004E102B" w14:paraId="4471A5FB" w14:textId="77777777" w:rsidTr="00F92FD7">
        <w:trPr>
          <w:trHeight w:val="357"/>
        </w:trPr>
        <w:tc>
          <w:tcPr>
            <w:tcW w:w="4230" w:type="dxa"/>
            <w:vAlign w:val="center"/>
          </w:tcPr>
          <w:p w14:paraId="64B9BC17" w14:textId="77777777" w:rsidR="00847211" w:rsidRPr="00AF011C" w:rsidRDefault="00E873BB" w:rsidP="00E00DB9">
            <w:pPr>
              <w:pStyle w:val="SL-FlLftSgl"/>
              <w:spacing w:before="40" w:after="40" w:line="240" w:lineRule="auto"/>
              <w:jc w:val="left"/>
              <w:rPr>
                <w:rFonts w:cs="Arial"/>
              </w:rPr>
            </w:pPr>
            <w:r w:rsidRPr="00AF011C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1C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AF011C">
              <w:rPr>
                <w:rFonts w:cs="Arial"/>
                <w:sz w:val="24"/>
                <w:szCs w:val="16"/>
              </w:rPr>
            </w:r>
            <w:r w:rsidRPr="00AF011C">
              <w:rPr>
                <w:rFonts w:cs="Arial"/>
                <w:sz w:val="24"/>
                <w:szCs w:val="16"/>
              </w:rPr>
              <w:fldChar w:fldCharType="end"/>
            </w:r>
            <w:r w:rsidR="00726A06">
              <w:rPr>
                <w:rFonts w:cs="Arial"/>
              </w:rPr>
              <w:t xml:space="preserve">e.   </w:t>
            </w:r>
            <w:r w:rsidR="00847211" w:rsidRPr="00AF011C">
              <w:rPr>
                <w:rFonts w:cs="Arial"/>
              </w:rPr>
              <w:t>6 years to less than 12 years</w:t>
            </w:r>
          </w:p>
        </w:tc>
      </w:tr>
      <w:tr w:rsidR="00847211" w:rsidRPr="004E102B" w14:paraId="3A4C1204" w14:textId="77777777" w:rsidTr="00F92FD7">
        <w:trPr>
          <w:trHeight w:val="357"/>
        </w:trPr>
        <w:tc>
          <w:tcPr>
            <w:tcW w:w="4230" w:type="dxa"/>
            <w:vAlign w:val="center"/>
          </w:tcPr>
          <w:p w14:paraId="56F9700A" w14:textId="77777777" w:rsidR="00847211" w:rsidRPr="00AF011C" w:rsidRDefault="00E873BB" w:rsidP="00E00DB9">
            <w:pPr>
              <w:pStyle w:val="SL-FlLftSgl"/>
              <w:spacing w:before="40" w:after="40" w:line="240" w:lineRule="auto"/>
              <w:jc w:val="left"/>
              <w:rPr>
                <w:rFonts w:cs="Arial"/>
              </w:rPr>
            </w:pPr>
            <w:r w:rsidRPr="00AF011C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11C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AF011C">
              <w:rPr>
                <w:rFonts w:cs="Arial"/>
                <w:sz w:val="24"/>
                <w:szCs w:val="16"/>
              </w:rPr>
            </w:r>
            <w:r w:rsidRPr="00AF011C">
              <w:rPr>
                <w:rFonts w:cs="Arial"/>
                <w:sz w:val="24"/>
                <w:szCs w:val="16"/>
              </w:rPr>
              <w:fldChar w:fldCharType="end"/>
            </w:r>
            <w:r w:rsidR="00726A06">
              <w:rPr>
                <w:rFonts w:cs="Arial"/>
              </w:rPr>
              <w:t xml:space="preserve">f.   </w:t>
            </w:r>
            <w:r w:rsidR="00847211" w:rsidRPr="00AF011C">
              <w:rPr>
                <w:rFonts w:cs="Arial"/>
              </w:rPr>
              <w:t>12 years or more</w:t>
            </w:r>
          </w:p>
        </w:tc>
      </w:tr>
    </w:tbl>
    <w:p w14:paraId="135BE9E4" w14:textId="77777777" w:rsidR="00F92FD7" w:rsidRDefault="00F92FD7" w:rsidP="00F92FD7">
      <w:pPr>
        <w:pStyle w:val="SL-FlLftSgl"/>
        <w:ind w:left="990"/>
        <w:sectPr w:rsidR="00F92FD7" w:rsidSect="0015043C">
          <w:type w:val="continuous"/>
          <w:pgSz w:w="12240" w:h="15840" w:code="1"/>
          <w:pgMar w:top="990" w:right="1080" w:bottom="720" w:left="1080" w:header="0" w:footer="432" w:gutter="0"/>
          <w:cols w:num="2" w:space="720"/>
          <w:docGrid w:linePitch="299"/>
        </w:sectPr>
      </w:pPr>
    </w:p>
    <w:p w14:paraId="4828796A" w14:textId="77777777" w:rsidR="00ED0FA1" w:rsidRDefault="00ED0FA1" w:rsidP="00F92FD7">
      <w:pPr>
        <w:pStyle w:val="SL-FlLftSgl"/>
        <w:ind w:left="990"/>
      </w:pPr>
    </w:p>
    <w:p w14:paraId="53C6AA14" w14:textId="77777777" w:rsidR="00ED0FA1" w:rsidRDefault="00ED0FA1" w:rsidP="00E873BB">
      <w:pPr>
        <w:pStyle w:val="Q1-FirstLevelQuestion"/>
        <w:tabs>
          <w:tab w:val="clear" w:pos="720"/>
        </w:tabs>
        <w:spacing w:after="100" w:line="220" w:lineRule="atLeast"/>
        <w:ind w:left="360" w:hanging="360"/>
        <w:jc w:val="left"/>
        <w:rPr>
          <w:rFonts w:cs="Arial"/>
          <w:b/>
        </w:rPr>
      </w:pPr>
      <w:r w:rsidRPr="00ED0FA1">
        <w:rPr>
          <w:rFonts w:cs="Arial"/>
          <w:b/>
        </w:rPr>
        <w:t>2.</w:t>
      </w:r>
      <w:r w:rsidR="00E873BB">
        <w:rPr>
          <w:rFonts w:cs="Arial"/>
          <w:b/>
        </w:rPr>
        <w:tab/>
      </w:r>
      <w:r w:rsidRPr="00ED0FA1">
        <w:rPr>
          <w:rFonts w:cs="Arial"/>
          <w:b/>
        </w:rPr>
        <w:t xml:space="preserve">Typically, how many hours per week do you work in </w:t>
      </w:r>
      <w:r w:rsidRPr="005A2032">
        <w:rPr>
          <w:rFonts w:cs="Arial"/>
          <w:b/>
        </w:rPr>
        <w:t>this pharmacy</w:t>
      </w:r>
      <w:r w:rsidRPr="00ED0FA1">
        <w:rPr>
          <w:rFonts w:cs="Arial"/>
          <w:b/>
        </w:rPr>
        <w:t>?</w:t>
      </w:r>
      <w:r>
        <w:rPr>
          <w:rFonts w:cs="Arial"/>
          <w:b/>
        </w:rPr>
        <w:t xml:space="preserve"> </w:t>
      </w:r>
    </w:p>
    <w:p w14:paraId="0777A18D" w14:textId="77777777" w:rsidR="00726A06" w:rsidRDefault="00726A06" w:rsidP="00E873BB">
      <w:pPr>
        <w:pStyle w:val="SL-FlLftSgl"/>
        <w:tabs>
          <w:tab w:val="left" w:pos="327"/>
        </w:tabs>
        <w:spacing w:before="60" w:after="60" w:line="240" w:lineRule="auto"/>
        <w:ind w:left="576" w:hanging="576"/>
        <w:jc w:val="left"/>
        <w:rPr>
          <w:rFonts w:cs="Arial"/>
          <w:sz w:val="24"/>
          <w:szCs w:val="16"/>
        </w:rPr>
        <w:sectPr w:rsidR="00726A06" w:rsidSect="0015043C">
          <w:type w:val="continuous"/>
          <w:pgSz w:w="12240" w:h="15840" w:code="1"/>
          <w:pgMar w:top="990" w:right="1080" w:bottom="720" w:left="1080" w:header="0" w:footer="432" w:gutter="0"/>
          <w:cols w:space="720"/>
          <w:docGrid w:linePitch="299"/>
        </w:sectPr>
      </w:pPr>
    </w:p>
    <w:tbl>
      <w:tblPr>
        <w:tblW w:w="441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720"/>
        <w:gridCol w:w="2970"/>
        <w:gridCol w:w="720"/>
      </w:tblGrid>
      <w:tr w:rsidR="00421735" w:rsidRPr="004E102B" w14:paraId="4C0CD6AB" w14:textId="77777777" w:rsidTr="00726A06">
        <w:trPr>
          <w:gridBefore w:val="1"/>
          <w:wBefore w:w="720" w:type="dxa"/>
          <w:trHeight w:val="369"/>
        </w:trPr>
        <w:tc>
          <w:tcPr>
            <w:tcW w:w="3690" w:type="dxa"/>
            <w:gridSpan w:val="2"/>
            <w:vAlign w:val="center"/>
          </w:tcPr>
          <w:p w14:paraId="137D615D" w14:textId="77777777" w:rsidR="00421735" w:rsidRDefault="00421735" w:rsidP="00B32C86">
            <w:pPr>
              <w:pStyle w:val="SL-FlLftSgl"/>
              <w:tabs>
                <w:tab w:val="left" w:pos="327"/>
              </w:tabs>
              <w:spacing w:before="40" w:after="40" w:line="240" w:lineRule="auto"/>
              <w:ind w:left="576" w:hanging="576"/>
              <w:jc w:val="left"/>
              <w:rPr>
                <w:rFonts w:cs="Arial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 w:rsidRPr="00710E79">
              <w:rPr>
                <w:rFonts w:cs="Arial"/>
              </w:rPr>
              <w:t>a</w:t>
            </w:r>
            <w:r w:rsidRPr="00AC73B6">
              <w:rPr>
                <w:rFonts w:cs="Arial"/>
              </w:rPr>
              <w:t>.</w:t>
            </w:r>
            <w:r>
              <w:rPr>
                <w:rFonts w:cs="Arial"/>
              </w:rPr>
              <w:tab/>
            </w:r>
            <w:r w:rsidRPr="00710E79">
              <w:rPr>
                <w:rFonts w:cs="Arial"/>
              </w:rPr>
              <w:t xml:space="preserve">1 to </w:t>
            </w:r>
            <w:r>
              <w:rPr>
                <w:rFonts w:cs="Arial"/>
              </w:rPr>
              <w:t>16</w:t>
            </w:r>
            <w:r w:rsidRPr="00710E79">
              <w:rPr>
                <w:rFonts w:cs="Arial"/>
              </w:rPr>
              <w:t xml:space="preserve"> hours per week</w:t>
            </w:r>
          </w:p>
        </w:tc>
      </w:tr>
      <w:tr w:rsidR="00421735" w:rsidRPr="004E102B" w14:paraId="36B2DAF5" w14:textId="77777777" w:rsidTr="00726A06">
        <w:trPr>
          <w:gridBefore w:val="1"/>
          <w:wBefore w:w="720" w:type="dxa"/>
          <w:trHeight w:val="387"/>
        </w:trPr>
        <w:tc>
          <w:tcPr>
            <w:tcW w:w="3690" w:type="dxa"/>
            <w:gridSpan w:val="2"/>
            <w:vAlign w:val="center"/>
          </w:tcPr>
          <w:p w14:paraId="23944C91" w14:textId="77777777" w:rsidR="00421735" w:rsidRDefault="00421735" w:rsidP="00B32C86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b.</w:t>
            </w:r>
            <w:r>
              <w:rPr>
                <w:rFonts w:cs="Arial"/>
              </w:rPr>
              <w:tab/>
              <w:t>17 to 31</w:t>
            </w:r>
            <w:r w:rsidRPr="00710E79">
              <w:rPr>
                <w:rFonts w:cs="Arial"/>
              </w:rPr>
              <w:t xml:space="preserve"> hours per week</w:t>
            </w:r>
          </w:p>
          <w:p w14:paraId="0B4A267A" w14:textId="77777777" w:rsidR="00E00DB9" w:rsidRDefault="00E00DB9" w:rsidP="00B32C86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</w:rPr>
            </w:pPr>
          </w:p>
        </w:tc>
      </w:tr>
      <w:tr w:rsidR="00421735" w:rsidRPr="004E102B" w14:paraId="77615301" w14:textId="77777777" w:rsidTr="00726A06">
        <w:trPr>
          <w:gridAfter w:val="1"/>
          <w:wAfter w:w="720" w:type="dxa"/>
          <w:trHeight w:val="357"/>
        </w:trPr>
        <w:tc>
          <w:tcPr>
            <w:tcW w:w="3690" w:type="dxa"/>
            <w:gridSpan w:val="2"/>
            <w:vAlign w:val="center"/>
          </w:tcPr>
          <w:p w14:paraId="0686AB2B" w14:textId="77777777" w:rsidR="00421735" w:rsidRPr="00847211" w:rsidRDefault="00421735" w:rsidP="00B32C86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c.</w:t>
            </w:r>
            <w:r>
              <w:rPr>
                <w:rFonts w:cs="Arial"/>
              </w:rPr>
              <w:tab/>
              <w:t>32</w:t>
            </w:r>
            <w:r w:rsidRPr="00710E79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40</w:t>
            </w:r>
            <w:r w:rsidRPr="00710E79">
              <w:rPr>
                <w:rFonts w:cs="Arial"/>
              </w:rPr>
              <w:t xml:space="preserve"> hours per week</w:t>
            </w:r>
          </w:p>
        </w:tc>
      </w:tr>
      <w:tr w:rsidR="008D42DA" w:rsidRPr="004E102B" w14:paraId="64DCC9D1" w14:textId="77777777" w:rsidTr="00726A06">
        <w:trPr>
          <w:gridAfter w:val="1"/>
          <w:wAfter w:w="720" w:type="dxa"/>
          <w:trHeight w:val="357"/>
        </w:trPr>
        <w:tc>
          <w:tcPr>
            <w:tcW w:w="3690" w:type="dxa"/>
            <w:gridSpan w:val="2"/>
            <w:vAlign w:val="center"/>
          </w:tcPr>
          <w:p w14:paraId="6BBA4B04" w14:textId="77777777" w:rsidR="008D42DA" w:rsidRPr="00B844E9" w:rsidRDefault="008D42DA" w:rsidP="00B32C86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  <w:sz w:val="24"/>
                <w:szCs w:val="16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d.</w:t>
            </w:r>
            <w:r>
              <w:rPr>
                <w:rFonts w:cs="Arial"/>
              </w:rPr>
              <w:tab/>
              <w:t>More than 40</w:t>
            </w:r>
            <w:r w:rsidRPr="00710E79">
              <w:rPr>
                <w:rFonts w:cs="Arial"/>
              </w:rPr>
              <w:t xml:space="preserve"> hours per week</w:t>
            </w:r>
          </w:p>
        </w:tc>
      </w:tr>
    </w:tbl>
    <w:p w14:paraId="05375063" w14:textId="77777777" w:rsidR="00E00DB9" w:rsidRDefault="00E00DB9" w:rsidP="00E873BB">
      <w:pPr>
        <w:pStyle w:val="SL-FlLftSgl"/>
        <w:sectPr w:rsidR="00E00DB9" w:rsidSect="0015043C">
          <w:type w:val="continuous"/>
          <w:pgSz w:w="12240" w:h="15840" w:code="1"/>
          <w:pgMar w:top="990" w:right="1080" w:bottom="540" w:left="1080" w:header="0" w:footer="432" w:gutter="0"/>
          <w:cols w:num="2" w:space="720"/>
          <w:docGrid w:linePitch="299"/>
        </w:sectPr>
      </w:pPr>
    </w:p>
    <w:p w14:paraId="3613AA4D" w14:textId="77777777" w:rsidR="00ED0FA1" w:rsidRDefault="00ED0FA1" w:rsidP="008D42DA">
      <w:pPr>
        <w:pStyle w:val="Q1-FirstLevelQuestion"/>
        <w:tabs>
          <w:tab w:val="clear" w:pos="720"/>
          <w:tab w:val="num" w:pos="360"/>
        </w:tabs>
        <w:spacing w:after="100" w:line="200" w:lineRule="exact"/>
        <w:ind w:left="360" w:hanging="360"/>
        <w:jc w:val="left"/>
        <w:rPr>
          <w:rFonts w:cs="Arial"/>
          <w:b/>
        </w:rPr>
      </w:pPr>
      <w:r w:rsidRPr="00ED0FA1">
        <w:rPr>
          <w:rFonts w:cs="Arial"/>
          <w:b/>
        </w:rPr>
        <w:t>3.</w:t>
      </w:r>
      <w:r w:rsidR="008D42DA">
        <w:rPr>
          <w:rFonts w:cs="Arial"/>
          <w:b/>
        </w:rPr>
        <w:tab/>
      </w:r>
      <w:r w:rsidRPr="00ED0FA1">
        <w:rPr>
          <w:rFonts w:cs="Arial"/>
          <w:b/>
        </w:rPr>
        <w:t xml:space="preserve">What is your position in this pharmacy? </w:t>
      </w:r>
      <w:r w:rsidRPr="00703501">
        <w:rPr>
          <w:rFonts w:cs="Arial"/>
          <w:b/>
          <w:i/>
        </w:rPr>
        <w:t>Check ONE category that best applies to your job.</w:t>
      </w:r>
      <w:r>
        <w:rPr>
          <w:rFonts w:cs="Arial"/>
          <w:b/>
        </w:rPr>
        <w:t xml:space="preserve"> </w:t>
      </w:r>
    </w:p>
    <w:tbl>
      <w:tblPr>
        <w:tblW w:w="4851" w:type="pct"/>
        <w:tblInd w:w="378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ED0FA1" w:rsidRPr="004E102B" w14:paraId="5FB284FE" w14:textId="77777777" w:rsidTr="008527C8">
        <w:trPr>
          <w:trHeight w:val="378"/>
        </w:trPr>
        <w:tc>
          <w:tcPr>
            <w:tcW w:w="9990" w:type="dxa"/>
            <w:vAlign w:val="center"/>
          </w:tcPr>
          <w:p w14:paraId="2B7918A0" w14:textId="77777777" w:rsidR="00ED0FA1" w:rsidRDefault="00596AC7" w:rsidP="00E00DB9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a.</w:t>
            </w:r>
            <w:r>
              <w:rPr>
                <w:rFonts w:cs="Arial"/>
              </w:rPr>
              <w:tab/>
            </w:r>
            <w:r w:rsidR="00ED0FA1" w:rsidRPr="00710E79">
              <w:rPr>
                <w:rFonts w:cs="Arial"/>
              </w:rPr>
              <w:t>Pharmacist</w:t>
            </w:r>
            <w:r w:rsidR="00ED0FA1">
              <w:rPr>
                <w:rFonts w:cs="Arial"/>
              </w:rPr>
              <w:t xml:space="preserve"> (including pharmacy manager, lead pharmacist, pharmacist-in-charge, staff pharmacist) </w:t>
            </w:r>
          </w:p>
        </w:tc>
      </w:tr>
      <w:tr w:rsidR="00ED0FA1" w:rsidRPr="005A2032" w14:paraId="7B0E54F9" w14:textId="77777777" w:rsidTr="008527C8">
        <w:trPr>
          <w:trHeight w:val="387"/>
        </w:trPr>
        <w:tc>
          <w:tcPr>
            <w:tcW w:w="9990" w:type="dxa"/>
            <w:vAlign w:val="center"/>
          </w:tcPr>
          <w:p w14:paraId="5EA5006E" w14:textId="77777777" w:rsidR="00ED0FA1" w:rsidRDefault="00596AC7" w:rsidP="00E00DB9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b.</w:t>
            </w:r>
            <w:r>
              <w:rPr>
                <w:rFonts w:cs="Arial"/>
              </w:rPr>
              <w:tab/>
            </w:r>
            <w:r w:rsidR="00ED0FA1" w:rsidRPr="00710E79">
              <w:rPr>
                <w:rFonts w:cs="Arial"/>
              </w:rPr>
              <w:t>Pharmacy technician</w:t>
            </w:r>
            <w:r w:rsidR="00ED0FA1">
              <w:rPr>
                <w:rFonts w:cs="Arial"/>
              </w:rPr>
              <w:t xml:space="preserve"> (including lead technician and staff technician)</w:t>
            </w:r>
          </w:p>
        </w:tc>
      </w:tr>
      <w:tr w:rsidR="00ED0FA1" w:rsidRPr="004E102B" w14:paraId="515AB71C" w14:textId="77777777" w:rsidTr="008527C8">
        <w:trPr>
          <w:trHeight w:val="357"/>
        </w:trPr>
        <w:tc>
          <w:tcPr>
            <w:tcW w:w="9990" w:type="dxa"/>
            <w:vAlign w:val="center"/>
          </w:tcPr>
          <w:p w14:paraId="6FDECC91" w14:textId="77777777" w:rsidR="00ED0FA1" w:rsidRDefault="00596AC7" w:rsidP="00E00DB9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c.</w:t>
            </w:r>
            <w:r>
              <w:rPr>
                <w:rFonts w:cs="Arial"/>
              </w:rPr>
              <w:tab/>
            </w:r>
            <w:r w:rsidR="00ED0FA1" w:rsidRPr="00710E79">
              <w:rPr>
                <w:rFonts w:cs="Arial"/>
              </w:rPr>
              <w:t>Pharmacy clerk</w:t>
            </w:r>
            <w:r w:rsidR="00726A06">
              <w:rPr>
                <w:rFonts w:cs="Arial"/>
              </w:rPr>
              <w:t xml:space="preserve"> or p</w:t>
            </w:r>
            <w:r w:rsidR="008669F3">
              <w:rPr>
                <w:rFonts w:cs="Arial"/>
              </w:rPr>
              <w:t>harmacy cashier</w:t>
            </w:r>
          </w:p>
        </w:tc>
      </w:tr>
      <w:tr w:rsidR="00ED0FA1" w:rsidRPr="004E102B" w14:paraId="590DDEC3" w14:textId="77777777" w:rsidTr="008527C8">
        <w:trPr>
          <w:trHeight w:val="357"/>
        </w:trPr>
        <w:tc>
          <w:tcPr>
            <w:tcW w:w="9990" w:type="dxa"/>
            <w:vAlign w:val="center"/>
          </w:tcPr>
          <w:p w14:paraId="202F7E52" w14:textId="77777777" w:rsidR="00ED0FA1" w:rsidRPr="00DB7644" w:rsidRDefault="00596AC7" w:rsidP="00E00DB9">
            <w:pPr>
              <w:pStyle w:val="SL-FlLftSgl"/>
              <w:spacing w:before="40" w:after="40" w:line="240" w:lineRule="auto"/>
              <w:ind w:left="576" w:hanging="576"/>
              <w:jc w:val="left"/>
              <w:rPr>
                <w:rFonts w:cs="Arial"/>
                <w:sz w:val="32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d.</w:t>
            </w:r>
            <w:r>
              <w:rPr>
                <w:rFonts w:cs="Arial"/>
              </w:rPr>
              <w:tab/>
            </w:r>
            <w:r w:rsidR="00ED0FA1" w:rsidRPr="00710E79">
              <w:rPr>
                <w:rFonts w:cs="Arial"/>
              </w:rPr>
              <w:t>Pharmacy student intern/extern</w:t>
            </w:r>
          </w:p>
        </w:tc>
      </w:tr>
      <w:tr w:rsidR="00ED0FA1" w:rsidRPr="004E102B" w14:paraId="0579DF24" w14:textId="77777777" w:rsidTr="008527C8">
        <w:trPr>
          <w:trHeight w:val="357"/>
        </w:trPr>
        <w:tc>
          <w:tcPr>
            <w:tcW w:w="9990" w:type="dxa"/>
            <w:vAlign w:val="center"/>
          </w:tcPr>
          <w:p w14:paraId="0427C9EB" w14:textId="77777777" w:rsidR="00ED0FA1" w:rsidRPr="00C87FF6" w:rsidRDefault="00596AC7" w:rsidP="00E00DB9">
            <w:pPr>
              <w:pStyle w:val="SL-FlLftSgl"/>
              <w:spacing w:before="40" w:after="120" w:line="240" w:lineRule="auto"/>
              <w:ind w:left="576" w:hanging="576"/>
              <w:jc w:val="left"/>
              <w:rPr>
                <w:rFonts w:cs="Arial"/>
              </w:rPr>
            </w:pPr>
            <w:r w:rsidRPr="00B844E9">
              <w:rPr>
                <w:rFonts w:cs="Arial"/>
                <w:sz w:val="24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4E9">
              <w:rPr>
                <w:rFonts w:cs="Arial"/>
                <w:sz w:val="24"/>
                <w:szCs w:val="16"/>
              </w:rPr>
              <w:instrText xml:space="preserve"> FORMCHECKBOX </w:instrText>
            </w:r>
            <w:r w:rsidRPr="00B844E9">
              <w:rPr>
                <w:rFonts w:cs="Arial"/>
                <w:sz w:val="24"/>
                <w:szCs w:val="16"/>
              </w:rPr>
            </w:r>
            <w:r w:rsidRPr="00B844E9">
              <w:rPr>
                <w:rFonts w:cs="Arial"/>
                <w:sz w:val="24"/>
                <w:szCs w:val="16"/>
              </w:rPr>
              <w:fldChar w:fldCharType="end"/>
            </w:r>
            <w:r>
              <w:rPr>
                <w:rFonts w:cs="Arial"/>
              </w:rPr>
              <w:t>e.</w:t>
            </w:r>
            <w:r>
              <w:rPr>
                <w:rFonts w:cs="Arial"/>
              </w:rPr>
              <w:tab/>
            </w:r>
            <w:r w:rsidR="00726A06">
              <w:rPr>
                <w:rFonts w:cs="Arial"/>
              </w:rPr>
              <w:t>Other</w:t>
            </w:r>
            <w:r w:rsidR="00ED0FA1" w:rsidRPr="00710E79">
              <w:rPr>
                <w:rFonts w:cs="Arial"/>
              </w:rPr>
              <w:t xml:space="preserve"> (Please write your job title):</w:t>
            </w:r>
            <w:r w:rsidR="00BC6E2D">
              <w:rPr>
                <w:rFonts w:cs="Arial"/>
              </w:rPr>
              <w:t xml:space="preserve"> </w:t>
            </w:r>
            <w:r w:rsidR="00ED0FA1" w:rsidRPr="00BC6E2D">
              <w:rPr>
                <w:rFonts w:cs="Arial"/>
              </w:rPr>
              <w:t>___________________________________</w:t>
            </w:r>
          </w:p>
        </w:tc>
      </w:tr>
      <w:bookmarkEnd w:id="1"/>
    </w:tbl>
    <w:p w14:paraId="2F722658" w14:textId="77777777" w:rsidR="00DB0B43" w:rsidRPr="00841A7F" w:rsidRDefault="00DB0B43" w:rsidP="00DB0B43">
      <w:pPr>
        <w:pStyle w:val="SL-FlLftSgl"/>
        <w:rPr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847211" w:rsidRPr="0008058C" w14:paraId="3151959F" w14:textId="77777777" w:rsidTr="003F1A1F">
        <w:trPr>
          <w:trHeight w:val="288"/>
        </w:trPr>
        <w:tc>
          <w:tcPr>
            <w:tcW w:w="10278" w:type="dxa"/>
            <w:shd w:val="clear" w:color="auto" w:fill="D9D9D9"/>
            <w:vAlign w:val="center"/>
          </w:tcPr>
          <w:p w14:paraId="4935D5A2" w14:textId="77777777" w:rsidR="00847211" w:rsidRPr="0008058C" w:rsidRDefault="00AF011C" w:rsidP="00726A06">
            <w:pPr>
              <w:pStyle w:val="C1-CtrBoldHd"/>
              <w:spacing w:before="60" w:after="60"/>
            </w:pPr>
            <w:r>
              <w:t>SECTION G</w:t>
            </w:r>
            <w:r w:rsidR="00847211" w:rsidRPr="0008058C">
              <w:t>:  Your Comments</w:t>
            </w:r>
          </w:p>
        </w:tc>
      </w:tr>
    </w:tbl>
    <w:p w14:paraId="21E5D293" w14:textId="77777777" w:rsidR="005D0ADE" w:rsidRPr="00ED0FA1" w:rsidRDefault="005D0ADE" w:rsidP="00726A06">
      <w:pPr>
        <w:pStyle w:val="SL-FlLftSgl"/>
        <w:spacing w:before="120" w:after="120"/>
        <w:jc w:val="left"/>
        <w:rPr>
          <w:rFonts w:cs="Arial"/>
          <w:b/>
          <w:bCs/>
        </w:rPr>
      </w:pPr>
      <w:r w:rsidRPr="00ED0FA1">
        <w:rPr>
          <w:rFonts w:cs="Arial"/>
          <w:b/>
          <w:bCs/>
        </w:rPr>
        <w:t>Please feel free to write any comments about how things are done</w:t>
      </w:r>
      <w:r w:rsidR="00726A06">
        <w:rPr>
          <w:rFonts w:cs="Arial"/>
          <w:b/>
          <w:bCs/>
        </w:rPr>
        <w:t xml:space="preserve"> </w:t>
      </w:r>
      <w:r w:rsidR="00726A06" w:rsidRPr="00244C87">
        <w:rPr>
          <w:rFonts w:cs="Arial"/>
          <w:b/>
          <w:bCs/>
          <w:u w:val="single"/>
        </w:rPr>
        <w:t>or</w:t>
      </w:r>
      <w:r w:rsidR="00726A06">
        <w:rPr>
          <w:rFonts w:cs="Arial"/>
          <w:b/>
          <w:bCs/>
        </w:rPr>
        <w:t xml:space="preserve"> could be done</w:t>
      </w:r>
      <w:r w:rsidRPr="00ED0FA1">
        <w:rPr>
          <w:rFonts w:cs="Arial"/>
          <w:b/>
          <w:bCs/>
        </w:rPr>
        <w:t xml:space="preserve"> in yo</w:t>
      </w:r>
      <w:r w:rsidR="00075618" w:rsidRPr="00ED0FA1">
        <w:rPr>
          <w:rFonts w:cs="Arial"/>
          <w:b/>
          <w:bCs/>
        </w:rPr>
        <w:t xml:space="preserve">ur pharmacy that </w:t>
      </w:r>
      <w:r w:rsidR="003E0E4C">
        <w:rPr>
          <w:rFonts w:cs="Arial"/>
          <w:b/>
          <w:bCs/>
        </w:rPr>
        <w:t>might</w:t>
      </w:r>
      <w:r w:rsidR="002D1338">
        <w:rPr>
          <w:rFonts w:cs="Arial"/>
          <w:b/>
          <w:bCs/>
        </w:rPr>
        <w:t xml:space="preserve"> </w:t>
      </w:r>
      <w:r w:rsidR="00075618" w:rsidRPr="00ED0FA1">
        <w:rPr>
          <w:rFonts w:cs="Arial"/>
          <w:b/>
          <w:bCs/>
        </w:rPr>
        <w:t xml:space="preserve">affect patient </w:t>
      </w:r>
      <w:r w:rsidRPr="00ED0FA1">
        <w:rPr>
          <w:rFonts w:cs="Arial"/>
          <w:b/>
          <w:bCs/>
        </w:rPr>
        <w:t>safety.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B13F52" w:rsidRPr="0094579D" w14:paraId="4612A353" w14:textId="77777777" w:rsidTr="00FB1EF1">
        <w:trPr>
          <w:trHeight w:val="3410"/>
          <w:jc w:val="center"/>
        </w:trPr>
        <w:tc>
          <w:tcPr>
            <w:tcW w:w="10296" w:type="dxa"/>
          </w:tcPr>
          <w:p w14:paraId="08CC14C4" w14:textId="77777777" w:rsidR="00B13F52" w:rsidRPr="00B32C86" w:rsidRDefault="00B13F52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184561FF" w14:textId="77777777" w:rsidR="00B13F52" w:rsidRPr="00B32C86" w:rsidRDefault="00B13F52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38CD2F5B" w14:textId="77777777" w:rsidR="00B13F52" w:rsidRPr="00B32C86" w:rsidRDefault="00B13F52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329E86FB" w14:textId="77777777" w:rsidR="00E00DB9" w:rsidRPr="00B32C86" w:rsidRDefault="00E00DB9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06AD2B9F" w14:textId="77777777" w:rsidR="00E00DB9" w:rsidRPr="00B32C86" w:rsidRDefault="00E00DB9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3C6F1D79" w14:textId="77777777" w:rsidR="00B13F52" w:rsidRPr="00B32C86" w:rsidRDefault="00B13F52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0DCA72F7" w14:textId="77777777" w:rsidR="00B13F52" w:rsidRPr="00B32C86" w:rsidRDefault="00B13F52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2AA93690" w14:textId="77777777" w:rsidR="00726A06" w:rsidRPr="00B32C86" w:rsidRDefault="00726A06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  <w:p w14:paraId="389EFB12" w14:textId="77777777" w:rsidR="00B13F52" w:rsidRPr="0094579D" w:rsidRDefault="00B13F52" w:rsidP="0094579D">
            <w:pPr>
              <w:pStyle w:val="SL-FlLftSgl"/>
              <w:widowControl w:val="0"/>
              <w:adjustRightInd w:val="0"/>
              <w:spacing w:before="120" w:after="60"/>
              <w:jc w:val="left"/>
              <w:textAlignment w:val="baseline"/>
              <w:rPr>
                <w:rFonts w:cs="Arial"/>
                <w:b/>
                <w:bCs/>
                <w:highlight w:val="yellow"/>
                <w:lang w:eastAsia="ko-KR"/>
              </w:rPr>
            </w:pPr>
          </w:p>
        </w:tc>
      </w:tr>
    </w:tbl>
    <w:p w14:paraId="5410936C" w14:textId="77777777" w:rsidR="00486AE2" w:rsidRPr="00E00DB9" w:rsidRDefault="00486AE2" w:rsidP="00726A06">
      <w:pPr>
        <w:tabs>
          <w:tab w:val="left" w:pos="3585"/>
        </w:tabs>
        <w:spacing w:line="240" w:lineRule="auto"/>
        <w:ind w:firstLine="0"/>
        <w:jc w:val="center"/>
        <w:rPr>
          <w:rFonts w:cs="Arial"/>
          <w:b/>
          <w:i/>
          <w:sz w:val="24"/>
          <w:szCs w:val="24"/>
        </w:rPr>
      </w:pPr>
      <w:r w:rsidRPr="00E00DB9">
        <w:rPr>
          <w:rFonts w:cs="Arial"/>
          <w:b/>
          <w:i/>
          <w:sz w:val="24"/>
          <w:szCs w:val="24"/>
        </w:rPr>
        <w:t>THANK YOU FOR COMPLETING THIS SURVEY.</w:t>
      </w:r>
    </w:p>
    <w:sectPr w:rsidR="00486AE2" w:rsidRPr="00E00DB9" w:rsidSect="0015043C">
      <w:type w:val="continuous"/>
      <w:pgSz w:w="12240" w:h="15840" w:code="1"/>
      <w:pgMar w:top="900" w:right="1080" w:bottom="360" w:left="1080" w:header="0" w:footer="432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3" wne:kcmSecondary="0031">
      <wne:acd wne:acdName="acd0"/>
    </wne:keymap>
  </wne:keymaps>
  <wne:toolbars>
    <wne:acdManifest>
      <wne:acdEntry wne:acdName="acd0"/>
    </wne:acdManifest>
  </wne:toolbars>
  <wne:acds>
    <wne:acd wne:argValue="AgBDADEALQBDAHQAcgAgAEIAbwBsAGQASABk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0695" w14:textId="77777777" w:rsidR="0015043C" w:rsidRDefault="0015043C">
      <w:r>
        <w:separator/>
      </w:r>
    </w:p>
  </w:endnote>
  <w:endnote w:type="continuationSeparator" w:id="0">
    <w:p w14:paraId="328DA84F" w14:textId="77777777" w:rsidR="0015043C" w:rsidRDefault="0015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10B2" w14:textId="77777777" w:rsidR="002B0209" w:rsidRPr="008A7E62" w:rsidRDefault="002B0209" w:rsidP="00332FA1">
    <w:pPr>
      <w:pStyle w:val="Footer"/>
      <w:tabs>
        <w:tab w:val="clear" w:pos="4320"/>
        <w:tab w:val="clear" w:pos="8640"/>
      </w:tabs>
      <w:ind w:firstLine="0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47F" w14:textId="77777777" w:rsidR="00AD0D85" w:rsidRPr="008A7E62" w:rsidRDefault="00AD0D85" w:rsidP="00332FA1">
    <w:pPr>
      <w:pStyle w:val="Footer"/>
      <w:tabs>
        <w:tab w:val="clear" w:pos="4320"/>
        <w:tab w:val="clear" w:pos="8640"/>
      </w:tabs>
      <w:ind w:firstLine="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35C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C4D7" w14:textId="77777777" w:rsidR="0015043C" w:rsidRDefault="0015043C">
      <w:r>
        <w:separator/>
      </w:r>
    </w:p>
  </w:footnote>
  <w:footnote w:type="continuationSeparator" w:id="0">
    <w:p w14:paraId="7C24A70B" w14:textId="77777777" w:rsidR="0015043C" w:rsidRDefault="0015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BB4C" w14:textId="77777777" w:rsidR="002B0209" w:rsidRDefault="002B0209" w:rsidP="0023379A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667E" w14:textId="77777777" w:rsidR="002B0209" w:rsidRDefault="002B0209" w:rsidP="00AD1305">
    <w:pPr>
      <w:pStyle w:val="Header"/>
      <w:rPr>
        <w:lang w:val="en-US"/>
      </w:rPr>
    </w:pPr>
  </w:p>
  <w:p w14:paraId="7845C0EB" w14:textId="77777777" w:rsidR="002B0209" w:rsidRDefault="002B0209" w:rsidP="00AD1305">
    <w:pPr>
      <w:pStyle w:val="Header"/>
      <w:rPr>
        <w:lang w:val="en-US"/>
      </w:rPr>
    </w:pPr>
  </w:p>
  <w:p w14:paraId="2706ECB6" w14:textId="77777777" w:rsidR="002B0209" w:rsidRDefault="002B0209" w:rsidP="00AD1305">
    <w:pPr>
      <w:pStyle w:val="Header"/>
      <w:rPr>
        <w:lang w:val="en-US"/>
      </w:rPr>
    </w:pPr>
  </w:p>
  <w:p w14:paraId="4FB3C6FA" w14:textId="77777777" w:rsidR="002B0209" w:rsidRDefault="002B0209" w:rsidP="00AD1305">
    <w:pPr>
      <w:pStyle w:val="Header"/>
      <w:rPr>
        <w:lang w:val="en-US"/>
      </w:rPr>
    </w:pPr>
  </w:p>
  <w:p w14:paraId="3EE53BE3" w14:textId="77777777" w:rsidR="002B0209" w:rsidRDefault="002B0209" w:rsidP="00AD1305">
    <w:pPr>
      <w:pStyle w:val="Header"/>
      <w:rPr>
        <w:lang w:val="en-US"/>
      </w:rPr>
    </w:pPr>
  </w:p>
  <w:p w14:paraId="7B374FD9" w14:textId="77777777" w:rsidR="002B0209" w:rsidRDefault="002B0209" w:rsidP="00AD1305">
    <w:pPr>
      <w:pStyle w:val="Header"/>
      <w:rPr>
        <w:lang w:val="en-US"/>
      </w:rPr>
    </w:pPr>
  </w:p>
  <w:p w14:paraId="13FF369D" w14:textId="77777777" w:rsidR="002B0209" w:rsidRDefault="002B0209" w:rsidP="00AD1305">
    <w:pPr>
      <w:pStyle w:val="Header"/>
      <w:rPr>
        <w:lang w:val="en-US"/>
      </w:rPr>
    </w:pPr>
  </w:p>
  <w:p w14:paraId="40DEE566" w14:textId="77777777" w:rsidR="002B0209" w:rsidRDefault="002B0209" w:rsidP="00AD1305">
    <w:pPr>
      <w:pStyle w:val="Header"/>
      <w:rPr>
        <w:lang w:val="en-US"/>
      </w:rPr>
    </w:pPr>
  </w:p>
  <w:p w14:paraId="42135505" w14:textId="77777777" w:rsidR="002B0209" w:rsidRDefault="002B0209" w:rsidP="00AD1305">
    <w:pPr>
      <w:pStyle w:val="Header"/>
      <w:rPr>
        <w:lang w:val="en-US"/>
      </w:rPr>
    </w:pPr>
  </w:p>
  <w:p w14:paraId="7AB167EC" w14:textId="77777777" w:rsidR="002B0209" w:rsidRDefault="002B0209" w:rsidP="00AD1305">
    <w:pPr>
      <w:pStyle w:val="Header"/>
      <w:rPr>
        <w:lang w:val="en-US"/>
      </w:rPr>
    </w:pPr>
  </w:p>
  <w:p w14:paraId="02ECB10A" w14:textId="77777777" w:rsidR="002B0209" w:rsidRDefault="002B0209" w:rsidP="00AD1305">
    <w:pPr>
      <w:pStyle w:val="Header"/>
      <w:rPr>
        <w:lang w:val="en-US"/>
      </w:rPr>
    </w:pPr>
  </w:p>
  <w:p w14:paraId="4D507A1D" w14:textId="77777777" w:rsidR="002B0209" w:rsidRDefault="002B0209" w:rsidP="00AD1305">
    <w:pPr>
      <w:pStyle w:val="Header"/>
      <w:rPr>
        <w:lang w:val="en-US"/>
      </w:rPr>
    </w:pPr>
  </w:p>
  <w:p w14:paraId="23698E32" w14:textId="77777777" w:rsidR="002B0209" w:rsidRDefault="002B0209" w:rsidP="00AD1305">
    <w:pPr>
      <w:pStyle w:val="Header"/>
      <w:rPr>
        <w:lang w:val="en-US"/>
      </w:rPr>
    </w:pPr>
  </w:p>
  <w:p w14:paraId="2380CE9C" w14:textId="77777777" w:rsidR="002B0209" w:rsidRDefault="002B0209" w:rsidP="00AD1305">
    <w:pPr>
      <w:pStyle w:val="Header"/>
      <w:rPr>
        <w:lang w:val="en-US"/>
      </w:rPr>
    </w:pPr>
  </w:p>
  <w:p w14:paraId="1F83043A" w14:textId="77777777" w:rsidR="002B0209" w:rsidRDefault="002B0209" w:rsidP="00AD1305">
    <w:pPr>
      <w:pStyle w:val="Header"/>
      <w:rPr>
        <w:lang w:val="en-US"/>
      </w:rPr>
    </w:pPr>
  </w:p>
  <w:p w14:paraId="0045D87A" w14:textId="77777777" w:rsidR="002B0209" w:rsidRPr="007E5072" w:rsidRDefault="002B0209" w:rsidP="00E63A0B">
    <w:pPr>
      <w:pStyle w:val="SL-FlLftSgl"/>
      <w:jc w:val="center"/>
      <w:rPr>
        <w:sz w:val="24"/>
      </w:rPr>
    </w:pPr>
    <w:r w:rsidRPr="007E5072">
      <w:rPr>
        <w:sz w:val="24"/>
      </w:rPr>
      <w:t>[Barcode]</w:t>
    </w:r>
  </w:p>
  <w:p w14:paraId="128E64AA" w14:textId="77777777" w:rsidR="002B0209" w:rsidRPr="00E63A0B" w:rsidRDefault="002B0209" w:rsidP="00AD13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AA2DBE"/>
    <w:lvl w:ilvl="0">
      <w:numFmt w:val="bullet"/>
      <w:lvlText w:val="*"/>
      <w:lvlJc w:val="left"/>
    </w:lvl>
  </w:abstractNum>
  <w:abstractNum w:abstractNumId="1" w15:restartNumberingAfterBreak="0">
    <w:nsid w:val="021E74E5"/>
    <w:multiLevelType w:val="hybridMultilevel"/>
    <w:tmpl w:val="920C6D66"/>
    <w:lvl w:ilvl="0" w:tplc="CCA0B27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6290"/>
    <w:multiLevelType w:val="hybridMultilevel"/>
    <w:tmpl w:val="D870F008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834CF"/>
    <w:multiLevelType w:val="hybridMultilevel"/>
    <w:tmpl w:val="28C8C4C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65047"/>
    <w:multiLevelType w:val="hybridMultilevel"/>
    <w:tmpl w:val="0A98AB30"/>
    <w:lvl w:ilvl="0" w:tplc="26CA69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0F27"/>
    <w:multiLevelType w:val="hybridMultilevel"/>
    <w:tmpl w:val="F7C4CDA2"/>
    <w:lvl w:ilvl="0" w:tplc="07BC07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7B38"/>
    <w:multiLevelType w:val="hybridMultilevel"/>
    <w:tmpl w:val="B72804AA"/>
    <w:lvl w:ilvl="0" w:tplc="3DAA2DB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3D6C2B"/>
    <w:multiLevelType w:val="hybridMultilevel"/>
    <w:tmpl w:val="53A69D1E"/>
    <w:lvl w:ilvl="0" w:tplc="7EE0D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71224"/>
    <w:multiLevelType w:val="hybridMultilevel"/>
    <w:tmpl w:val="A6709CA2"/>
    <w:lvl w:ilvl="0" w:tplc="2F762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5803"/>
    <w:multiLevelType w:val="hybridMultilevel"/>
    <w:tmpl w:val="2C08A168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D27"/>
    <w:multiLevelType w:val="singleLevel"/>
    <w:tmpl w:val="304C5E0E"/>
    <w:lvl w:ilvl="0">
      <w:start w:val="1"/>
      <w:numFmt w:val="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1" w15:restartNumberingAfterBreak="0">
    <w:nsid w:val="395F2ABC"/>
    <w:multiLevelType w:val="hybridMultilevel"/>
    <w:tmpl w:val="F668AC14"/>
    <w:lvl w:ilvl="0" w:tplc="FEF6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21ED"/>
    <w:multiLevelType w:val="hybridMultilevel"/>
    <w:tmpl w:val="606EE6E8"/>
    <w:lvl w:ilvl="0" w:tplc="C60C73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A1E23"/>
    <w:multiLevelType w:val="hybridMultilevel"/>
    <w:tmpl w:val="0652ED42"/>
    <w:lvl w:ilvl="0" w:tplc="9928253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20B79"/>
    <w:multiLevelType w:val="hybridMultilevel"/>
    <w:tmpl w:val="A9767D18"/>
    <w:lvl w:ilvl="0" w:tplc="1D5A5B2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2278A"/>
    <w:multiLevelType w:val="hybridMultilevel"/>
    <w:tmpl w:val="8B12BC06"/>
    <w:lvl w:ilvl="0" w:tplc="046E4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pStyle w:val="Style21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90F6E18"/>
    <w:multiLevelType w:val="hybridMultilevel"/>
    <w:tmpl w:val="965CAE4A"/>
    <w:lvl w:ilvl="0" w:tplc="E41822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301A5"/>
    <w:multiLevelType w:val="hybridMultilevel"/>
    <w:tmpl w:val="7A4EA2AE"/>
    <w:lvl w:ilvl="0" w:tplc="3DAA2DB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05513"/>
    <w:multiLevelType w:val="hybridMultilevel"/>
    <w:tmpl w:val="222EAE8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290AE7"/>
    <w:multiLevelType w:val="hybridMultilevel"/>
    <w:tmpl w:val="FAA64420"/>
    <w:lvl w:ilvl="0" w:tplc="6178AAE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25989"/>
    <w:multiLevelType w:val="hybridMultilevel"/>
    <w:tmpl w:val="51A24A18"/>
    <w:lvl w:ilvl="0" w:tplc="DB64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E48ED"/>
    <w:multiLevelType w:val="hybridMultilevel"/>
    <w:tmpl w:val="C02E51A2"/>
    <w:lvl w:ilvl="0" w:tplc="8EAE11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A23BF"/>
    <w:multiLevelType w:val="hybridMultilevel"/>
    <w:tmpl w:val="E788D210"/>
    <w:lvl w:ilvl="0" w:tplc="24DC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71002"/>
    <w:multiLevelType w:val="hybridMultilevel"/>
    <w:tmpl w:val="3B00F33E"/>
    <w:lvl w:ilvl="0" w:tplc="1A4050D8">
      <w:start w:val="1"/>
      <w:numFmt w:val="bullet"/>
      <w:lvlText w:val="►"/>
      <w:lvlJc w:val="left"/>
      <w:pPr>
        <w:tabs>
          <w:tab w:val="num" w:pos="828"/>
        </w:tabs>
        <w:ind w:left="828" w:hanging="288"/>
      </w:pPr>
      <w:rPr>
        <w:rFonts w:ascii="Times New Roman" w:hAnsi="Times New Roman" w:cs="Times New Roman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82C0297"/>
    <w:multiLevelType w:val="hybridMultilevel"/>
    <w:tmpl w:val="12720682"/>
    <w:lvl w:ilvl="0" w:tplc="B40A959C">
      <w:start w:val="1"/>
      <w:numFmt w:val="bullet"/>
      <w:pStyle w:val="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B1830"/>
    <w:multiLevelType w:val="hybridMultilevel"/>
    <w:tmpl w:val="3AD43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1723A"/>
    <w:multiLevelType w:val="hybridMultilevel"/>
    <w:tmpl w:val="CFCECA16"/>
    <w:lvl w:ilvl="0" w:tplc="CF6AD29A">
      <w:start w:val="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D6D2F"/>
    <w:multiLevelType w:val="hybridMultilevel"/>
    <w:tmpl w:val="F0B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F1797"/>
    <w:multiLevelType w:val="hybridMultilevel"/>
    <w:tmpl w:val="F668AC14"/>
    <w:lvl w:ilvl="0" w:tplc="FEF6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1871">
    <w:abstractNumId w:val="10"/>
  </w:num>
  <w:num w:numId="2" w16cid:durableId="1164736884">
    <w:abstractNumId w:val="24"/>
  </w:num>
  <w:num w:numId="3" w16cid:durableId="652635946">
    <w:abstractNumId w:val="23"/>
  </w:num>
  <w:num w:numId="4" w16cid:durableId="2073845331">
    <w:abstractNumId w:val="8"/>
  </w:num>
  <w:num w:numId="5" w16cid:durableId="1532261167">
    <w:abstractNumId w:val="15"/>
  </w:num>
  <w:num w:numId="6" w16cid:durableId="778574527">
    <w:abstractNumId w:val="26"/>
  </w:num>
  <w:num w:numId="7" w16cid:durableId="1191988427">
    <w:abstractNumId w:val="2"/>
  </w:num>
  <w:num w:numId="8" w16cid:durableId="1433671231">
    <w:abstractNumId w:val="7"/>
  </w:num>
  <w:num w:numId="9" w16cid:durableId="494034430">
    <w:abstractNumId w:val="28"/>
  </w:num>
  <w:num w:numId="10" w16cid:durableId="591666770">
    <w:abstractNumId w:val="16"/>
  </w:num>
  <w:num w:numId="11" w16cid:durableId="1713656478">
    <w:abstractNumId w:val="5"/>
  </w:num>
  <w:num w:numId="12" w16cid:durableId="904948684">
    <w:abstractNumId w:val="21"/>
  </w:num>
  <w:num w:numId="13" w16cid:durableId="825319679">
    <w:abstractNumId w:val="12"/>
  </w:num>
  <w:num w:numId="14" w16cid:durableId="1838115050">
    <w:abstractNumId w:val="1"/>
  </w:num>
  <w:num w:numId="15" w16cid:durableId="904680423">
    <w:abstractNumId w:val="13"/>
  </w:num>
  <w:num w:numId="16" w16cid:durableId="2048138881">
    <w:abstractNumId w:val="22"/>
  </w:num>
  <w:num w:numId="17" w16cid:durableId="1957561046">
    <w:abstractNumId w:val="9"/>
  </w:num>
  <w:num w:numId="18" w16cid:durableId="213154616">
    <w:abstractNumId w:val="14"/>
  </w:num>
  <w:num w:numId="19" w16cid:durableId="1642879921">
    <w:abstractNumId w:val="4"/>
  </w:num>
  <w:num w:numId="20" w16cid:durableId="1660185883">
    <w:abstractNumId w:val="11"/>
  </w:num>
  <w:num w:numId="21" w16cid:durableId="2146778963">
    <w:abstractNumId w:val="18"/>
  </w:num>
  <w:num w:numId="22" w16cid:durableId="48843891">
    <w:abstractNumId w:val="20"/>
  </w:num>
  <w:num w:numId="23" w16cid:durableId="446894134">
    <w:abstractNumId w:val="10"/>
  </w:num>
  <w:num w:numId="24" w16cid:durableId="268127408">
    <w:abstractNumId w:val="10"/>
  </w:num>
  <w:num w:numId="25" w16cid:durableId="1055423998">
    <w:abstractNumId w:val="25"/>
  </w:num>
  <w:num w:numId="26" w16cid:durableId="1262641615">
    <w:abstractNumId w:val="10"/>
  </w:num>
  <w:num w:numId="27" w16cid:durableId="32537721">
    <w:abstractNumId w:val="0"/>
    <w:lvlOverride w:ilvl="0">
      <w:lvl w:ilvl="0">
        <w:start w:val="1"/>
        <w:numFmt w:val="bullet"/>
        <w:lvlText w:val=""/>
        <w:legacy w:legacy="1" w:legacySpace="0" w:legacyIndent="576"/>
        <w:lvlJc w:val="left"/>
        <w:pPr>
          <w:ind w:left="2117" w:hanging="576"/>
        </w:pPr>
        <w:rPr>
          <w:rFonts w:ascii="Wingdings" w:hAnsi="Wingdings" w:hint="default"/>
          <w:sz w:val="16"/>
        </w:rPr>
      </w:lvl>
    </w:lvlOverride>
  </w:num>
  <w:num w:numId="28" w16cid:durableId="103425320">
    <w:abstractNumId w:val="27"/>
  </w:num>
  <w:num w:numId="29" w16cid:durableId="587693336">
    <w:abstractNumId w:val="17"/>
  </w:num>
  <w:num w:numId="30" w16cid:durableId="1182091228">
    <w:abstractNumId w:val="6"/>
  </w:num>
  <w:num w:numId="31" w16cid:durableId="215897898">
    <w:abstractNumId w:val="19"/>
  </w:num>
  <w:num w:numId="32" w16cid:durableId="94111396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4B"/>
    <w:rsid w:val="00003A8B"/>
    <w:rsid w:val="00007678"/>
    <w:rsid w:val="00013603"/>
    <w:rsid w:val="00014C9C"/>
    <w:rsid w:val="0001585E"/>
    <w:rsid w:val="0001663F"/>
    <w:rsid w:val="0002241D"/>
    <w:rsid w:val="00033EC5"/>
    <w:rsid w:val="0003426C"/>
    <w:rsid w:val="00042849"/>
    <w:rsid w:val="00054E49"/>
    <w:rsid w:val="00060C12"/>
    <w:rsid w:val="00063BF7"/>
    <w:rsid w:val="00063CC2"/>
    <w:rsid w:val="00064454"/>
    <w:rsid w:val="00072C3F"/>
    <w:rsid w:val="000741BC"/>
    <w:rsid w:val="00075618"/>
    <w:rsid w:val="000778D4"/>
    <w:rsid w:val="00077E4B"/>
    <w:rsid w:val="0008058C"/>
    <w:rsid w:val="0008273D"/>
    <w:rsid w:val="000839C9"/>
    <w:rsid w:val="0008527B"/>
    <w:rsid w:val="00090DB7"/>
    <w:rsid w:val="0009183F"/>
    <w:rsid w:val="00091A41"/>
    <w:rsid w:val="00091F9B"/>
    <w:rsid w:val="000929C8"/>
    <w:rsid w:val="000960CA"/>
    <w:rsid w:val="000B1DD3"/>
    <w:rsid w:val="000C409D"/>
    <w:rsid w:val="000C44AB"/>
    <w:rsid w:val="000D3D25"/>
    <w:rsid w:val="000D43F6"/>
    <w:rsid w:val="000D67FD"/>
    <w:rsid w:val="000D789C"/>
    <w:rsid w:val="000F09D6"/>
    <w:rsid w:val="000F1C09"/>
    <w:rsid w:val="000F2AC8"/>
    <w:rsid w:val="00103536"/>
    <w:rsid w:val="001049EB"/>
    <w:rsid w:val="001065D8"/>
    <w:rsid w:val="00115743"/>
    <w:rsid w:val="00116E89"/>
    <w:rsid w:val="00120368"/>
    <w:rsid w:val="00121DEF"/>
    <w:rsid w:val="001260F8"/>
    <w:rsid w:val="001266F7"/>
    <w:rsid w:val="00133775"/>
    <w:rsid w:val="00133D96"/>
    <w:rsid w:val="00134C3B"/>
    <w:rsid w:val="00144474"/>
    <w:rsid w:val="0015043C"/>
    <w:rsid w:val="001510C4"/>
    <w:rsid w:val="00153F8A"/>
    <w:rsid w:val="00155118"/>
    <w:rsid w:val="00155660"/>
    <w:rsid w:val="00155CE9"/>
    <w:rsid w:val="001568C9"/>
    <w:rsid w:val="00156B8A"/>
    <w:rsid w:val="00163058"/>
    <w:rsid w:val="00171267"/>
    <w:rsid w:val="0017127A"/>
    <w:rsid w:val="00174908"/>
    <w:rsid w:val="00177BEB"/>
    <w:rsid w:val="00177C5A"/>
    <w:rsid w:val="00180827"/>
    <w:rsid w:val="0018294E"/>
    <w:rsid w:val="00182BE2"/>
    <w:rsid w:val="001902EE"/>
    <w:rsid w:val="00190AE2"/>
    <w:rsid w:val="0019247B"/>
    <w:rsid w:val="00194A01"/>
    <w:rsid w:val="00194B8C"/>
    <w:rsid w:val="001B3F05"/>
    <w:rsid w:val="001B4106"/>
    <w:rsid w:val="001B7B4B"/>
    <w:rsid w:val="001C7475"/>
    <w:rsid w:val="001C7863"/>
    <w:rsid w:val="001D0BAB"/>
    <w:rsid w:val="001D1624"/>
    <w:rsid w:val="001D266D"/>
    <w:rsid w:val="001E120F"/>
    <w:rsid w:val="001E133F"/>
    <w:rsid w:val="001E50AF"/>
    <w:rsid w:val="001F22A8"/>
    <w:rsid w:val="001F2E23"/>
    <w:rsid w:val="001F757D"/>
    <w:rsid w:val="0020244F"/>
    <w:rsid w:val="00203FD0"/>
    <w:rsid w:val="00222BF1"/>
    <w:rsid w:val="002248D6"/>
    <w:rsid w:val="00227A74"/>
    <w:rsid w:val="00230B74"/>
    <w:rsid w:val="0023379A"/>
    <w:rsid w:val="00236854"/>
    <w:rsid w:val="0023789E"/>
    <w:rsid w:val="002407D5"/>
    <w:rsid w:val="00243D6F"/>
    <w:rsid w:val="00244C87"/>
    <w:rsid w:val="002452A5"/>
    <w:rsid w:val="00247047"/>
    <w:rsid w:val="0024784F"/>
    <w:rsid w:val="00251819"/>
    <w:rsid w:val="00256E66"/>
    <w:rsid w:val="002640C0"/>
    <w:rsid w:val="00264EE5"/>
    <w:rsid w:val="002675CA"/>
    <w:rsid w:val="002752A8"/>
    <w:rsid w:val="002754F6"/>
    <w:rsid w:val="0027666F"/>
    <w:rsid w:val="002766F3"/>
    <w:rsid w:val="00277B50"/>
    <w:rsid w:val="0028081D"/>
    <w:rsid w:val="0028583E"/>
    <w:rsid w:val="00287944"/>
    <w:rsid w:val="00291861"/>
    <w:rsid w:val="00297184"/>
    <w:rsid w:val="002A08BD"/>
    <w:rsid w:val="002A16D0"/>
    <w:rsid w:val="002A5F91"/>
    <w:rsid w:val="002A6767"/>
    <w:rsid w:val="002B0209"/>
    <w:rsid w:val="002B1444"/>
    <w:rsid w:val="002B26F2"/>
    <w:rsid w:val="002D1338"/>
    <w:rsid w:val="002D4945"/>
    <w:rsid w:val="002E3A7D"/>
    <w:rsid w:val="002E3DF3"/>
    <w:rsid w:val="002E444E"/>
    <w:rsid w:val="002E65CE"/>
    <w:rsid w:val="002F4716"/>
    <w:rsid w:val="00306FBC"/>
    <w:rsid w:val="00311A19"/>
    <w:rsid w:val="00311B72"/>
    <w:rsid w:val="00316749"/>
    <w:rsid w:val="003215BD"/>
    <w:rsid w:val="00331777"/>
    <w:rsid w:val="00332FA1"/>
    <w:rsid w:val="00335C94"/>
    <w:rsid w:val="003375D5"/>
    <w:rsid w:val="00341F45"/>
    <w:rsid w:val="00344FE9"/>
    <w:rsid w:val="00352DCE"/>
    <w:rsid w:val="003533DA"/>
    <w:rsid w:val="0036032F"/>
    <w:rsid w:val="003604D1"/>
    <w:rsid w:val="00361D8A"/>
    <w:rsid w:val="00367B34"/>
    <w:rsid w:val="00371F81"/>
    <w:rsid w:val="00374756"/>
    <w:rsid w:val="00375027"/>
    <w:rsid w:val="0037609A"/>
    <w:rsid w:val="003827B1"/>
    <w:rsid w:val="0039741C"/>
    <w:rsid w:val="003A101F"/>
    <w:rsid w:val="003A49F0"/>
    <w:rsid w:val="003A76C7"/>
    <w:rsid w:val="003B60B4"/>
    <w:rsid w:val="003B74EE"/>
    <w:rsid w:val="003C32C7"/>
    <w:rsid w:val="003E02DB"/>
    <w:rsid w:val="003E05C9"/>
    <w:rsid w:val="003E0E4C"/>
    <w:rsid w:val="003E36F4"/>
    <w:rsid w:val="003E5068"/>
    <w:rsid w:val="003F1A1F"/>
    <w:rsid w:val="003F575B"/>
    <w:rsid w:val="004130E4"/>
    <w:rsid w:val="0041772A"/>
    <w:rsid w:val="00421735"/>
    <w:rsid w:val="00430415"/>
    <w:rsid w:val="00432691"/>
    <w:rsid w:val="00433469"/>
    <w:rsid w:val="004379E2"/>
    <w:rsid w:val="00450C20"/>
    <w:rsid w:val="00456BF7"/>
    <w:rsid w:val="00461752"/>
    <w:rsid w:val="00464D1B"/>
    <w:rsid w:val="004654A5"/>
    <w:rsid w:val="004667A4"/>
    <w:rsid w:val="004749DC"/>
    <w:rsid w:val="004751A8"/>
    <w:rsid w:val="00476C2E"/>
    <w:rsid w:val="0048582D"/>
    <w:rsid w:val="00486AE2"/>
    <w:rsid w:val="00490833"/>
    <w:rsid w:val="004947C5"/>
    <w:rsid w:val="004957FD"/>
    <w:rsid w:val="00496EF4"/>
    <w:rsid w:val="004A203D"/>
    <w:rsid w:val="004A493E"/>
    <w:rsid w:val="004B2A2D"/>
    <w:rsid w:val="004C548E"/>
    <w:rsid w:val="004C7345"/>
    <w:rsid w:val="004D3681"/>
    <w:rsid w:val="004D5C9F"/>
    <w:rsid w:val="004D6826"/>
    <w:rsid w:val="004E3D67"/>
    <w:rsid w:val="004E4F95"/>
    <w:rsid w:val="004F0499"/>
    <w:rsid w:val="004F63D5"/>
    <w:rsid w:val="004F6C35"/>
    <w:rsid w:val="00504A4F"/>
    <w:rsid w:val="00504DD3"/>
    <w:rsid w:val="005057CF"/>
    <w:rsid w:val="00507056"/>
    <w:rsid w:val="00507833"/>
    <w:rsid w:val="005139C3"/>
    <w:rsid w:val="00516BE4"/>
    <w:rsid w:val="0051713C"/>
    <w:rsid w:val="00532187"/>
    <w:rsid w:val="00537BE5"/>
    <w:rsid w:val="0054095E"/>
    <w:rsid w:val="0054746F"/>
    <w:rsid w:val="0055242C"/>
    <w:rsid w:val="005559DD"/>
    <w:rsid w:val="00560351"/>
    <w:rsid w:val="005644EA"/>
    <w:rsid w:val="00565234"/>
    <w:rsid w:val="005718CE"/>
    <w:rsid w:val="00573623"/>
    <w:rsid w:val="00575024"/>
    <w:rsid w:val="00580776"/>
    <w:rsid w:val="00582234"/>
    <w:rsid w:val="00590E3D"/>
    <w:rsid w:val="00596AC7"/>
    <w:rsid w:val="005A2032"/>
    <w:rsid w:val="005A2EB5"/>
    <w:rsid w:val="005A307C"/>
    <w:rsid w:val="005A38B7"/>
    <w:rsid w:val="005A3B02"/>
    <w:rsid w:val="005C391A"/>
    <w:rsid w:val="005C4CA8"/>
    <w:rsid w:val="005D0ADE"/>
    <w:rsid w:val="005D15E7"/>
    <w:rsid w:val="005D263F"/>
    <w:rsid w:val="005D4D51"/>
    <w:rsid w:val="005E15F6"/>
    <w:rsid w:val="005F0297"/>
    <w:rsid w:val="005F2B58"/>
    <w:rsid w:val="005F4FC8"/>
    <w:rsid w:val="005F6229"/>
    <w:rsid w:val="005F695C"/>
    <w:rsid w:val="006101CB"/>
    <w:rsid w:val="006109F0"/>
    <w:rsid w:val="00613503"/>
    <w:rsid w:val="00617E8D"/>
    <w:rsid w:val="00621F74"/>
    <w:rsid w:val="0062318C"/>
    <w:rsid w:val="006264AE"/>
    <w:rsid w:val="0062727F"/>
    <w:rsid w:val="00647AEE"/>
    <w:rsid w:val="00653193"/>
    <w:rsid w:val="006561B0"/>
    <w:rsid w:val="00664B28"/>
    <w:rsid w:val="006707D5"/>
    <w:rsid w:val="00672176"/>
    <w:rsid w:val="00674F0C"/>
    <w:rsid w:val="006774AF"/>
    <w:rsid w:val="00681889"/>
    <w:rsid w:val="00683EED"/>
    <w:rsid w:val="00686F7D"/>
    <w:rsid w:val="0068716E"/>
    <w:rsid w:val="00687187"/>
    <w:rsid w:val="006A0F2E"/>
    <w:rsid w:val="006A53CF"/>
    <w:rsid w:val="006A750B"/>
    <w:rsid w:val="006A7A37"/>
    <w:rsid w:val="006B3B7E"/>
    <w:rsid w:val="006C0113"/>
    <w:rsid w:val="006C3560"/>
    <w:rsid w:val="006C3DA8"/>
    <w:rsid w:val="006C4CD0"/>
    <w:rsid w:val="006D0E3B"/>
    <w:rsid w:val="006D3126"/>
    <w:rsid w:val="006E017C"/>
    <w:rsid w:val="006E3590"/>
    <w:rsid w:val="006E47AD"/>
    <w:rsid w:val="006F525C"/>
    <w:rsid w:val="006F5636"/>
    <w:rsid w:val="00703501"/>
    <w:rsid w:val="0071202B"/>
    <w:rsid w:val="007161F0"/>
    <w:rsid w:val="00726A06"/>
    <w:rsid w:val="00730122"/>
    <w:rsid w:val="007341F6"/>
    <w:rsid w:val="00741613"/>
    <w:rsid w:val="0075056D"/>
    <w:rsid w:val="00750C88"/>
    <w:rsid w:val="0075728A"/>
    <w:rsid w:val="00761772"/>
    <w:rsid w:val="00767D82"/>
    <w:rsid w:val="00780A2B"/>
    <w:rsid w:val="00790C99"/>
    <w:rsid w:val="00791AD9"/>
    <w:rsid w:val="00794CF9"/>
    <w:rsid w:val="007A04B5"/>
    <w:rsid w:val="007A0FFC"/>
    <w:rsid w:val="007A4864"/>
    <w:rsid w:val="007A5B2D"/>
    <w:rsid w:val="007A757A"/>
    <w:rsid w:val="007A7DC2"/>
    <w:rsid w:val="007B0383"/>
    <w:rsid w:val="007B044B"/>
    <w:rsid w:val="007B14FC"/>
    <w:rsid w:val="007B24F5"/>
    <w:rsid w:val="007B28D9"/>
    <w:rsid w:val="007B4185"/>
    <w:rsid w:val="007B5823"/>
    <w:rsid w:val="007B5A14"/>
    <w:rsid w:val="007B72A9"/>
    <w:rsid w:val="007C3377"/>
    <w:rsid w:val="007D3895"/>
    <w:rsid w:val="007D6D11"/>
    <w:rsid w:val="007E1C2E"/>
    <w:rsid w:val="007E1E02"/>
    <w:rsid w:val="007E5072"/>
    <w:rsid w:val="007E6DFF"/>
    <w:rsid w:val="007E77E4"/>
    <w:rsid w:val="007E7DC1"/>
    <w:rsid w:val="007F7B88"/>
    <w:rsid w:val="00802DD6"/>
    <w:rsid w:val="00814A87"/>
    <w:rsid w:val="0081527A"/>
    <w:rsid w:val="00816471"/>
    <w:rsid w:val="00820AD4"/>
    <w:rsid w:val="00822006"/>
    <w:rsid w:val="008245D9"/>
    <w:rsid w:val="00824698"/>
    <w:rsid w:val="00825652"/>
    <w:rsid w:val="00831868"/>
    <w:rsid w:val="008364BE"/>
    <w:rsid w:val="00836819"/>
    <w:rsid w:val="00841A54"/>
    <w:rsid w:val="00841A7F"/>
    <w:rsid w:val="008429EC"/>
    <w:rsid w:val="008436FC"/>
    <w:rsid w:val="00846F22"/>
    <w:rsid w:val="00847211"/>
    <w:rsid w:val="00851C99"/>
    <w:rsid w:val="008527C8"/>
    <w:rsid w:val="00856113"/>
    <w:rsid w:val="00856246"/>
    <w:rsid w:val="00857714"/>
    <w:rsid w:val="00860BB1"/>
    <w:rsid w:val="008617F0"/>
    <w:rsid w:val="008669F3"/>
    <w:rsid w:val="00874723"/>
    <w:rsid w:val="008764F2"/>
    <w:rsid w:val="00884F4B"/>
    <w:rsid w:val="00894610"/>
    <w:rsid w:val="00894CFA"/>
    <w:rsid w:val="00895B19"/>
    <w:rsid w:val="008A6464"/>
    <w:rsid w:val="008A6AC4"/>
    <w:rsid w:val="008A7E62"/>
    <w:rsid w:val="008B2D5A"/>
    <w:rsid w:val="008C1894"/>
    <w:rsid w:val="008C326D"/>
    <w:rsid w:val="008C3F1B"/>
    <w:rsid w:val="008C5F74"/>
    <w:rsid w:val="008C7C5F"/>
    <w:rsid w:val="008D42DA"/>
    <w:rsid w:val="008E07EC"/>
    <w:rsid w:val="008E4005"/>
    <w:rsid w:val="008F0BFF"/>
    <w:rsid w:val="008F157B"/>
    <w:rsid w:val="008F58DC"/>
    <w:rsid w:val="008F6D41"/>
    <w:rsid w:val="00900DC2"/>
    <w:rsid w:val="00902FDA"/>
    <w:rsid w:val="00903A2D"/>
    <w:rsid w:val="00903D12"/>
    <w:rsid w:val="00905871"/>
    <w:rsid w:val="00906E93"/>
    <w:rsid w:val="00911E3A"/>
    <w:rsid w:val="0091451E"/>
    <w:rsid w:val="0091578A"/>
    <w:rsid w:val="009215A8"/>
    <w:rsid w:val="0093688A"/>
    <w:rsid w:val="0094134A"/>
    <w:rsid w:val="0094579D"/>
    <w:rsid w:val="009466FE"/>
    <w:rsid w:val="00947E16"/>
    <w:rsid w:val="0095554B"/>
    <w:rsid w:val="00955A6B"/>
    <w:rsid w:val="009623E4"/>
    <w:rsid w:val="00964C56"/>
    <w:rsid w:val="00971B63"/>
    <w:rsid w:val="009726E8"/>
    <w:rsid w:val="00974562"/>
    <w:rsid w:val="00974E46"/>
    <w:rsid w:val="00990392"/>
    <w:rsid w:val="00993BA5"/>
    <w:rsid w:val="009A0270"/>
    <w:rsid w:val="009A4BA3"/>
    <w:rsid w:val="009A6909"/>
    <w:rsid w:val="009A7554"/>
    <w:rsid w:val="009B25BF"/>
    <w:rsid w:val="009B5908"/>
    <w:rsid w:val="009C0443"/>
    <w:rsid w:val="009C1209"/>
    <w:rsid w:val="009C42B8"/>
    <w:rsid w:val="009D0B0F"/>
    <w:rsid w:val="009D277C"/>
    <w:rsid w:val="009D6671"/>
    <w:rsid w:val="009F2985"/>
    <w:rsid w:val="009F70B1"/>
    <w:rsid w:val="00A01B33"/>
    <w:rsid w:val="00A04A64"/>
    <w:rsid w:val="00A114A7"/>
    <w:rsid w:val="00A11EB2"/>
    <w:rsid w:val="00A12D0F"/>
    <w:rsid w:val="00A13EFD"/>
    <w:rsid w:val="00A307CA"/>
    <w:rsid w:val="00A40026"/>
    <w:rsid w:val="00A444E5"/>
    <w:rsid w:val="00A53D98"/>
    <w:rsid w:val="00A55B60"/>
    <w:rsid w:val="00A56E11"/>
    <w:rsid w:val="00A6075F"/>
    <w:rsid w:val="00A60F9F"/>
    <w:rsid w:val="00A6484B"/>
    <w:rsid w:val="00A675B9"/>
    <w:rsid w:val="00A67AA5"/>
    <w:rsid w:val="00A743AF"/>
    <w:rsid w:val="00A74A1D"/>
    <w:rsid w:val="00A77453"/>
    <w:rsid w:val="00A81EDB"/>
    <w:rsid w:val="00A82661"/>
    <w:rsid w:val="00A85185"/>
    <w:rsid w:val="00A91AF3"/>
    <w:rsid w:val="00A91CD4"/>
    <w:rsid w:val="00A9728D"/>
    <w:rsid w:val="00AA1778"/>
    <w:rsid w:val="00AA760C"/>
    <w:rsid w:val="00AB7E9B"/>
    <w:rsid w:val="00AD0D85"/>
    <w:rsid w:val="00AD1305"/>
    <w:rsid w:val="00AD2D73"/>
    <w:rsid w:val="00AD55A0"/>
    <w:rsid w:val="00AD6906"/>
    <w:rsid w:val="00AE2326"/>
    <w:rsid w:val="00AE4797"/>
    <w:rsid w:val="00AE5257"/>
    <w:rsid w:val="00AF011C"/>
    <w:rsid w:val="00AF6E17"/>
    <w:rsid w:val="00AF78B4"/>
    <w:rsid w:val="00AF78BB"/>
    <w:rsid w:val="00B027DE"/>
    <w:rsid w:val="00B02EC3"/>
    <w:rsid w:val="00B06604"/>
    <w:rsid w:val="00B07421"/>
    <w:rsid w:val="00B0788C"/>
    <w:rsid w:val="00B104E0"/>
    <w:rsid w:val="00B13F52"/>
    <w:rsid w:val="00B15C77"/>
    <w:rsid w:val="00B173F2"/>
    <w:rsid w:val="00B17CF9"/>
    <w:rsid w:val="00B21CCA"/>
    <w:rsid w:val="00B2257D"/>
    <w:rsid w:val="00B230E3"/>
    <w:rsid w:val="00B270AC"/>
    <w:rsid w:val="00B2736D"/>
    <w:rsid w:val="00B32A87"/>
    <w:rsid w:val="00B32C86"/>
    <w:rsid w:val="00B32CD4"/>
    <w:rsid w:val="00B34104"/>
    <w:rsid w:val="00B369A5"/>
    <w:rsid w:val="00B46649"/>
    <w:rsid w:val="00B471A2"/>
    <w:rsid w:val="00B54854"/>
    <w:rsid w:val="00B62E86"/>
    <w:rsid w:val="00B7007E"/>
    <w:rsid w:val="00B71AEC"/>
    <w:rsid w:val="00B74DB0"/>
    <w:rsid w:val="00B8044B"/>
    <w:rsid w:val="00B80548"/>
    <w:rsid w:val="00B80C12"/>
    <w:rsid w:val="00B844E9"/>
    <w:rsid w:val="00B85799"/>
    <w:rsid w:val="00B935A2"/>
    <w:rsid w:val="00B96EA6"/>
    <w:rsid w:val="00BA1011"/>
    <w:rsid w:val="00BB226B"/>
    <w:rsid w:val="00BB4C78"/>
    <w:rsid w:val="00BC2214"/>
    <w:rsid w:val="00BC46A4"/>
    <w:rsid w:val="00BC6E2D"/>
    <w:rsid w:val="00BD04A8"/>
    <w:rsid w:val="00BD19EC"/>
    <w:rsid w:val="00BD229D"/>
    <w:rsid w:val="00BD3D64"/>
    <w:rsid w:val="00BD42A6"/>
    <w:rsid w:val="00BE1276"/>
    <w:rsid w:val="00BE431E"/>
    <w:rsid w:val="00BE4DF9"/>
    <w:rsid w:val="00BE7533"/>
    <w:rsid w:val="00BF3B4F"/>
    <w:rsid w:val="00BF40AB"/>
    <w:rsid w:val="00C148F8"/>
    <w:rsid w:val="00C15193"/>
    <w:rsid w:val="00C157D6"/>
    <w:rsid w:val="00C219F1"/>
    <w:rsid w:val="00C25142"/>
    <w:rsid w:val="00C263B0"/>
    <w:rsid w:val="00C26CF3"/>
    <w:rsid w:val="00C32DF1"/>
    <w:rsid w:val="00C35CB8"/>
    <w:rsid w:val="00C41DAF"/>
    <w:rsid w:val="00C535A8"/>
    <w:rsid w:val="00C57901"/>
    <w:rsid w:val="00C66425"/>
    <w:rsid w:val="00C67603"/>
    <w:rsid w:val="00C75F4D"/>
    <w:rsid w:val="00C776B8"/>
    <w:rsid w:val="00C77B8A"/>
    <w:rsid w:val="00C77CEA"/>
    <w:rsid w:val="00C90FDC"/>
    <w:rsid w:val="00CA4975"/>
    <w:rsid w:val="00CA76A9"/>
    <w:rsid w:val="00CB3BAD"/>
    <w:rsid w:val="00CB4361"/>
    <w:rsid w:val="00CB4956"/>
    <w:rsid w:val="00CB5644"/>
    <w:rsid w:val="00CC3399"/>
    <w:rsid w:val="00CC3890"/>
    <w:rsid w:val="00CC458B"/>
    <w:rsid w:val="00CD5A46"/>
    <w:rsid w:val="00CD5B19"/>
    <w:rsid w:val="00CE3DD0"/>
    <w:rsid w:val="00CE3EE0"/>
    <w:rsid w:val="00CE6445"/>
    <w:rsid w:val="00CE7C31"/>
    <w:rsid w:val="00CF3A6A"/>
    <w:rsid w:val="00CF5963"/>
    <w:rsid w:val="00D03764"/>
    <w:rsid w:val="00D07320"/>
    <w:rsid w:val="00D10D2B"/>
    <w:rsid w:val="00D276A4"/>
    <w:rsid w:val="00D308C6"/>
    <w:rsid w:val="00D33A7A"/>
    <w:rsid w:val="00D41CEF"/>
    <w:rsid w:val="00D4541D"/>
    <w:rsid w:val="00D52CDC"/>
    <w:rsid w:val="00D5746C"/>
    <w:rsid w:val="00D57B84"/>
    <w:rsid w:val="00D6388C"/>
    <w:rsid w:val="00D735D9"/>
    <w:rsid w:val="00D7446E"/>
    <w:rsid w:val="00D76233"/>
    <w:rsid w:val="00D7669D"/>
    <w:rsid w:val="00D81488"/>
    <w:rsid w:val="00D82988"/>
    <w:rsid w:val="00D90761"/>
    <w:rsid w:val="00D93661"/>
    <w:rsid w:val="00D93D6B"/>
    <w:rsid w:val="00D95765"/>
    <w:rsid w:val="00D95C90"/>
    <w:rsid w:val="00DA58A8"/>
    <w:rsid w:val="00DB0B43"/>
    <w:rsid w:val="00DB17C6"/>
    <w:rsid w:val="00DB3188"/>
    <w:rsid w:val="00DB4048"/>
    <w:rsid w:val="00DC0DFB"/>
    <w:rsid w:val="00DC0E39"/>
    <w:rsid w:val="00DC127C"/>
    <w:rsid w:val="00DC2D77"/>
    <w:rsid w:val="00DC32A6"/>
    <w:rsid w:val="00DC5BCC"/>
    <w:rsid w:val="00DD1FA5"/>
    <w:rsid w:val="00DD26FF"/>
    <w:rsid w:val="00DD44C1"/>
    <w:rsid w:val="00DE1337"/>
    <w:rsid w:val="00DF26DF"/>
    <w:rsid w:val="00DF5C7B"/>
    <w:rsid w:val="00E00DB9"/>
    <w:rsid w:val="00E05B28"/>
    <w:rsid w:val="00E05B9E"/>
    <w:rsid w:val="00E106E5"/>
    <w:rsid w:val="00E20F0B"/>
    <w:rsid w:val="00E220DE"/>
    <w:rsid w:val="00E22BC6"/>
    <w:rsid w:val="00E241C1"/>
    <w:rsid w:val="00E26E8C"/>
    <w:rsid w:val="00E305ED"/>
    <w:rsid w:val="00E314E7"/>
    <w:rsid w:val="00E47454"/>
    <w:rsid w:val="00E63A0B"/>
    <w:rsid w:val="00E6510C"/>
    <w:rsid w:val="00E667F2"/>
    <w:rsid w:val="00E74EF6"/>
    <w:rsid w:val="00E762C0"/>
    <w:rsid w:val="00E818D9"/>
    <w:rsid w:val="00E846E6"/>
    <w:rsid w:val="00E850A4"/>
    <w:rsid w:val="00E873BB"/>
    <w:rsid w:val="00E903B0"/>
    <w:rsid w:val="00EA0182"/>
    <w:rsid w:val="00EA27B5"/>
    <w:rsid w:val="00EC2D68"/>
    <w:rsid w:val="00EC3EEC"/>
    <w:rsid w:val="00EC7608"/>
    <w:rsid w:val="00EC7935"/>
    <w:rsid w:val="00ED0926"/>
    <w:rsid w:val="00ED0FA1"/>
    <w:rsid w:val="00ED5EE2"/>
    <w:rsid w:val="00ED76F6"/>
    <w:rsid w:val="00EE18A1"/>
    <w:rsid w:val="00EE44B7"/>
    <w:rsid w:val="00EF753C"/>
    <w:rsid w:val="00F037CE"/>
    <w:rsid w:val="00F21E95"/>
    <w:rsid w:val="00F24FB3"/>
    <w:rsid w:val="00F25184"/>
    <w:rsid w:val="00F269BB"/>
    <w:rsid w:val="00F27C4C"/>
    <w:rsid w:val="00F356AD"/>
    <w:rsid w:val="00F47C76"/>
    <w:rsid w:val="00F60A3E"/>
    <w:rsid w:val="00F67E9A"/>
    <w:rsid w:val="00F74D05"/>
    <w:rsid w:val="00F873F8"/>
    <w:rsid w:val="00F904F5"/>
    <w:rsid w:val="00F92FD7"/>
    <w:rsid w:val="00F957D5"/>
    <w:rsid w:val="00FA0C7F"/>
    <w:rsid w:val="00FA3F41"/>
    <w:rsid w:val="00FA45B4"/>
    <w:rsid w:val="00FB1EF1"/>
    <w:rsid w:val="00FB6E2F"/>
    <w:rsid w:val="00FC3319"/>
    <w:rsid w:val="00FC368B"/>
    <w:rsid w:val="00FD43DE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1A814711"/>
  <w15:chartTrackingRefBased/>
  <w15:docId w15:val="{F1B04A85-140E-4A53-B40E-940D8E1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D8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1065D8"/>
    <w:pPr>
      <w:keepNext/>
      <w:tabs>
        <w:tab w:val="left" w:pos="1195"/>
      </w:tabs>
      <w:ind w:left="1195" w:hanging="1195"/>
      <w:jc w:val="left"/>
      <w:outlineLvl w:val="0"/>
    </w:pPr>
    <w:rPr>
      <w:b/>
      <w:lang w:val="x-none" w:eastAsia="x-none"/>
    </w:rPr>
  </w:style>
  <w:style w:type="paragraph" w:styleId="Heading2">
    <w:name w:val="heading 2"/>
    <w:aliases w:val="H2-Sec. Head"/>
    <w:basedOn w:val="Normal"/>
    <w:next w:val="Normal"/>
    <w:link w:val="Heading2Char"/>
    <w:qFormat/>
    <w:rsid w:val="001065D8"/>
    <w:pPr>
      <w:keepNext/>
      <w:tabs>
        <w:tab w:val="left" w:pos="1195"/>
      </w:tabs>
      <w:ind w:left="1195" w:hanging="1195"/>
      <w:jc w:val="left"/>
      <w:outlineLvl w:val="1"/>
    </w:pPr>
    <w:rPr>
      <w:b/>
      <w:lang w:val="x-none" w:eastAsia="x-none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1065D8"/>
    <w:pPr>
      <w:keepNext/>
      <w:tabs>
        <w:tab w:val="left" w:pos="1195"/>
      </w:tabs>
      <w:ind w:left="1195" w:hanging="1195"/>
      <w:jc w:val="left"/>
      <w:outlineLvl w:val="2"/>
    </w:pPr>
    <w:rPr>
      <w:b/>
      <w:lang w:val="x-none" w:eastAsia="x-none"/>
    </w:rPr>
  </w:style>
  <w:style w:type="paragraph" w:styleId="Heading4">
    <w:name w:val="heading 4"/>
    <w:aliases w:val="H4 Sec.Heading"/>
    <w:basedOn w:val="Normal"/>
    <w:next w:val="Normal"/>
    <w:link w:val="Heading4Char"/>
    <w:qFormat/>
    <w:rsid w:val="001065D8"/>
    <w:pPr>
      <w:keepNext/>
      <w:keepLines/>
      <w:spacing w:before="240" w:line="240" w:lineRule="atLeast"/>
      <w:ind w:firstLine="0"/>
      <w:jc w:val="center"/>
      <w:outlineLvl w:val="3"/>
    </w:pPr>
    <w:rPr>
      <w:b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065D8"/>
    <w:pPr>
      <w:keepLines/>
      <w:spacing w:before="360"/>
      <w:ind w:firstLine="0"/>
      <w:jc w:val="center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065D8"/>
    <w:pPr>
      <w:keepNext/>
      <w:spacing w:before="240" w:line="240" w:lineRule="atLeast"/>
      <w:ind w:firstLine="0"/>
      <w:jc w:val="center"/>
      <w:outlineLvl w:val="5"/>
    </w:pPr>
    <w:rPr>
      <w:b/>
      <w:cap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065D8"/>
    <w:pPr>
      <w:spacing w:before="240" w:after="60"/>
      <w:outlineLvl w:val="6"/>
    </w:pPr>
    <w:rPr>
      <w:lang w:val="x-none" w:eastAsia="x-none"/>
    </w:rPr>
  </w:style>
  <w:style w:type="character" w:default="1" w:styleId="DefaultParagraphFont">
    <w:name w:val="Default Paragraph Font"/>
    <w:semiHidden/>
    <w:rsid w:val="001065D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065D8"/>
  </w:style>
  <w:style w:type="character" w:customStyle="1" w:styleId="Heading1Char">
    <w:name w:val="Heading 1 Char"/>
    <w:aliases w:val="H1-Sec.Head Char"/>
    <w:link w:val="Heading1"/>
    <w:rPr>
      <w:rFonts w:ascii="Arial" w:hAnsi="Arial"/>
      <w:b/>
    </w:rPr>
  </w:style>
  <w:style w:type="character" w:customStyle="1" w:styleId="Heading2Char">
    <w:name w:val="Heading 2 Char"/>
    <w:aliases w:val="H2-Sec. Head Char"/>
    <w:link w:val="Heading2"/>
    <w:rPr>
      <w:rFonts w:ascii="Arial" w:hAnsi="Arial"/>
      <w:b/>
    </w:rPr>
  </w:style>
  <w:style w:type="character" w:customStyle="1" w:styleId="Heading3Char">
    <w:name w:val="Heading 3 Char"/>
    <w:aliases w:val="H3-Sec. Head Char"/>
    <w:link w:val="Heading3"/>
    <w:rPr>
      <w:rFonts w:ascii="Arial" w:hAnsi="Arial"/>
      <w:b/>
    </w:rPr>
  </w:style>
  <w:style w:type="character" w:customStyle="1" w:styleId="Heading4Char">
    <w:name w:val="Heading 4 Char"/>
    <w:aliases w:val="H4 Sec.Heading Char"/>
    <w:link w:val="Heading4"/>
    <w:rPr>
      <w:rFonts w:ascii="Arial" w:hAnsi="Arial"/>
      <w:b/>
    </w:rPr>
  </w:style>
  <w:style w:type="character" w:customStyle="1" w:styleId="Heading5Char">
    <w:name w:val="Heading 5 Char"/>
    <w:link w:val="Heading5"/>
    <w:rPr>
      <w:rFonts w:ascii="Arial" w:hAnsi="Arial"/>
    </w:rPr>
  </w:style>
  <w:style w:type="character" w:customStyle="1" w:styleId="Heading6Char">
    <w:name w:val="Heading 6 Char"/>
    <w:link w:val="Heading6"/>
    <w:rPr>
      <w:rFonts w:ascii="Arial" w:hAnsi="Arial"/>
      <w:b/>
      <w:caps/>
    </w:rPr>
  </w:style>
  <w:style w:type="character" w:customStyle="1" w:styleId="Heading7Char">
    <w:name w:val="Heading 7 Char"/>
    <w:link w:val="Heading7"/>
    <w:rPr>
      <w:rFonts w:ascii="Arial" w:hAnsi="Arial"/>
    </w:rPr>
  </w:style>
  <w:style w:type="paragraph" w:customStyle="1" w:styleId="C1-CtrBoldHd">
    <w:name w:val="C1-Ctr BoldHd"/>
    <w:rsid w:val="001065D8"/>
    <w:pPr>
      <w:keepNext/>
      <w:spacing w:before="120" w:after="120" w:line="240" w:lineRule="atLeast"/>
      <w:jc w:val="center"/>
    </w:pPr>
    <w:rPr>
      <w:rFonts w:ascii="Arial Bold" w:hAnsi="Arial Bold"/>
      <w:b/>
      <w:sz w:val="24"/>
    </w:rPr>
  </w:style>
  <w:style w:type="paragraph" w:customStyle="1" w:styleId="C2-CtrSglSp">
    <w:name w:val="C2-Ctr Sgl Sp"/>
    <w:rsid w:val="001065D8"/>
    <w:pPr>
      <w:keepNext/>
      <w:spacing w:line="240" w:lineRule="atLeast"/>
      <w:jc w:val="center"/>
    </w:pPr>
    <w:rPr>
      <w:rFonts w:ascii="Arial" w:hAnsi="Arial"/>
    </w:rPr>
  </w:style>
  <w:style w:type="paragraph" w:customStyle="1" w:styleId="C3-CtrSp12">
    <w:name w:val="C3-Ctr Sp&amp;1/2"/>
    <w:pPr>
      <w:keepLines/>
      <w:spacing w:line="360" w:lineRule="atLeast"/>
      <w:jc w:val="center"/>
    </w:pPr>
    <w:rPr>
      <w:sz w:val="22"/>
      <w:szCs w:val="22"/>
    </w:rPr>
  </w:style>
  <w:style w:type="paragraph" w:customStyle="1" w:styleId="E1-Equation">
    <w:name w:val="E1-Equation"/>
    <w:pPr>
      <w:tabs>
        <w:tab w:val="center" w:pos="4680"/>
        <w:tab w:val="right" w:pos="9360"/>
      </w:tabs>
      <w:spacing w:line="240" w:lineRule="atLeast"/>
      <w:jc w:val="both"/>
    </w:pPr>
    <w:rPr>
      <w:sz w:val="22"/>
      <w:szCs w:val="22"/>
    </w:rPr>
  </w:style>
  <w:style w:type="paragraph" w:customStyle="1" w:styleId="E2-Equation">
    <w:name w:val="E2-Equation"/>
    <w:basedOn w:val="E1-Equation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1065D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rFonts w:ascii="Arial" w:hAnsi="Arial"/>
    </w:rPr>
  </w:style>
  <w:style w:type="paragraph" w:styleId="FootnoteText">
    <w:name w:val="footnote text"/>
    <w:aliases w:val="F1"/>
    <w:basedOn w:val="Normal"/>
    <w:link w:val="FootnoteTextChar"/>
    <w:semiHidden/>
    <w:pPr>
      <w:tabs>
        <w:tab w:val="left" w:pos="120"/>
      </w:tabs>
      <w:spacing w:before="120" w:line="200" w:lineRule="atLeast"/>
      <w:ind w:left="115" w:hanging="115"/>
    </w:pPr>
    <w:rPr>
      <w:rFonts w:ascii="Times New Roman" w:hAnsi="Times New Roman"/>
      <w:lang w:val="x-none" w:eastAsia="x-none"/>
    </w:rPr>
  </w:style>
  <w:style w:type="character" w:customStyle="1" w:styleId="FootnoteTextChar">
    <w:name w:val="Footnote Text Char"/>
    <w:aliases w:val="F1 Char"/>
    <w:link w:val="FootnoteText"/>
    <w:semiHidden/>
    <w:rPr>
      <w:rFonts w:cs="Times New Roman"/>
    </w:rPr>
  </w:style>
  <w:style w:type="paragraph" w:styleId="Header">
    <w:name w:val="header"/>
    <w:basedOn w:val="Normal"/>
    <w:link w:val="HeaderChar"/>
    <w:rsid w:val="001065D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Pr>
      <w:rFonts w:ascii="Arial" w:hAnsi="Arial"/>
    </w:rPr>
  </w:style>
  <w:style w:type="paragraph" w:customStyle="1" w:styleId="L1-FlLSp12">
    <w:name w:val="L1-FlL Sp&amp;1/2"/>
    <w:pPr>
      <w:tabs>
        <w:tab w:val="left" w:pos="1152"/>
      </w:tabs>
      <w:spacing w:line="360" w:lineRule="atLeast"/>
      <w:jc w:val="both"/>
    </w:pPr>
    <w:rPr>
      <w:sz w:val="22"/>
      <w:szCs w:val="22"/>
    </w:rPr>
  </w:style>
  <w:style w:type="paragraph" w:customStyle="1" w:styleId="N0-FlLftBullet">
    <w:name w:val="N0-Fl Lft Bullet"/>
    <w:rsid w:val="001065D8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1065D8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N2-2ndBullet">
    <w:name w:val="N2-2nd Bullet"/>
    <w:rsid w:val="001065D8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N3-3rdBullet">
    <w:name w:val="N3-3rd Bullet"/>
    <w:rsid w:val="001065D8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N4-4thBullet">
    <w:name w:val="N4-4th Bullet"/>
    <w:basedOn w:val="Normal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  <w:szCs w:val="22"/>
    </w:rPr>
  </w:style>
  <w:style w:type="paragraph" w:customStyle="1" w:styleId="P1-StandPara">
    <w:name w:val="P1-Stand Para"/>
    <w:rsid w:val="001065D8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BestFinQ">
    <w:name w:val="Q1-Best/Fin Q"/>
    <w:pPr>
      <w:tabs>
        <w:tab w:val="left" w:pos="1152"/>
      </w:tabs>
      <w:spacing w:after="360" w:line="240" w:lineRule="atLeast"/>
      <w:ind w:left="1152" w:hanging="1152"/>
      <w:jc w:val="both"/>
    </w:pPr>
    <w:rPr>
      <w:b/>
      <w:bCs/>
      <w:sz w:val="22"/>
      <w:szCs w:val="22"/>
    </w:rPr>
  </w:style>
  <w:style w:type="paragraph" w:customStyle="1" w:styleId="SH-SglSpHead">
    <w:name w:val="SH-Sgl Sp Head"/>
    <w:pPr>
      <w:keepNext/>
      <w:tabs>
        <w:tab w:val="left" w:pos="576"/>
      </w:tabs>
      <w:spacing w:line="240" w:lineRule="atLeast"/>
      <w:ind w:left="576" w:hanging="576"/>
    </w:pPr>
    <w:rPr>
      <w:b/>
      <w:bCs/>
      <w:sz w:val="22"/>
      <w:szCs w:val="22"/>
    </w:rPr>
  </w:style>
  <w:style w:type="paragraph" w:customStyle="1" w:styleId="SL-FlLftSgl">
    <w:name w:val="SL-Fl Lft Sgl"/>
    <w:link w:val="SL-FlLftSglChar"/>
    <w:rsid w:val="001065D8"/>
    <w:pPr>
      <w:spacing w:line="240" w:lineRule="atLeast"/>
      <w:jc w:val="both"/>
    </w:pPr>
    <w:rPr>
      <w:rFonts w:ascii="Arial" w:hAnsi="Arial"/>
    </w:rPr>
  </w:style>
  <w:style w:type="paragraph" w:customStyle="1" w:styleId="SP-SglSpPara">
    <w:name w:val="SP-Sgl Sp Para"/>
    <w:rsid w:val="001065D8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T0-ChapPgHd">
    <w:name w:val="T0-Chap/Pg Hd"/>
    <w:pPr>
      <w:tabs>
        <w:tab w:val="left" w:pos="8640"/>
      </w:tabs>
      <w:spacing w:line="240" w:lineRule="atLeast"/>
      <w:jc w:val="both"/>
    </w:pPr>
    <w:rPr>
      <w:sz w:val="22"/>
      <w:szCs w:val="22"/>
      <w:u w:val="words"/>
    </w:rPr>
  </w:style>
  <w:style w:type="paragraph" w:styleId="TOC1">
    <w:name w:val="toc 1"/>
    <w:basedOn w:val="Normal"/>
    <w:autoRedefine/>
    <w:semiHidden/>
    <w:pPr>
      <w:tabs>
        <w:tab w:val="left" w:pos="1440"/>
        <w:tab w:val="right" w:leader="dot" w:pos="8208"/>
        <w:tab w:val="left" w:pos="8640"/>
      </w:tabs>
      <w:ind w:left="288"/>
      <w:jc w:val="left"/>
    </w:pPr>
    <w:rPr>
      <w:caps/>
    </w:rPr>
  </w:style>
  <w:style w:type="paragraph" w:styleId="TOC2">
    <w:name w:val="toc 2"/>
    <w:basedOn w:val="Normal"/>
    <w:autoRedefine/>
    <w:semiHidden/>
    <w:pPr>
      <w:tabs>
        <w:tab w:val="left" w:pos="2160"/>
        <w:tab w:val="right" w:leader="dot" w:pos="8208"/>
        <w:tab w:val="left" w:pos="8640"/>
      </w:tabs>
      <w:ind w:left="2160" w:hanging="720"/>
      <w:jc w:val="left"/>
    </w:pPr>
  </w:style>
  <w:style w:type="paragraph" w:styleId="TOC3">
    <w:name w:val="toc 3"/>
    <w:basedOn w:val="Normal"/>
    <w:autoRedefine/>
    <w:semiHidden/>
    <w:pPr>
      <w:tabs>
        <w:tab w:val="left" w:pos="3024"/>
        <w:tab w:val="right" w:leader="dot" w:pos="8208"/>
        <w:tab w:val="left" w:pos="8640"/>
      </w:tabs>
      <w:ind w:left="3024" w:hanging="864"/>
      <w:jc w:val="left"/>
    </w:pPr>
  </w:style>
  <w:style w:type="paragraph" w:styleId="TOC4">
    <w:name w:val="toc 4"/>
    <w:basedOn w:val="Normal"/>
    <w:autoRedefine/>
    <w:semiHidden/>
    <w:pPr>
      <w:tabs>
        <w:tab w:val="left" w:pos="3888"/>
        <w:tab w:val="right" w:leader="dot" w:pos="8208"/>
        <w:tab w:val="left" w:pos="8640"/>
      </w:tabs>
      <w:ind w:left="3888" w:hanging="864"/>
      <w:jc w:val="left"/>
    </w:pPr>
  </w:style>
  <w:style w:type="paragraph" w:styleId="TOC5">
    <w:name w:val="toc 5"/>
    <w:basedOn w:val="TOC1"/>
    <w:autoRedefine/>
    <w:semiHidden/>
    <w:rPr>
      <w:caps w:val="0"/>
    </w:rPr>
  </w:style>
  <w:style w:type="paragraph" w:customStyle="1" w:styleId="TT-TableTitle">
    <w:name w:val="TT-Table Title"/>
    <w:pPr>
      <w:tabs>
        <w:tab w:val="left" w:pos="1152"/>
      </w:tabs>
      <w:spacing w:line="240" w:lineRule="atLeast"/>
      <w:ind w:left="1152" w:hanging="1152"/>
    </w:pPr>
    <w:rPr>
      <w:sz w:val="22"/>
      <w:szCs w:val="22"/>
    </w:rPr>
  </w:style>
  <w:style w:type="paragraph" w:customStyle="1" w:styleId="CT-ContractInformation">
    <w:name w:val="CT-Contract Information"/>
    <w:pPr>
      <w:tabs>
        <w:tab w:val="left" w:pos="1958"/>
      </w:tabs>
      <w:spacing w:line="240" w:lineRule="exact"/>
    </w:pPr>
    <w:rPr>
      <w:vanish/>
      <w:sz w:val="22"/>
      <w:szCs w:val="22"/>
    </w:rPr>
  </w:style>
  <w:style w:type="paragraph" w:customStyle="1" w:styleId="R1-ResPara">
    <w:name w:val="R1-Res. Para"/>
    <w:pPr>
      <w:spacing w:line="240" w:lineRule="exact"/>
      <w:ind w:left="288"/>
      <w:jc w:val="both"/>
    </w:pPr>
    <w:rPr>
      <w:sz w:val="22"/>
      <w:szCs w:val="22"/>
    </w:rPr>
  </w:style>
  <w:style w:type="paragraph" w:customStyle="1" w:styleId="R2-ResBullet">
    <w:name w:val="R2-Res Bullet"/>
    <w:pPr>
      <w:tabs>
        <w:tab w:val="left" w:pos="720"/>
      </w:tabs>
      <w:spacing w:line="240" w:lineRule="exact"/>
      <w:ind w:left="720" w:hanging="432"/>
      <w:jc w:val="both"/>
    </w:pPr>
    <w:rPr>
      <w:sz w:val="22"/>
      <w:szCs w:val="22"/>
    </w:rPr>
  </w:style>
  <w:style w:type="paragraph" w:customStyle="1" w:styleId="RF-Reference">
    <w:name w:val="RF-Reference"/>
    <w:pPr>
      <w:spacing w:line="240" w:lineRule="exact"/>
      <w:ind w:left="216" w:hanging="216"/>
    </w:pPr>
    <w:rPr>
      <w:sz w:val="22"/>
      <w:szCs w:val="22"/>
    </w:rPr>
  </w:style>
  <w:style w:type="paragraph" w:customStyle="1" w:styleId="RH-SglSpHead">
    <w:name w:val="RH-Sgl Sp Head"/>
    <w:basedOn w:val="Normal"/>
    <w:next w:val="Normal"/>
    <w:pPr>
      <w:keepNext/>
      <w:pBdr>
        <w:bottom w:val="double" w:sz="6" w:space="1" w:color="auto"/>
      </w:pBdr>
      <w:spacing w:after="480" w:line="240" w:lineRule="exact"/>
      <w:jc w:val="left"/>
    </w:pPr>
    <w:rPr>
      <w:b/>
      <w:bCs/>
    </w:rPr>
  </w:style>
  <w:style w:type="paragraph" w:customStyle="1" w:styleId="RL-FlLftSgl">
    <w:name w:val="RL-Fl Lft Sgl"/>
    <w:basedOn w:val="Normal"/>
    <w:pPr>
      <w:keepNext/>
      <w:spacing w:line="240" w:lineRule="exact"/>
    </w:pPr>
    <w:rPr>
      <w:b/>
      <w:bCs/>
    </w:rPr>
  </w:style>
  <w:style w:type="paragraph" w:customStyle="1" w:styleId="SU-FlLftUndln">
    <w:name w:val="SU-Fl Lft Undln"/>
    <w:pPr>
      <w:keepNext/>
      <w:spacing w:line="240" w:lineRule="exact"/>
    </w:pPr>
    <w:rPr>
      <w:sz w:val="22"/>
      <w:szCs w:val="22"/>
      <w:u w:val="single"/>
    </w:rPr>
  </w:style>
  <w:style w:type="paragraph" w:customStyle="1" w:styleId="StyleP1-StandParaLeft">
    <w:name w:val="Style P1-Stand Para + Left"/>
    <w:basedOn w:val="P1-StandPara"/>
    <w:pPr>
      <w:jc w:val="left"/>
    </w:pPr>
  </w:style>
  <w:style w:type="paragraph" w:styleId="BalloonText">
    <w:name w:val="Balloon Text"/>
    <w:basedOn w:val="Normal"/>
    <w:link w:val="BalloonTextChar"/>
    <w:semiHidden/>
    <w:rPr>
      <w:rFonts w:ascii="Times New Roman" w:hAnsi="Times New Roman"/>
      <w:sz w:val="2"/>
      <w:szCs w:val="2"/>
      <w:lang w:val="x-none" w:eastAsia="x-none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szCs w:val="2"/>
    </w:rPr>
  </w:style>
  <w:style w:type="table" w:styleId="TableGrid">
    <w:name w:val="Table Grid"/>
    <w:basedOn w:val="TableNormal"/>
    <w:pPr>
      <w:widowControl w:val="0"/>
      <w:adjustRightInd w:val="0"/>
      <w:spacing w:line="240" w:lineRule="atLeast"/>
      <w:jc w:val="both"/>
      <w:textAlignment w:val="baseline"/>
    </w:pPr>
    <w:rPr>
      <w:rFonts w:ascii="CG Times (WN)" w:hAnsi="CG Times (WN)" w:cs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-FlLftSglChar">
    <w:name w:val="SL-Fl Lft Sgl Char"/>
    <w:link w:val="SL-FlLftSgl"/>
    <w:rPr>
      <w:rFonts w:ascii="Arial" w:hAnsi="Arial"/>
      <w:lang w:val="en-US" w:eastAsia="en-US" w:bidi="ar-SA"/>
    </w:rPr>
  </w:style>
  <w:style w:type="paragraph" w:customStyle="1" w:styleId="BULL">
    <w:name w:val="BULL"/>
    <w:basedOn w:val="N1-1stBullet"/>
    <w:autoRedefine/>
    <w:pPr>
      <w:widowControl w:val="0"/>
      <w:numPr>
        <w:numId w:val="2"/>
      </w:numPr>
      <w:tabs>
        <w:tab w:val="clear" w:pos="1152"/>
        <w:tab w:val="left" w:pos="0"/>
        <w:tab w:val="left" w:pos="1080"/>
      </w:tabs>
      <w:adjustRightInd w:val="0"/>
      <w:spacing w:line="360" w:lineRule="atLeast"/>
      <w:jc w:val="left"/>
      <w:textAlignment w:val="baseline"/>
    </w:pPr>
  </w:style>
  <w:style w:type="paragraph" w:customStyle="1" w:styleId="Q1-FirstLevelQuestion">
    <w:name w:val="Q1-First Level Question"/>
    <w:link w:val="Q1-FirstLevelQuestionChar"/>
    <w:rsid w:val="001065D8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character" w:customStyle="1" w:styleId="Q1-FirstLevelQuestionChar">
    <w:name w:val="Q1-First Level Question Char"/>
    <w:link w:val="Q1-FirstLevelQuestion"/>
    <w:rPr>
      <w:rFonts w:ascii="Arial" w:hAnsi="Arial"/>
      <w:lang w:val="en-US" w:eastAsia="en-US" w:bidi="ar-SA"/>
    </w:rPr>
  </w:style>
  <w:style w:type="paragraph" w:customStyle="1" w:styleId="StyleQ1-FirstLevelQuestion11ptBoldUnderline">
    <w:name w:val="Style Q1-First Level Question + 11 pt Bold Underline"/>
    <w:basedOn w:val="Q1-FirstLevelQuestion"/>
    <w:link w:val="StyleQ1-FirstLevelQuestion11ptBoldUnderlineChar"/>
    <w:autoRedefine/>
    <w:rPr>
      <w:b/>
      <w:bCs/>
      <w:sz w:val="22"/>
      <w:szCs w:val="22"/>
      <w:u w:val="single"/>
    </w:rPr>
  </w:style>
  <w:style w:type="character" w:customStyle="1" w:styleId="StyleQ1-FirstLevelQuestion11ptBoldUnderlineChar">
    <w:name w:val="Style Q1-First Level Question + 11 pt Bold Underline Char"/>
    <w:link w:val="StyleQ1-FirstLevelQuestion11ptBoldUnderline"/>
    <w:rPr>
      <w:rFonts w:ascii="Arial" w:hAnsi="Arial"/>
      <w:b/>
      <w:bCs/>
      <w:sz w:val="22"/>
      <w:szCs w:val="22"/>
      <w:u w:val="single"/>
      <w:lang w:val="en-US" w:eastAsia="en-US" w:bidi="ar-SA"/>
    </w:rPr>
  </w:style>
  <w:style w:type="paragraph" w:customStyle="1" w:styleId="StyleSL-FlLftSgl16pt">
    <w:name w:val="Style SL-Fl Lft Sgl + 16 pt"/>
    <w:basedOn w:val="SL-FlLftSgl"/>
    <w:link w:val="StyleSL-FlLftSgl16ptChar"/>
    <w:pPr>
      <w:widowControl w:val="0"/>
      <w:adjustRightInd w:val="0"/>
      <w:textAlignment w:val="baseline"/>
    </w:pPr>
    <w:rPr>
      <w:sz w:val="32"/>
      <w:szCs w:val="22"/>
    </w:rPr>
  </w:style>
  <w:style w:type="character" w:customStyle="1" w:styleId="StyleSL-FlLftSgl16ptChar">
    <w:name w:val="Style SL-Fl Lft Sgl + 16 pt Char"/>
    <w:link w:val="StyleSL-FlLftSgl16pt"/>
    <w:rPr>
      <w:rFonts w:ascii="Arial" w:hAnsi="Arial"/>
      <w:sz w:val="32"/>
      <w:szCs w:val="22"/>
      <w:lang w:val="en-US" w:eastAsia="en-US" w:bidi="ar-SA"/>
    </w:rPr>
  </w:style>
  <w:style w:type="character" w:styleId="PageNumber">
    <w:name w:val="page number"/>
    <w:rsid w:val="001065D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47C76"/>
    <w:rPr>
      <w:sz w:val="22"/>
      <w:szCs w:val="22"/>
    </w:rPr>
  </w:style>
  <w:style w:type="paragraph" w:customStyle="1" w:styleId="Style21">
    <w:name w:val="Style21"/>
    <w:basedOn w:val="Normal"/>
    <w:autoRedefine/>
    <w:rsid w:val="001D266D"/>
    <w:pPr>
      <w:widowControl w:val="0"/>
      <w:numPr>
        <w:ilvl w:val="1"/>
        <w:numId w:val="5"/>
      </w:numPr>
      <w:autoSpaceDE w:val="0"/>
      <w:autoSpaceDN w:val="0"/>
      <w:adjustRightInd w:val="0"/>
      <w:spacing w:after="240"/>
      <w:jc w:val="left"/>
      <w:textAlignment w:val="baseline"/>
    </w:pPr>
  </w:style>
  <w:style w:type="character" w:styleId="Hyperlink">
    <w:name w:val="Hyperlink"/>
    <w:rsid w:val="003E50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2234"/>
    <w:rPr>
      <w:color w:val="800080"/>
      <w:u w:val="single"/>
    </w:rPr>
  </w:style>
  <w:style w:type="paragraph" w:customStyle="1" w:styleId="L1-FlLfSp12">
    <w:name w:val="L1-FlLfSp&amp;1/2"/>
    <w:rsid w:val="001065D8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Q2-SecondLevelQuestion">
    <w:name w:val="Q2-Second Level Question"/>
    <w:rsid w:val="001065D8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rsid w:val="001065D8"/>
    <w:pPr>
      <w:keepNext/>
      <w:keepLines/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1065D8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1065D8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1065D8"/>
    <w:pPr>
      <w:keepNext/>
      <w:keepLines/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1065D8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1065D8"/>
    <w:pPr>
      <w:keepNext/>
      <w:keepLines/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1065D8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1065D8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1065D8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rsid w:val="001065D8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rsid w:val="001065D8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rsid w:val="001065D8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1065D8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Q0-QuestionRef">
    <w:name w:val="Q0-Question Ref"/>
    <w:basedOn w:val="Q1-FirstLevelQuestion"/>
    <w:next w:val="Q1-FirstLevelQuestion"/>
    <w:rsid w:val="001065D8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1065D8"/>
    <w:pPr>
      <w:tabs>
        <w:tab w:val="left" w:pos="450"/>
      </w:tabs>
      <w:autoSpaceDE w:val="0"/>
      <w:autoSpaceDN w:val="0"/>
      <w:adjustRightInd w:val="0"/>
      <w:spacing w:line="180" w:lineRule="atLeast"/>
      <w:ind w:firstLine="0"/>
      <w:jc w:val="left"/>
    </w:pPr>
    <w:rPr>
      <w:sz w:val="16"/>
      <w:szCs w:val="16"/>
    </w:rPr>
  </w:style>
  <w:style w:type="paragraph" w:customStyle="1" w:styleId="CoverPage">
    <w:name w:val="CoverPage"/>
    <w:basedOn w:val="Normal"/>
    <w:uiPriority w:val="99"/>
    <w:rsid w:val="00AD0D85"/>
    <w:pPr>
      <w:spacing w:line="240" w:lineRule="auto"/>
      <w:ind w:firstLine="0"/>
      <w:jc w:val="left"/>
    </w:pPr>
    <w:rPr>
      <w:sz w:val="24"/>
      <w:szCs w:val="56"/>
    </w:rPr>
  </w:style>
  <w:style w:type="paragraph" w:customStyle="1" w:styleId="Instructions-Survey">
    <w:name w:val="Instructions-Survey"/>
    <w:basedOn w:val="Normal"/>
    <w:uiPriority w:val="99"/>
    <w:rsid w:val="00AD0D85"/>
    <w:pPr>
      <w:widowControl w:val="0"/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hrq.gov/sites/default/files/wysiwyg/professionals/quality-patient-safety/patientsafetyculture/pharmacy/toolkit/PharmSOPS-Composite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ahrq.gov/sites/default/files/wysiwyg/professionals/quality-patient-safety/patientsafetyculture/pharmacy/toolkit/PharmSOPSUserGuid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SafetyCultureSurveys@westa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Templates\QUEX-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60BEE317DB4F9EC9AE45E6E02D82" ma:contentTypeVersion="10" ma:contentTypeDescription="Create a new document." ma:contentTypeScope="" ma:versionID="ac621e6d15a9d9f0116c69e6584a3697">
  <xsd:schema xmlns:xsd="http://www.w3.org/2001/XMLSchema" xmlns:xs="http://www.w3.org/2001/XMLSchema" xmlns:p="http://schemas.microsoft.com/office/2006/metadata/properties" xmlns:ns2="e929676c-b0e0-4fe2-9b6b-98ca577d06e2" xmlns:ns3="a7f0ab1d-05aa-4a1b-929d-1005bbf3647f" targetNamespace="http://schemas.microsoft.com/office/2006/metadata/properties" ma:root="true" ma:fieldsID="eeb0fd5fea7d705545409d5682bc686e" ns2:_="" ns3:_="">
    <xsd:import namespace="e929676c-b0e0-4fe2-9b6b-98ca577d06e2"/>
    <xsd:import namespace="a7f0ab1d-05aa-4a1b-929d-1005bbf3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676c-b0e0-4fe2-9b6b-98ca577d0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0ab1d-05aa-4a1b-929d-1005bbf3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EE811-4F06-47E4-8E0F-0A140482F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193DD-1291-4941-8320-676D6016B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9676c-b0e0-4fe2-9b6b-98ca577d06e2"/>
    <ds:schemaRef ds:uri="a7f0ab1d-05aa-4a1b-929d-1005bbf3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4FCF5-5FFB-4B33-8874-1A935E8F94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F6F179-8B19-4B85-9C6A-E190A4EA60F4}">
  <ds:schemaRefs>
    <ds:schemaRef ds:uri="http://schemas.microsoft.com/office/2006/documentManagement/types"/>
    <ds:schemaRef ds:uri="http://schemas.microsoft.com/office/2006/metadata/properties"/>
    <ds:schemaRef ds:uri="e929676c-b0e0-4fe2-9b6b-98ca577d06e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f0ab1d-05aa-4a1b-929d-1005bbf3647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QUEX-10</Template>
  <TotalTime>0</TotalTime>
  <Pages>7</Pages>
  <Words>1464</Words>
  <Characters>11205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Pharmacy Survey on Patient Safety</vt:lpstr>
    </vt:vector>
  </TitlesOfParts>
  <Company>Westat</Company>
  <LinksUpToDate>false</LinksUpToDate>
  <CharactersWithSpaces>12644</CharactersWithSpaces>
  <SharedDoc>false</SharedDoc>
  <HLinks>
    <vt:vector size="18" baseType="variant">
      <vt:variant>
        <vt:i4>5046391</vt:i4>
      </vt:variant>
      <vt:variant>
        <vt:i4>6</vt:i4>
      </vt:variant>
      <vt:variant>
        <vt:i4>0</vt:i4>
      </vt:variant>
      <vt:variant>
        <vt:i4>5</vt:i4>
      </vt:variant>
      <vt:variant>
        <vt:lpwstr>mailto:SafetyCultureSurveys@westat.com</vt:lpwstr>
      </vt:variant>
      <vt:variant>
        <vt:lpwstr/>
      </vt:variant>
      <vt:variant>
        <vt:i4>5308444</vt:i4>
      </vt:variant>
      <vt:variant>
        <vt:i4>3</vt:i4>
      </vt:variant>
      <vt:variant>
        <vt:i4>0</vt:i4>
      </vt:variant>
      <vt:variant>
        <vt:i4>5</vt:i4>
      </vt:variant>
      <vt:variant>
        <vt:lpwstr>https://www.ahrq.gov/sites/default/files/wysiwyg/professionals/quality-patient-safety/patientsafetyculture/pharmacy/toolkit/PharmSOPS-Composites.pdf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https://www.ahrq.gov/sites/default/files/wysiwyg/professionals/quality-patient-safety/patientsafetyculture/pharmacy/toolkit/PharmSOPSUserGuide.pdf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Pharmacy Survey on Patient Safety</dc:title>
  <dc:subject>Safety Culture</dc:subject>
  <dc:creator>Agency for Healthcare Research and Quality</dc:creator>
  <cp:keywords>Pharmacy, Patient Safety, Survey, AHRQ</cp:keywords>
  <cp:lastModifiedBy>Ramage, Kathryn (AHRQ/OC) (CTR)</cp:lastModifiedBy>
  <cp:revision>2</cp:revision>
  <cp:lastPrinted>2012-06-01T14:52:00Z</cp:lastPrinted>
  <dcterms:created xsi:type="dcterms:W3CDTF">2024-07-17T17:49:00Z</dcterms:created>
  <dcterms:modified xsi:type="dcterms:W3CDTF">2024-07-17T17:49:00Z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Marline King</vt:lpwstr>
  </property>
  <property fmtid="{D5CDD505-2E9C-101B-9397-08002B2CF9AE}" pid="4" name="Order">
    <vt:lpwstr>12100.0000000000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Marline King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0x010100B965448F58388E44B0B4446F89033624</vt:lpwstr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MediaLengthInSeconds">
    <vt:lpwstr/>
  </property>
</Properties>
</file>