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304E" w14:textId="77777777" w:rsidR="00791BC2" w:rsidRPr="00791BC2" w:rsidRDefault="00791BC2" w:rsidP="00791BC2">
      <w:pPr>
        <w:pBdr>
          <w:top w:val="single" w:sz="2" w:space="1" w:color="auto"/>
          <w:bottom w:val="single" w:sz="2" w:space="1" w:color="auto"/>
        </w:pBdr>
        <w:spacing w:line="240" w:lineRule="auto"/>
        <w:contextualSpacing/>
        <w:jc w:val="left"/>
        <w:outlineLvl w:val="0"/>
        <w:rPr>
          <w:rFonts w:ascii="Arial" w:hAnsi="Arial"/>
          <w:b/>
          <w:sz w:val="36"/>
          <w:szCs w:val="36"/>
        </w:rPr>
      </w:pPr>
      <w:bookmarkStart w:id="0" w:name="_GoBack"/>
      <w:bookmarkEnd w:id="0"/>
      <w:r w:rsidRPr="00791BC2">
        <w:rPr>
          <w:rFonts w:ascii="Arial" w:hAnsi="Arial"/>
          <w:noProof/>
          <w:sz w:val="36"/>
          <w:szCs w:val="36"/>
        </w:rPr>
        <w:drawing>
          <wp:anchor distT="0" distB="0" distL="114300" distR="114300" simplePos="0" relativeHeight="251659264" behindDoc="1" locked="0" layoutInCell="1" allowOverlap="1" wp14:anchorId="3A9BE0E8" wp14:editId="443B2BD9">
            <wp:simplePos x="0" y="0"/>
            <wp:positionH relativeFrom="margin">
              <wp:align>left</wp:align>
            </wp:positionH>
            <wp:positionV relativeFrom="paragraph">
              <wp:posOffset>115</wp:posOffset>
            </wp:positionV>
            <wp:extent cx="2051050" cy="781050"/>
            <wp:effectExtent l="0" t="0" r="6350" b="0"/>
            <wp:wrapTight wrapText="bothSides">
              <wp:wrapPolygon edited="0">
                <wp:start x="0" y="0"/>
                <wp:lineTo x="0" y="21073"/>
                <wp:lineTo x="21466" y="21073"/>
                <wp:lineTo x="21466" y="0"/>
                <wp:lineTo x="0" y="0"/>
              </wp:wrapPolygon>
            </wp:wrapTight>
            <wp:docPr id="3" name="Picture 3" descr="Surveys on Patient Safety Culture (T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veys on Patient Safety Culture (TM) logo. "/>
                    <pic:cNvPicPr>
                      <a:picLocks noChangeAspect="1" noChangeArrowheads="1"/>
                    </pic:cNvPicPr>
                  </pic:nvPicPr>
                  <pic:blipFill>
                    <a:blip r:embed="rId8" cstate="print">
                      <a:extLst>
                        <a:ext uri="{28A0092B-C50C-407E-A947-70E740481C1C}">
                          <a14:useLocalDpi xmlns:a14="http://schemas.microsoft.com/office/drawing/2010/main" val="0"/>
                        </a:ext>
                      </a:extLst>
                    </a:blip>
                    <a:srcRect l="12285" t="22478" r="16563" b="29793"/>
                    <a:stretch>
                      <a:fillRect/>
                    </a:stretch>
                  </pic:blipFill>
                  <pic:spPr bwMode="auto">
                    <a:xfrm>
                      <a:off x="0" y="0"/>
                      <a:ext cx="205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BC2">
        <w:rPr>
          <w:rFonts w:ascii="Arial" w:hAnsi="Arial"/>
          <w:b/>
          <w:sz w:val="36"/>
          <w:szCs w:val="36"/>
        </w:rPr>
        <w:t>SOPS</w:t>
      </w:r>
      <w:r w:rsidRPr="00791BC2">
        <w:rPr>
          <w:rFonts w:ascii="Arial" w:hAnsi="Arial"/>
          <w:b/>
          <w:sz w:val="36"/>
          <w:szCs w:val="36"/>
          <w:vertAlign w:val="superscript"/>
        </w:rPr>
        <w:t>®</w:t>
      </w:r>
      <w:r w:rsidRPr="00791BC2">
        <w:rPr>
          <w:rFonts w:ascii="Arial" w:hAnsi="Arial"/>
          <w:b/>
          <w:sz w:val="36"/>
          <w:szCs w:val="36"/>
        </w:rPr>
        <w:t xml:space="preserve"> Workplace Safety Supplemental Item Set for the SOPS Hospital Survey </w:t>
      </w:r>
    </w:p>
    <w:p w14:paraId="6E72FF7E" w14:textId="09AB237C" w:rsidR="00791BC2" w:rsidRPr="00791BC2" w:rsidRDefault="00791BC2" w:rsidP="00791BC2">
      <w:pPr>
        <w:spacing w:before="160" w:after="240" w:line="240" w:lineRule="auto"/>
        <w:jc w:val="left"/>
        <w:rPr>
          <w:rFonts w:ascii="Arial" w:hAnsi="Arial"/>
          <w:b/>
          <w:szCs w:val="24"/>
        </w:rPr>
      </w:pPr>
      <w:r w:rsidRPr="00791BC2">
        <w:rPr>
          <w:rFonts w:ascii="Arial" w:hAnsi="Arial"/>
          <w:b/>
          <w:szCs w:val="24"/>
        </w:rPr>
        <w:t xml:space="preserve">Language: </w:t>
      </w:r>
      <w:r>
        <w:rPr>
          <w:rFonts w:ascii="Arial" w:hAnsi="Arial"/>
          <w:b/>
          <w:szCs w:val="24"/>
        </w:rPr>
        <w:t>Spanish</w:t>
      </w:r>
    </w:p>
    <w:p w14:paraId="4CC078D6" w14:textId="77777777" w:rsidR="00791BC2" w:rsidRPr="00791BC2" w:rsidRDefault="00791BC2" w:rsidP="00791BC2">
      <w:pPr>
        <w:widowControl w:val="0"/>
        <w:spacing w:before="160" w:after="160" w:line="240" w:lineRule="auto"/>
        <w:jc w:val="left"/>
        <w:rPr>
          <w:rFonts w:ascii="Arial" w:hAnsi="Arial" w:cs="Arial"/>
          <w:sz w:val="20"/>
        </w:rPr>
      </w:pPr>
      <w:r w:rsidRPr="00791BC2">
        <w:rPr>
          <w:rFonts w:ascii="Arial" w:hAnsi="Arial" w:cs="Arial"/>
          <w:b/>
          <w:sz w:val="20"/>
        </w:rPr>
        <w:t>Purpose:</w:t>
      </w:r>
      <w:r w:rsidRPr="00791BC2">
        <w:rPr>
          <w:rFonts w:ascii="Arial" w:hAnsi="Arial" w:cs="Arial"/>
          <w:sz w:val="20"/>
        </w:rPr>
        <w:t xml:space="preserve"> This supplemental item set was designed for use with the core </w:t>
      </w:r>
      <w:hyperlink r:id="rId9" w:history="1">
        <w:r w:rsidRPr="00791BC2">
          <w:rPr>
            <w:rFonts w:ascii="Arial" w:hAnsi="Arial" w:cs="Arial"/>
            <w:color w:val="0000FF"/>
            <w:sz w:val="20"/>
            <w:u w:val="single"/>
          </w:rPr>
          <w:t>SOPS</w:t>
        </w:r>
        <w:r w:rsidRPr="00791BC2">
          <w:rPr>
            <w:rFonts w:ascii="Arial" w:hAnsi="Arial" w:cs="Arial"/>
            <w:color w:val="0000FF"/>
            <w:sz w:val="20"/>
            <w:u w:val="single"/>
            <w:vertAlign w:val="superscript"/>
          </w:rPr>
          <w:t>®</w:t>
        </w:r>
        <w:r w:rsidRPr="00791BC2">
          <w:rPr>
            <w:rFonts w:ascii="Arial" w:hAnsi="Arial" w:cs="Arial"/>
            <w:color w:val="0000FF"/>
            <w:sz w:val="20"/>
            <w:u w:val="single"/>
          </w:rPr>
          <w:t xml:space="preserve"> Hospital Survey Version 2.0</w:t>
        </w:r>
      </w:hyperlink>
      <w:r w:rsidRPr="00791BC2">
        <w:rPr>
          <w:rFonts w:ascii="Arial" w:hAnsi="Arial" w:cs="Arial"/>
          <w:sz w:val="20"/>
        </w:rPr>
        <w:t xml:space="preserve"> to help hospitals assess the extent to which their organization’s culture supports workplace safety for providers and staff.</w:t>
      </w:r>
    </w:p>
    <w:p w14:paraId="0EE89185" w14:textId="77777777" w:rsidR="00791BC2" w:rsidRPr="00791BC2" w:rsidRDefault="00791BC2" w:rsidP="00791BC2">
      <w:pPr>
        <w:widowControl w:val="0"/>
        <w:spacing w:before="160" w:after="160" w:line="240" w:lineRule="auto"/>
        <w:jc w:val="left"/>
        <w:rPr>
          <w:rFonts w:ascii="Arial" w:hAnsi="Arial" w:cs="Arial"/>
          <w:sz w:val="20"/>
        </w:rPr>
      </w:pPr>
      <w:r w:rsidRPr="00791BC2">
        <w:rPr>
          <w:rFonts w:ascii="Arial" w:hAnsi="Arial" w:cs="Arial"/>
          <w:b/>
          <w:sz w:val="20"/>
        </w:rPr>
        <w:t>Placement:</w:t>
      </w:r>
      <w:r w:rsidRPr="00791BC2">
        <w:rPr>
          <w:rFonts w:ascii="Arial" w:hAnsi="Arial" w:cs="Arial"/>
          <w:sz w:val="20"/>
        </w:rPr>
        <w:t xml:space="preserve"> This supplemental item set should be added to the end of the SOPS Hospital Survey 2.0, after Section F: Your Hospital, just before the Background Questions section. Be sure to include the introductory text and subheadings. Add the SOPS Hospital Survey 2.0 Background Questions </w:t>
      </w:r>
      <w:r w:rsidRPr="00791BC2">
        <w:rPr>
          <w:rFonts w:ascii="Arial" w:hAnsi="Arial" w:cs="Arial"/>
          <w:b/>
          <w:sz w:val="20"/>
        </w:rPr>
        <w:t>after</w:t>
      </w:r>
      <w:r w:rsidRPr="00791BC2">
        <w:rPr>
          <w:rFonts w:ascii="Arial" w:hAnsi="Arial" w:cs="Arial"/>
          <w:sz w:val="20"/>
        </w:rPr>
        <w:t xml:space="preserve"> the Workplace Safety Background Questions (Job Satisfaction and Intent to Leave).</w:t>
      </w:r>
    </w:p>
    <w:p w14:paraId="0B2364C0" w14:textId="77777777" w:rsidR="00791BC2" w:rsidRPr="00791BC2" w:rsidRDefault="00791BC2" w:rsidP="00791BC2">
      <w:pPr>
        <w:spacing w:before="160" w:after="160" w:line="240" w:lineRule="auto"/>
        <w:contextualSpacing/>
        <w:jc w:val="left"/>
        <w:rPr>
          <w:rFonts w:ascii="Arial" w:hAnsi="Arial" w:cs="Arial"/>
          <w:sz w:val="20"/>
        </w:rPr>
      </w:pPr>
      <w:r w:rsidRPr="00791BC2">
        <w:rPr>
          <w:rFonts w:ascii="Arial" w:hAnsi="Arial" w:cs="Arial"/>
          <w:b/>
          <w:sz w:val="20"/>
        </w:rPr>
        <w:t>Composite Measures:</w:t>
      </w:r>
      <w:r w:rsidRPr="00791BC2">
        <w:rPr>
          <w:rFonts w:ascii="Arial" w:hAnsi="Arial" w:cs="Arial"/>
          <w:sz w:val="20"/>
        </w:rPr>
        <w:t xml:space="preserve"> A composite measure is a grouping of two or more survey items that assess the same area of culture. The composite measures in this supplemental item set are listed below along with the internal consistency reliability scores (Cronbach’s alpha)</w:t>
      </w:r>
      <w:r w:rsidRPr="00791BC2">
        <w:rPr>
          <w:rFonts w:ascii="Arial" w:hAnsi="Arial" w:cs="Arial"/>
          <w:sz w:val="20"/>
          <w:vertAlign w:val="superscript"/>
        </w:rPr>
        <w:footnoteReference w:id="2"/>
      </w:r>
      <w:r w:rsidRPr="00791BC2">
        <w:rPr>
          <w:rFonts w:ascii="Arial" w:hAnsi="Arial" w:cs="Arial"/>
          <w:sz w:val="20"/>
        </w:rPr>
        <w:t>.</w:t>
      </w:r>
    </w:p>
    <w:p w14:paraId="67DCCD86" w14:textId="70DAFE5B" w:rsidR="00791BC2" w:rsidRPr="00791BC2" w:rsidRDefault="00791BC2" w:rsidP="00791BC2">
      <w:pPr>
        <w:widowControl w:val="0"/>
        <w:numPr>
          <w:ilvl w:val="0"/>
          <w:numId w:val="46"/>
        </w:numPr>
        <w:tabs>
          <w:tab w:val="num" w:pos="1800"/>
        </w:tabs>
        <w:spacing w:before="160" w:after="160" w:line="240" w:lineRule="auto"/>
        <w:contextualSpacing/>
        <w:rPr>
          <w:rFonts w:ascii="Arial" w:hAnsi="Arial" w:cs="Arial"/>
          <w:sz w:val="20"/>
        </w:rPr>
      </w:pPr>
      <w:r w:rsidRPr="00791BC2">
        <w:rPr>
          <w:rFonts w:ascii="Arial" w:hAnsi="Arial" w:cs="Arial"/>
          <w:bCs/>
          <w:sz w:val="20"/>
        </w:rPr>
        <w:t xml:space="preserve">Protection From Workplace Hazards (3 items) </w:t>
      </w:r>
      <w:r w:rsidRPr="00791BC2">
        <w:rPr>
          <w:rFonts w:ascii="Arial" w:hAnsi="Arial" w:cs="Arial"/>
          <w:i/>
          <w:sz w:val="20"/>
        </w:rPr>
        <w:t xml:space="preserve">(Cronbach’s alpha = </w:t>
      </w:r>
      <w:r w:rsidR="008B5832">
        <w:rPr>
          <w:rFonts w:ascii="Arial" w:hAnsi="Arial" w:cs="Arial"/>
          <w:i/>
          <w:sz w:val="20"/>
        </w:rPr>
        <w:t>0</w:t>
      </w:r>
      <w:r w:rsidRPr="00791BC2">
        <w:rPr>
          <w:rFonts w:ascii="Arial" w:hAnsi="Arial" w:cs="Arial"/>
          <w:i/>
          <w:sz w:val="20"/>
        </w:rPr>
        <w:t>.87)</w:t>
      </w:r>
    </w:p>
    <w:p w14:paraId="1CC57B3A" w14:textId="71426CE2" w:rsidR="00791BC2" w:rsidRPr="00791BC2" w:rsidRDefault="00791BC2" w:rsidP="00791BC2">
      <w:pPr>
        <w:widowControl w:val="0"/>
        <w:numPr>
          <w:ilvl w:val="0"/>
          <w:numId w:val="46"/>
        </w:numPr>
        <w:tabs>
          <w:tab w:val="num" w:pos="1800"/>
        </w:tabs>
        <w:spacing w:before="160" w:after="160" w:line="240" w:lineRule="auto"/>
        <w:contextualSpacing/>
        <w:rPr>
          <w:rFonts w:ascii="Arial" w:hAnsi="Arial" w:cs="Arial"/>
          <w:sz w:val="20"/>
        </w:rPr>
      </w:pPr>
      <w:r w:rsidRPr="00791BC2">
        <w:rPr>
          <w:rFonts w:ascii="Arial" w:hAnsi="Arial" w:cs="Arial"/>
          <w:sz w:val="20"/>
        </w:rPr>
        <w:t xml:space="preserve">Moving, Transferring, or Lifting Patients (3 items) </w:t>
      </w:r>
      <w:r w:rsidRPr="00791BC2">
        <w:rPr>
          <w:rFonts w:ascii="Arial" w:hAnsi="Arial" w:cs="Arial"/>
          <w:i/>
          <w:sz w:val="20"/>
        </w:rPr>
        <w:t xml:space="preserve">(Cronbach’s alpha = </w:t>
      </w:r>
      <w:r w:rsidR="008B5832">
        <w:rPr>
          <w:rFonts w:ascii="Arial" w:hAnsi="Arial" w:cs="Arial"/>
          <w:i/>
          <w:sz w:val="20"/>
        </w:rPr>
        <w:t>0</w:t>
      </w:r>
      <w:r w:rsidRPr="00791BC2">
        <w:rPr>
          <w:rFonts w:ascii="Arial" w:hAnsi="Arial" w:cs="Arial"/>
          <w:i/>
          <w:sz w:val="20"/>
        </w:rPr>
        <w:t>.83)</w:t>
      </w:r>
    </w:p>
    <w:p w14:paraId="5F1528F9" w14:textId="34EA77B2" w:rsidR="00791BC2" w:rsidRPr="00791BC2" w:rsidRDefault="00791BC2" w:rsidP="00791BC2">
      <w:pPr>
        <w:widowControl w:val="0"/>
        <w:numPr>
          <w:ilvl w:val="0"/>
          <w:numId w:val="46"/>
        </w:numPr>
        <w:tabs>
          <w:tab w:val="num" w:pos="1800"/>
        </w:tabs>
        <w:spacing w:before="160" w:after="160" w:line="240" w:lineRule="auto"/>
        <w:contextualSpacing/>
        <w:rPr>
          <w:rFonts w:ascii="Arial" w:hAnsi="Arial" w:cs="Arial"/>
          <w:sz w:val="20"/>
        </w:rPr>
      </w:pPr>
      <w:r w:rsidRPr="00791BC2">
        <w:rPr>
          <w:rFonts w:ascii="Arial" w:hAnsi="Arial" w:cs="Arial"/>
          <w:sz w:val="20"/>
        </w:rPr>
        <w:t xml:space="preserve">Addressing Workplace Aggression From Patients or Visitors (2 items) </w:t>
      </w:r>
      <w:r w:rsidRPr="00791BC2">
        <w:rPr>
          <w:rFonts w:ascii="Arial" w:hAnsi="Arial" w:cs="Arial"/>
          <w:i/>
          <w:sz w:val="20"/>
        </w:rPr>
        <w:t xml:space="preserve">(Cronbach’s alpha = </w:t>
      </w:r>
      <w:r w:rsidR="008B5832">
        <w:rPr>
          <w:rFonts w:ascii="Arial" w:hAnsi="Arial" w:cs="Arial"/>
          <w:i/>
          <w:sz w:val="20"/>
        </w:rPr>
        <w:t>0</w:t>
      </w:r>
      <w:r w:rsidRPr="00791BC2">
        <w:rPr>
          <w:rFonts w:ascii="Arial" w:hAnsi="Arial" w:cs="Arial"/>
          <w:i/>
          <w:sz w:val="20"/>
        </w:rPr>
        <w:t>.89)</w:t>
      </w:r>
    </w:p>
    <w:p w14:paraId="49D1CE8B" w14:textId="47F2A5DE" w:rsidR="00791BC2" w:rsidRPr="00791BC2" w:rsidRDefault="00791BC2" w:rsidP="00791BC2">
      <w:pPr>
        <w:widowControl w:val="0"/>
        <w:numPr>
          <w:ilvl w:val="0"/>
          <w:numId w:val="46"/>
        </w:numPr>
        <w:tabs>
          <w:tab w:val="num" w:pos="1800"/>
        </w:tabs>
        <w:spacing w:before="160" w:after="160" w:line="240" w:lineRule="auto"/>
        <w:contextualSpacing/>
        <w:rPr>
          <w:rFonts w:ascii="Arial" w:hAnsi="Arial" w:cs="Arial"/>
          <w:sz w:val="20"/>
        </w:rPr>
      </w:pPr>
      <w:r w:rsidRPr="00791BC2">
        <w:rPr>
          <w:rFonts w:ascii="Arial" w:hAnsi="Arial" w:cs="Arial"/>
          <w:sz w:val="20"/>
        </w:rPr>
        <w:t xml:space="preserve">Workplace Aggression Policies, Procedures, and Training (2 items) </w:t>
      </w:r>
      <w:r w:rsidRPr="00791BC2">
        <w:rPr>
          <w:rFonts w:ascii="Arial" w:hAnsi="Arial" w:cs="Arial"/>
          <w:i/>
          <w:sz w:val="20"/>
        </w:rPr>
        <w:t xml:space="preserve">(Cronbach’s alpha = </w:t>
      </w:r>
      <w:r w:rsidR="008B5832">
        <w:rPr>
          <w:rFonts w:ascii="Arial" w:hAnsi="Arial" w:cs="Arial"/>
          <w:i/>
          <w:sz w:val="20"/>
        </w:rPr>
        <w:t>0</w:t>
      </w:r>
      <w:r w:rsidRPr="00791BC2">
        <w:rPr>
          <w:rFonts w:ascii="Arial" w:hAnsi="Arial" w:cs="Arial"/>
          <w:i/>
          <w:sz w:val="20"/>
        </w:rPr>
        <w:t>.67)</w:t>
      </w:r>
    </w:p>
    <w:p w14:paraId="10ED8E87" w14:textId="4C1D194E" w:rsidR="00791BC2" w:rsidRPr="00791BC2" w:rsidRDefault="00791BC2" w:rsidP="00791BC2">
      <w:pPr>
        <w:widowControl w:val="0"/>
        <w:numPr>
          <w:ilvl w:val="0"/>
          <w:numId w:val="46"/>
        </w:numPr>
        <w:tabs>
          <w:tab w:val="num" w:pos="1800"/>
        </w:tabs>
        <w:spacing w:before="160" w:after="160" w:line="240" w:lineRule="auto"/>
        <w:contextualSpacing/>
        <w:rPr>
          <w:rFonts w:ascii="Arial" w:hAnsi="Arial" w:cs="Arial"/>
          <w:sz w:val="20"/>
        </w:rPr>
      </w:pPr>
      <w:r w:rsidRPr="00791BC2">
        <w:rPr>
          <w:rFonts w:ascii="Arial" w:hAnsi="Arial" w:cs="Arial"/>
          <w:sz w:val="20"/>
        </w:rPr>
        <w:t xml:space="preserve">Supervisor, Manager, or Clinical Leader Support for Workplace Safety (3 items) </w:t>
      </w:r>
      <w:r w:rsidRPr="00791BC2">
        <w:rPr>
          <w:rFonts w:ascii="Arial" w:hAnsi="Arial" w:cs="Arial"/>
          <w:i/>
          <w:sz w:val="20"/>
        </w:rPr>
        <w:t xml:space="preserve">(Cronbach’s alpha = </w:t>
      </w:r>
      <w:r w:rsidR="008B5832">
        <w:rPr>
          <w:rFonts w:ascii="Arial" w:hAnsi="Arial" w:cs="Arial"/>
          <w:i/>
          <w:sz w:val="20"/>
        </w:rPr>
        <w:t>0</w:t>
      </w:r>
      <w:r w:rsidRPr="00791BC2">
        <w:rPr>
          <w:rFonts w:ascii="Arial" w:hAnsi="Arial" w:cs="Arial"/>
          <w:i/>
          <w:sz w:val="20"/>
        </w:rPr>
        <w:t>.92)</w:t>
      </w:r>
    </w:p>
    <w:p w14:paraId="04819754" w14:textId="3FF51535" w:rsidR="00791BC2" w:rsidRPr="00791BC2" w:rsidRDefault="00791BC2" w:rsidP="00791BC2">
      <w:pPr>
        <w:widowControl w:val="0"/>
        <w:numPr>
          <w:ilvl w:val="0"/>
          <w:numId w:val="46"/>
        </w:numPr>
        <w:tabs>
          <w:tab w:val="num" w:pos="1800"/>
        </w:tabs>
        <w:spacing w:before="160" w:after="160" w:line="240" w:lineRule="auto"/>
        <w:rPr>
          <w:rFonts w:ascii="Arial" w:hAnsi="Arial" w:cs="Arial"/>
          <w:sz w:val="20"/>
        </w:rPr>
      </w:pPr>
      <w:r w:rsidRPr="00791BC2">
        <w:rPr>
          <w:rFonts w:ascii="Arial" w:hAnsi="Arial" w:cs="Arial"/>
          <w:sz w:val="20"/>
        </w:rPr>
        <w:t xml:space="preserve">Hospital Management Support for Workplace Safety (3 items) </w:t>
      </w:r>
      <w:r w:rsidRPr="00791BC2">
        <w:rPr>
          <w:rFonts w:ascii="Arial" w:hAnsi="Arial" w:cs="Arial"/>
          <w:i/>
          <w:sz w:val="20"/>
        </w:rPr>
        <w:t xml:space="preserve">(Cronbach’s alpha = </w:t>
      </w:r>
      <w:r w:rsidR="008B5832">
        <w:rPr>
          <w:rFonts w:ascii="Arial" w:hAnsi="Arial" w:cs="Arial"/>
          <w:i/>
          <w:sz w:val="20"/>
        </w:rPr>
        <w:t>0</w:t>
      </w:r>
      <w:r w:rsidRPr="00791BC2">
        <w:rPr>
          <w:rFonts w:ascii="Arial" w:hAnsi="Arial" w:cs="Arial"/>
          <w:i/>
          <w:sz w:val="20"/>
        </w:rPr>
        <w:t>.96)</w:t>
      </w:r>
    </w:p>
    <w:p w14:paraId="7A973386" w14:textId="77777777" w:rsidR="00791BC2" w:rsidRPr="00791BC2" w:rsidRDefault="00791BC2" w:rsidP="00791BC2">
      <w:pPr>
        <w:spacing w:before="160" w:after="160" w:line="240" w:lineRule="auto"/>
        <w:contextualSpacing/>
        <w:jc w:val="left"/>
        <w:rPr>
          <w:rFonts w:ascii="Arial" w:hAnsi="Arial" w:cs="Arial"/>
          <w:sz w:val="20"/>
        </w:rPr>
      </w:pPr>
      <w:r w:rsidRPr="00791BC2">
        <w:rPr>
          <w:rFonts w:ascii="Arial" w:hAnsi="Arial" w:cs="Arial"/>
          <w:b/>
          <w:sz w:val="20"/>
        </w:rPr>
        <w:t xml:space="preserve">Additional Measures: </w:t>
      </w:r>
      <w:r w:rsidRPr="00791BC2">
        <w:rPr>
          <w:rFonts w:ascii="Arial" w:hAnsi="Arial" w:cs="Arial"/>
          <w:sz w:val="20"/>
        </w:rPr>
        <w:t>Other measures assess:</w:t>
      </w:r>
    </w:p>
    <w:p w14:paraId="15A09CDC" w14:textId="77777777" w:rsidR="00791BC2" w:rsidRPr="00791BC2" w:rsidRDefault="00791BC2" w:rsidP="00791BC2">
      <w:pPr>
        <w:numPr>
          <w:ilvl w:val="1"/>
          <w:numId w:val="41"/>
        </w:numPr>
        <w:tabs>
          <w:tab w:val="clear" w:pos="1440"/>
          <w:tab w:val="num" w:pos="0"/>
        </w:tabs>
        <w:spacing w:before="160" w:after="160" w:line="240" w:lineRule="auto"/>
        <w:ind w:left="720"/>
        <w:contextualSpacing/>
        <w:jc w:val="left"/>
        <w:rPr>
          <w:rFonts w:ascii="Arial" w:hAnsi="Arial" w:cs="Arial"/>
          <w:sz w:val="20"/>
        </w:rPr>
      </w:pPr>
      <w:r w:rsidRPr="00791BC2">
        <w:rPr>
          <w:rFonts w:ascii="Arial" w:hAnsi="Arial" w:cs="Arial"/>
          <w:sz w:val="20"/>
        </w:rPr>
        <w:t>Addressing Verbal Aggression From Providers or Staff (1 item)</w:t>
      </w:r>
    </w:p>
    <w:p w14:paraId="4DAE5D17" w14:textId="77777777" w:rsidR="00791BC2" w:rsidRPr="00791BC2" w:rsidRDefault="00791BC2" w:rsidP="00791BC2">
      <w:pPr>
        <w:numPr>
          <w:ilvl w:val="1"/>
          <w:numId w:val="41"/>
        </w:numPr>
        <w:tabs>
          <w:tab w:val="clear" w:pos="1440"/>
          <w:tab w:val="num" w:pos="0"/>
        </w:tabs>
        <w:spacing w:before="160" w:after="160" w:line="240" w:lineRule="auto"/>
        <w:ind w:left="720"/>
        <w:contextualSpacing/>
        <w:jc w:val="left"/>
        <w:rPr>
          <w:rFonts w:ascii="Arial" w:hAnsi="Arial" w:cs="Arial"/>
          <w:sz w:val="20"/>
        </w:rPr>
      </w:pPr>
      <w:r w:rsidRPr="00791BC2">
        <w:rPr>
          <w:rFonts w:ascii="Arial" w:hAnsi="Arial" w:cs="Arial"/>
          <w:sz w:val="20"/>
        </w:rPr>
        <w:t>Workplace Safety and Reporting (1 item)</w:t>
      </w:r>
    </w:p>
    <w:p w14:paraId="35362BE6" w14:textId="77777777" w:rsidR="00791BC2" w:rsidRPr="00791BC2" w:rsidRDefault="00791BC2" w:rsidP="00791BC2">
      <w:pPr>
        <w:numPr>
          <w:ilvl w:val="1"/>
          <w:numId w:val="41"/>
        </w:numPr>
        <w:tabs>
          <w:tab w:val="clear" w:pos="1440"/>
          <w:tab w:val="num" w:pos="0"/>
        </w:tabs>
        <w:spacing w:before="160" w:after="160" w:line="240" w:lineRule="auto"/>
        <w:ind w:left="720"/>
        <w:contextualSpacing/>
        <w:jc w:val="left"/>
        <w:rPr>
          <w:rFonts w:ascii="Arial" w:hAnsi="Arial" w:cs="Arial"/>
          <w:sz w:val="20"/>
        </w:rPr>
      </w:pPr>
      <w:r w:rsidRPr="00791BC2">
        <w:rPr>
          <w:rFonts w:ascii="Arial" w:hAnsi="Arial" w:cs="Arial"/>
          <w:sz w:val="20"/>
        </w:rPr>
        <w:t>Work Stress/Burnout</w:t>
      </w:r>
      <w:r w:rsidRPr="00791BC2">
        <w:rPr>
          <w:rFonts w:ascii="Arial" w:hAnsi="Arial" w:cs="Arial"/>
          <w:sz w:val="20"/>
          <w:vertAlign w:val="superscript"/>
        </w:rPr>
        <w:footnoteReference w:id="3"/>
      </w:r>
      <w:r w:rsidRPr="00791BC2">
        <w:rPr>
          <w:rFonts w:ascii="Arial" w:hAnsi="Arial" w:cs="Arial"/>
          <w:sz w:val="20"/>
        </w:rPr>
        <w:t xml:space="preserve"> (1 item)</w:t>
      </w:r>
    </w:p>
    <w:p w14:paraId="7A3EE9A6" w14:textId="77777777" w:rsidR="00791BC2" w:rsidRPr="00791BC2" w:rsidRDefault="00791BC2" w:rsidP="00791BC2">
      <w:pPr>
        <w:numPr>
          <w:ilvl w:val="1"/>
          <w:numId w:val="41"/>
        </w:numPr>
        <w:tabs>
          <w:tab w:val="clear" w:pos="1440"/>
          <w:tab w:val="num" w:pos="720"/>
        </w:tabs>
        <w:spacing w:before="160" w:after="160" w:line="240" w:lineRule="auto"/>
        <w:ind w:left="720"/>
        <w:contextualSpacing/>
        <w:jc w:val="left"/>
        <w:rPr>
          <w:rFonts w:ascii="Arial" w:hAnsi="Arial" w:cs="Arial"/>
          <w:sz w:val="20"/>
        </w:rPr>
      </w:pPr>
      <w:r w:rsidRPr="00791BC2">
        <w:rPr>
          <w:rFonts w:ascii="Arial" w:hAnsi="Arial" w:cs="Arial"/>
          <w:sz w:val="20"/>
        </w:rPr>
        <w:t>Overall Rating on Workplace Safety for Providers and Staff (1 item)</w:t>
      </w:r>
    </w:p>
    <w:p w14:paraId="5A967000" w14:textId="77777777" w:rsidR="00791BC2" w:rsidRPr="00791BC2" w:rsidRDefault="00791BC2" w:rsidP="00791BC2">
      <w:pPr>
        <w:numPr>
          <w:ilvl w:val="1"/>
          <w:numId w:val="41"/>
        </w:numPr>
        <w:tabs>
          <w:tab w:val="clear" w:pos="1440"/>
          <w:tab w:val="num" w:pos="720"/>
        </w:tabs>
        <w:spacing w:before="160" w:after="160" w:line="240" w:lineRule="auto"/>
        <w:ind w:left="720"/>
        <w:contextualSpacing/>
        <w:jc w:val="left"/>
        <w:rPr>
          <w:rFonts w:ascii="Arial" w:hAnsi="Arial" w:cs="Arial"/>
          <w:sz w:val="20"/>
        </w:rPr>
      </w:pPr>
      <w:r w:rsidRPr="00791BC2">
        <w:rPr>
          <w:rFonts w:ascii="Arial" w:hAnsi="Arial" w:cs="Arial"/>
          <w:sz w:val="20"/>
        </w:rPr>
        <w:t>Background Questions: (2 items)</w:t>
      </w:r>
    </w:p>
    <w:p w14:paraId="5853A304" w14:textId="77777777" w:rsidR="00791BC2" w:rsidRPr="00791BC2" w:rsidRDefault="00791BC2" w:rsidP="00791BC2">
      <w:pPr>
        <w:numPr>
          <w:ilvl w:val="2"/>
          <w:numId w:val="42"/>
        </w:numPr>
        <w:tabs>
          <w:tab w:val="clear" w:pos="2160"/>
          <w:tab w:val="num" w:pos="1440"/>
        </w:tabs>
        <w:spacing w:before="160" w:after="160" w:line="240" w:lineRule="auto"/>
        <w:ind w:left="1440"/>
        <w:contextualSpacing/>
        <w:jc w:val="left"/>
        <w:rPr>
          <w:rFonts w:ascii="Arial" w:hAnsi="Arial" w:cs="Arial"/>
          <w:sz w:val="20"/>
        </w:rPr>
      </w:pPr>
      <w:r w:rsidRPr="00791BC2">
        <w:rPr>
          <w:rFonts w:ascii="Arial" w:hAnsi="Arial" w:cs="Arial"/>
          <w:sz w:val="20"/>
        </w:rPr>
        <w:t>Job Satisfaction</w:t>
      </w:r>
    </w:p>
    <w:p w14:paraId="1BA1A354" w14:textId="77777777" w:rsidR="00791BC2" w:rsidRPr="00791BC2" w:rsidRDefault="00791BC2" w:rsidP="00791BC2">
      <w:pPr>
        <w:numPr>
          <w:ilvl w:val="2"/>
          <w:numId w:val="42"/>
        </w:numPr>
        <w:tabs>
          <w:tab w:val="clear" w:pos="2160"/>
          <w:tab w:val="num" w:pos="1440"/>
        </w:tabs>
        <w:spacing w:before="160" w:after="160" w:line="240" w:lineRule="auto"/>
        <w:ind w:left="1440"/>
        <w:jc w:val="left"/>
        <w:rPr>
          <w:rFonts w:ascii="Arial" w:hAnsi="Arial" w:cs="Arial"/>
          <w:sz w:val="20"/>
        </w:rPr>
      </w:pPr>
      <w:r w:rsidRPr="00791BC2">
        <w:rPr>
          <w:rFonts w:ascii="Arial" w:hAnsi="Arial" w:cs="Arial"/>
          <w:sz w:val="20"/>
        </w:rPr>
        <w:t>Intent to Leave</w:t>
      </w:r>
    </w:p>
    <w:p w14:paraId="23037CF3" w14:textId="77777777" w:rsidR="00791BC2" w:rsidRPr="00791BC2" w:rsidRDefault="00791BC2" w:rsidP="00791BC2">
      <w:pPr>
        <w:widowControl w:val="0"/>
        <w:spacing w:before="160" w:after="160" w:line="240" w:lineRule="auto"/>
        <w:contextualSpacing/>
        <w:jc w:val="left"/>
        <w:rPr>
          <w:rFonts w:ascii="Arial" w:hAnsi="Arial" w:cs="Arial"/>
          <w:sz w:val="20"/>
        </w:rPr>
      </w:pPr>
      <w:r w:rsidRPr="00791BC2">
        <w:rPr>
          <w:rFonts w:ascii="Arial" w:hAnsi="Arial" w:cs="Arial"/>
          <w:b/>
          <w:sz w:val="20"/>
        </w:rPr>
        <w:t>Administration Instructions:</w:t>
      </w:r>
      <w:r w:rsidRPr="00791BC2">
        <w:rPr>
          <w:rFonts w:ascii="Arial" w:hAnsi="Arial" w:cs="Arial"/>
          <w:sz w:val="20"/>
        </w:rPr>
        <w:t xml:space="preserve"> To submit data from this supplemental item set to the AHRQ </w:t>
      </w:r>
      <w:hyperlink r:id="rId10" w:tooltip="SOPS Medical Office Survey Database home page URL" w:history="1">
        <w:r w:rsidRPr="00791BC2">
          <w:rPr>
            <w:rFonts w:ascii="Arial" w:hAnsi="Arial" w:cs="Arial"/>
            <w:color w:val="0000FF"/>
            <w:sz w:val="20"/>
            <w:u w:val="single"/>
          </w:rPr>
          <w:t>SOPS Hospital Survey Database</w:t>
        </w:r>
      </w:hyperlink>
      <w:r w:rsidRPr="00791BC2">
        <w:rPr>
          <w:rFonts w:ascii="Arial" w:hAnsi="Arial" w:cs="Arial"/>
          <w:sz w:val="20"/>
        </w:rPr>
        <w:t xml:space="preserve">, and to enable comparisons to the Database, administer the supplemental item set in its entirety without modifications or deletions: </w:t>
      </w:r>
    </w:p>
    <w:p w14:paraId="57DD28EE" w14:textId="77777777" w:rsidR="00791BC2" w:rsidRPr="00791BC2" w:rsidRDefault="00791BC2" w:rsidP="00791BC2">
      <w:pPr>
        <w:widowControl w:val="0"/>
        <w:numPr>
          <w:ilvl w:val="0"/>
          <w:numId w:val="43"/>
        </w:numPr>
        <w:tabs>
          <w:tab w:val="num" w:pos="1800"/>
        </w:tabs>
        <w:spacing w:before="160" w:after="160" w:line="240" w:lineRule="auto"/>
        <w:contextualSpacing/>
        <w:rPr>
          <w:rFonts w:ascii="Arial" w:hAnsi="Arial" w:cs="Arial"/>
          <w:sz w:val="20"/>
        </w:rPr>
      </w:pPr>
      <w:r w:rsidRPr="00791BC2">
        <w:rPr>
          <w:rFonts w:ascii="Arial" w:hAnsi="Arial" w:cs="Arial"/>
          <w:sz w:val="20"/>
        </w:rPr>
        <w:t xml:space="preserve">No changes to any of the survey item text and response options </w:t>
      </w:r>
    </w:p>
    <w:p w14:paraId="5A780435" w14:textId="77777777" w:rsidR="00791BC2" w:rsidRPr="00791BC2" w:rsidRDefault="00791BC2" w:rsidP="00791BC2">
      <w:pPr>
        <w:widowControl w:val="0"/>
        <w:numPr>
          <w:ilvl w:val="0"/>
          <w:numId w:val="43"/>
        </w:numPr>
        <w:tabs>
          <w:tab w:val="num" w:pos="1800"/>
        </w:tabs>
        <w:spacing w:before="160" w:after="160" w:line="240" w:lineRule="auto"/>
        <w:rPr>
          <w:rFonts w:ascii="Arial" w:hAnsi="Arial" w:cs="Arial"/>
          <w:sz w:val="20"/>
        </w:rPr>
      </w:pPr>
      <w:r w:rsidRPr="00791BC2">
        <w:rPr>
          <w:rFonts w:ascii="Arial" w:hAnsi="Arial" w:cs="Arial"/>
          <w:sz w:val="20"/>
        </w:rPr>
        <w:t xml:space="preserve">No reordering of survey items </w:t>
      </w:r>
    </w:p>
    <w:p w14:paraId="4946459D" w14:textId="77777777" w:rsidR="00791BC2" w:rsidRPr="00791BC2" w:rsidRDefault="00791BC2" w:rsidP="00791BC2">
      <w:pPr>
        <w:widowControl w:val="0"/>
        <w:spacing w:before="160" w:line="240" w:lineRule="auto"/>
        <w:jc w:val="left"/>
        <w:rPr>
          <w:rFonts w:ascii="Arial" w:hAnsi="Arial" w:cs="Arial"/>
          <w:sz w:val="20"/>
        </w:rPr>
      </w:pPr>
      <w:r w:rsidRPr="00791BC2">
        <w:rPr>
          <w:rFonts w:ascii="Arial" w:hAnsi="Arial" w:cs="Arial"/>
          <w:b/>
          <w:sz w:val="20"/>
        </w:rPr>
        <w:t xml:space="preserve">Calculating Results: </w:t>
      </w:r>
      <w:r w:rsidRPr="00791BC2">
        <w:rPr>
          <w:rFonts w:ascii="Arial" w:hAnsi="Arial" w:cs="Arial"/>
          <w:sz w:val="20"/>
        </w:rPr>
        <w:t>When calculating percent positive scores for Work Stress/Burnout, please note the following:</w:t>
      </w:r>
    </w:p>
    <w:p w14:paraId="27E96224" w14:textId="77777777" w:rsidR="00791BC2" w:rsidRPr="00791BC2" w:rsidRDefault="00791BC2" w:rsidP="00791BC2">
      <w:pPr>
        <w:widowControl w:val="0"/>
        <w:numPr>
          <w:ilvl w:val="0"/>
          <w:numId w:val="45"/>
        </w:numPr>
        <w:spacing w:line="240" w:lineRule="auto"/>
        <w:jc w:val="left"/>
        <w:rPr>
          <w:rFonts w:ascii="Arial" w:hAnsi="Arial" w:cs="Arial"/>
          <w:sz w:val="20"/>
        </w:rPr>
      </w:pPr>
      <w:r w:rsidRPr="00791BC2">
        <w:rPr>
          <w:rFonts w:ascii="Arial" w:hAnsi="Arial" w:cs="Arial"/>
          <w:sz w:val="20"/>
        </w:rPr>
        <w:t>Positive response on Work Stress/Burnout, in other words “</w:t>
      </w:r>
      <w:r w:rsidRPr="00791BC2">
        <w:rPr>
          <w:rFonts w:ascii="Arial" w:hAnsi="Arial" w:cs="Arial"/>
          <w:i/>
          <w:sz w:val="20"/>
        </w:rPr>
        <w:t>Experiencing no symptoms of burnout</w:t>
      </w:r>
      <w:r w:rsidRPr="00791BC2">
        <w:rPr>
          <w:rFonts w:ascii="Arial" w:hAnsi="Arial" w:cs="Arial"/>
          <w:sz w:val="20"/>
        </w:rPr>
        <w:t>,” is calculated by combining the percentages of response to the first two responses:</w:t>
      </w:r>
    </w:p>
    <w:p w14:paraId="3F66CB35" w14:textId="77777777" w:rsidR="00791BC2" w:rsidRPr="00791BC2" w:rsidRDefault="00791BC2" w:rsidP="00791BC2">
      <w:pPr>
        <w:widowControl w:val="0"/>
        <w:numPr>
          <w:ilvl w:val="0"/>
          <w:numId w:val="44"/>
        </w:numPr>
        <w:spacing w:line="240" w:lineRule="auto"/>
        <w:ind w:left="1440"/>
        <w:jc w:val="left"/>
        <w:rPr>
          <w:rFonts w:ascii="Arial" w:hAnsi="Arial" w:cs="Arial"/>
          <w:sz w:val="20"/>
        </w:rPr>
      </w:pPr>
      <w:r w:rsidRPr="00791BC2">
        <w:rPr>
          <w:rFonts w:ascii="Arial" w:hAnsi="Arial" w:cs="Arial"/>
          <w:sz w:val="20"/>
        </w:rPr>
        <w:t xml:space="preserve">1: “I have no symptoms of burnout” and </w:t>
      </w:r>
    </w:p>
    <w:p w14:paraId="658E78B5" w14:textId="77777777" w:rsidR="00791BC2" w:rsidRPr="00791BC2" w:rsidRDefault="00791BC2" w:rsidP="00791BC2">
      <w:pPr>
        <w:widowControl w:val="0"/>
        <w:numPr>
          <w:ilvl w:val="0"/>
          <w:numId w:val="44"/>
        </w:numPr>
        <w:spacing w:line="240" w:lineRule="auto"/>
        <w:ind w:left="1440"/>
        <w:jc w:val="left"/>
        <w:rPr>
          <w:rFonts w:ascii="Arial" w:hAnsi="Arial" w:cs="Arial"/>
          <w:sz w:val="20"/>
        </w:rPr>
      </w:pPr>
      <w:r w:rsidRPr="00791BC2">
        <w:rPr>
          <w:rFonts w:ascii="Arial" w:hAnsi="Arial" w:cs="Arial"/>
          <w:sz w:val="20"/>
        </w:rPr>
        <w:t>2: “I am under stress, and don’t always have as much energy as I did, but I don’t feel burned out.”</w:t>
      </w:r>
    </w:p>
    <w:p w14:paraId="25B9AA65" w14:textId="77777777" w:rsidR="00791BC2" w:rsidRPr="00791BC2" w:rsidRDefault="00791BC2" w:rsidP="00791BC2">
      <w:pPr>
        <w:widowControl w:val="0"/>
        <w:spacing w:line="240" w:lineRule="auto"/>
        <w:ind w:left="720"/>
        <w:jc w:val="left"/>
        <w:rPr>
          <w:rFonts w:ascii="Arial" w:hAnsi="Arial" w:cs="Arial"/>
          <w:sz w:val="20"/>
        </w:rPr>
      </w:pPr>
      <w:r w:rsidRPr="00791BC2">
        <w:rPr>
          <w:rFonts w:ascii="Arial" w:hAnsi="Arial" w:cs="Arial"/>
          <w:sz w:val="20"/>
        </w:rPr>
        <w:t xml:space="preserve">For an example of how to represent results for Work Stress/Burnout, refer to the </w:t>
      </w:r>
      <w:hyperlink r:id="rId11" w:history="1">
        <w:r w:rsidRPr="00791BC2">
          <w:rPr>
            <w:rFonts w:ascii="Arial" w:hAnsi="Arial" w:cs="Arial"/>
            <w:color w:val="0000FF"/>
            <w:sz w:val="20"/>
            <w:u w:val="single"/>
          </w:rPr>
          <w:t>Pilot Study Results From the AHRQ SOPS Workplace Safety Supplemental Items for Hospitals</w:t>
        </w:r>
      </w:hyperlink>
      <w:r w:rsidRPr="00791BC2">
        <w:rPr>
          <w:rFonts w:ascii="Arial" w:hAnsi="Arial" w:cs="Arial"/>
          <w:sz w:val="20"/>
        </w:rPr>
        <w:t>.</w:t>
      </w:r>
    </w:p>
    <w:p w14:paraId="2277FF07" w14:textId="58534895" w:rsidR="00791BC2" w:rsidRPr="00764501" w:rsidRDefault="00791BC2" w:rsidP="00764501">
      <w:pPr>
        <w:widowControl w:val="0"/>
        <w:numPr>
          <w:ilvl w:val="0"/>
          <w:numId w:val="47"/>
        </w:numPr>
        <w:spacing w:line="240" w:lineRule="auto"/>
        <w:ind w:left="720"/>
        <w:jc w:val="left"/>
        <w:rPr>
          <w:rFonts w:ascii="Arial" w:hAnsi="Arial" w:cs="Arial"/>
          <w:sz w:val="20"/>
        </w:rPr>
      </w:pPr>
      <w:r w:rsidRPr="00791BC2">
        <w:rPr>
          <w:rFonts w:ascii="Arial" w:hAnsi="Arial" w:cs="Arial"/>
          <w:bCs/>
          <w:sz w:val="20"/>
        </w:rPr>
        <w:t xml:space="preserve">For more information on analyzing data and calculating results, please refer to Chapter 6 in the </w:t>
      </w:r>
      <w:hyperlink r:id="rId12" w:history="1">
        <w:r w:rsidRPr="00791BC2">
          <w:rPr>
            <w:rFonts w:ascii="Arial" w:hAnsi="Arial" w:cs="Arial"/>
            <w:bCs/>
            <w:color w:val="0000FF"/>
            <w:sz w:val="20"/>
            <w:u w:val="single"/>
          </w:rPr>
          <w:t>Hospital Survey Version 2.0 User’s Guide</w:t>
        </w:r>
      </w:hyperlink>
      <w:r w:rsidRPr="00791BC2">
        <w:rPr>
          <w:rFonts w:ascii="Arial" w:hAnsi="Arial" w:cs="Arial"/>
          <w:bCs/>
          <w:sz w:val="20"/>
        </w:rPr>
        <w:t xml:space="preserve">. Additionally, the Data Entry and Analysis Tool for the Workplace Safety Supplemental Item Set for hospitals can be used to calculate results. To request this tool, email </w:t>
      </w:r>
      <w:hyperlink r:id="rId13" w:history="1">
        <w:r w:rsidRPr="00791BC2">
          <w:rPr>
            <w:rFonts w:ascii="Arial" w:hAnsi="Arial" w:cs="Arial"/>
            <w:bCs/>
            <w:color w:val="0000FF"/>
            <w:sz w:val="20"/>
            <w:u w:val="single"/>
          </w:rPr>
          <w:t>DatabasesOnSafetyCulture@westat.com</w:t>
        </w:r>
      </w:hyperlink>
      <w:r w:rsidRPr="00791BC2">
        <w:rPr>
          <w:rFonts w:ascii="Arial" w:hAnsi="Arial" w:cs="Arial"/>
          <w:bCs/>
          <w:sz w:val="20"/>
        </w:rPr>
        <w:t>.</w:t>
      </w:r>
    </w:p>
    <w:p w14:paraId="675ECAED" w14:textId="62AF441F" w:rsidR="00791BC2" w:rsidRPr="00791BC2" w:rsidRDefault="00791BC2" w:rsidP="00764501">
      <w:pPr>
        <w:widowControl w:val="0"/>
        <w:spacing w:before="120"/>
        <w:jc w:val="left"/>
        <w:rPr>
          <w:rFonts w:ascii="Arial" w:hAnsi="Arial" w:cs="Arial"/>
          <w:sz w:val="20"/>
          <w:highlight w:val="yellow"/>
        </w:rPr>
      </w:pPr>
      <w:r w:rsidRPr="00791BC2">
        <w:rPr>
          <w:rFonts w:ascii="Arial" w:hAnsi="Arial" w:cs="Arial"/>
          <w:sz w:val="20"/>
        </w:rPr>
        <w:t>For assistance with this supplemental item set, please contact the SOPS</w:t>
      </w:r>
      <w:r w:rsidR="00764501">
        <w:rPr>
          <w:rFonts w:ascii="Arial" w:hAnsi="Arial" w:cs="Arial"/>
          <w:sz w:val="20"/>
        </w:rPr>
        <w:t xml:space="preserve"> Help Line at 1-888-324-9749 or </w:t>
      </w:r>
      <w:hyperlink r:id="rId14" w:history="1">
        <w:r w:rsidR="00764501" w:rsidRPr="00B7392F">
          <w:rPr>
            <w:rStyle w:val="Hyperlink"/>
            <w:rFonts w:ascii="Arial" w:hAnsi="Arial" w:cs="Arial"/>
            <w:sz w:val="20"/>
          </w:rPr>
          <w:t>SafetyCultureSurveys@westat.com</w:t>
        </w:r>
      </w:hyperlink>
      <w:r w:rsidR="00764501">
        <w:rPr>
          <w:rFonts w:ascii="Arial" w:hAnsi="Arial" w:cs="Arial"/>
          <w:color w:val="0000FF"/>
          <w:sz w:val="20"/>
          <w:u w:val="single"/>
        </w:rPr>
        <w:t xml:space="preserve">. </w:t>
      </w:r>
      <w:commentRangeStart w:id="1"/>
      <w:r w:rsidRPr="00791BC2">
        <w:rPr>
          <w:rFonts w:ascii="Arial" w:hAnsi="Arial" w:cs="Arial"/>
          <w:b/>
          <w:bCs/>
          <w:sz w:val="20"/>
        </w:rPr>
        <w:t>Last updated</w:t>
      </w:r>
      <w:r w:rsidRPr="00791BC2">
        <w:rPr>
          <w:rFonts w:ascii="Arial" w:hAnsi="Arial" w:cs="Arial"/>
          <w:sz w:val="20"/>
        </w:rPr>
        <w:t xml:space="preserve">: </w:t>
      </w:r>
      <w:r w:rsidR="00B70DC3">
        <w:rPr>
          <w:rFonts w:ascii="Arial" w:hAnsi="Arial" w:cs="Arial"/>
          <w:sz w:val="20"/>
        </w:rPr>
        <w:t xml:space="preserve">December </w:t>
      </w:r>
      <w:r w:rsidRPr="00791BC2">
        <w:rPr>
          <w:rFonts w:ascii="Arial" w:hAnsi="Arial" w:cs="Arial"/>
          <w:sz w:val="20"/>
        </w:rPr>
        <w:t>2022</w:t>
      </w:r>
      <w:commentRangeEnd w:id="1"/>
      <w:r w:rsidR="00764501">
        <w:rPr>
          <w:rStyle w:val="CommentReference"/>
        </w:rPr>
        <w:commentReference w:id="1"/>
      </w:r>
    </w:p>
    <w:tbl>
      <w:tblPr>
        <w:tblW w:w="5332"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ayout w:type="fixed"/>
        <w:tblLook w:val="01E0" w:firstRow="1" w:lastRow="1" w:firstColumn="1" w:lastColumn="1" w:noHBand="0" w:noVBand="0"/>
      </w:tblPr>
      <w:tblGrid>
        <w:gridCol w:w="10410"/>
      </w:tblGrid>
      <w:tr w:rsidR="00B20ED5" w:rsidRPr="00BC61EC" w14:paraId="0581F6B8" w14:textId="77777777" w:rsidTr="006D2658">
        <w:trPr>
          <w:trHeight w:val="532"/>
        </w:trPr>
        <w:tc>
          <w:tcPr>
            <w:tcW w:w="10410" w:type="dxa"/>
            <w:shd w:val="clear" w:color="auto" w:fill="E6E6E6"/>
            <w:vAlign w:val="center"/>
          </w:tcPr>
          <w:p w14:paraId="74629884" w14:textId="77777777" w:rsidR="00A0381A" w:rsidRPr="00283297" w:rsidRDefault="00283297" w:rsidP="00365D4F">
            <w:pPr>
              <w:widowControl w:val="0"/>
              <w:adjustRightInd w:val="0"/>
              <w:spacing w:line="240" w:lineRule="auto"/>
              <w:ind w:right="-130"/>
              <w:jc w:val="center"/>
              <w:textAlignment w:val="baseline"/>
              <w:rPr>
                <w:rFonts w:ascii="CG Times (WN)" w:hAnsi="CG Times (WN)" w:cs="Arial"/>
                <w:b/>
                <w:sz w:val="48"/>
                <w:szCs w:val="48"/>
                <w:lang w:val="es-US"/>
              </w:rPr>
            </w:pPr>
            <w:r w:rsidRPr="00065361">
              <w:rPr>
                <w:rFonts w:ascii="CG Times (WN)" w:hAnsi="CG Times (WN)" w:cs="CG Times (WN)"/>
                <w:sz w:val="48"/>
                <w:szCs w:val="48"/>
                <w:lang w:val="es-US"/>
              </w:rPr>
              <w:lastRenderedPageBreak/>
              <w:br w:type="page"/>
            </w:r>
            <w:r w:rsidRPr="00065361">
              <w:rPr>
                <w:rFonts w:ascii="CG Times (WN)" w:hAnsi="CG Times (WN)" w:cs="CG Times (WN)"/>
                <w:sz w:val="48"/>
                <w:szCs w:val="48"/>
                <w:lang w:val="es-US"/>
              </w:rPr>
              <w:br w:type="page"/>
            </w:r>
            <w:r w:rsidR="00FC1380" w:rsidRPr="006D2658">
              <w:rPr>
                <w:rFonts w:ascii="Arial" w:hAnsi="Arial" w:cs="Arial"/>
                <w:b/>
                <w:bCs/>
                <w:sz w:val="40"/>
                <w:szCs w:val="48"/>
                <w:lang w:val="es-US"/>
              </w:rPr>
              <w:t>Seguridad</w:t>
            </w:r>
            <w:r w:rsidR="007E6C81" w:rsidRPr="006D2658">
              <w:rPr>
                <w:rFonts w:ascii="CG Times (WN)" w:hAnsi="CG Times (WN)" w:cs="CG Times (WN)"/>
                <w:sz w:val="46"/>
                <w:szCs w:val="48"/>
                <w:lang w:val="es-US"/>
              </w:rPr>
              <w:t xml:space="preserve"> </w:t>
            </w:r>
            <w:r w:rsidR="007E6C81" w:rsidRPr="006D2658">
              <w:rPr>
                <w:rFonts w:ascii="Arial" w:hAnsi="Arial" w:cs="Arial"/>
                <w:b/>
                <w:bCs/>
                <w:sz w:val="40"/>
                <w:szCs w:val="48"/>
                <w:lang w:val="es-US"/>
              </w:rPr>
              <w:t xml:space="preserve">en el lugar de trabajo </w:t>
            </w:r>
          </w:p>
        </w:tc>
      </w:tr>
    </w:tbl>
    <w:p w14:paraId="65E2A092" w14:textId="77777777" w:rsidR="00A0381A" w:rsidRPr="00283297" w:rsidRDefault="00A0381A">
      <w:pPr>
        <w:rPr>
          <w:rFonts w:ascii="Arial" w:hAnsi="Arial" w:cs="Arial"/>
          <w:sz w:val="22"/>
          <w:szCs w:val="22"/>
          <w:lang w:val="es-US"/>
        </w:rPr>
      </w:pPr>
    </w:p>
    <w:p w14:paraId="4236F5ED" w14:textId="3034A2A4" w:rsidR="002C6FAF" w:rsidRPr="00283297" w:rsidRDefault="00283297" w:rsidP="00F879A5">
      <w:pPr>
        <w:spacing w:after="240" w:line="240" w:lineRule="auto"/>
        <w:rPr>
          <w:rFonts w:ascii="Arial" w:hAnsi="Arial" w:cs="Arial"/>
          <w:b/>
          <w:snapToGrid w:val="0"/>
          <w:sz w:val="22"/>
          <w:lang w:val="es-US"/>
        </w:rPr>
      </w:pPr>
      <w:bookmarkStart w:id="2" w:name="_MailEndCompose"/>
      <w:r w:rsidRPr="00283297">
        <w:rPr>
          <w:rFonts w:ascii="Arial" w:hAnsi="Arial" w:cs="Arial"/>
          <w:b/>
          <w:bCs/>
          <w:snapToGrid w:val="0"/>
          <w:sz w:val="22"/>
          <w:lang w:val="es-US"/>
        </w:rPr>
        <w:t xml:space="preserve">Las siguientes preguntas son acerca de la seguridad de los proveedores y </w:t>
      </w:r>
      <w:r w:rsidR="00E1403C">
        <w:rPr>
          <w:rFonts w:ascii="Arial" w:hAnsi="Arial" w:cs="Arial"/>
          <w:b/>
          <w:bCs/>
          <w:snapToGrid w:val="0"/>
          <w:sz w:val="22"/>
          <w:lang w:val="es-US"/>
        </w:rPr>
        <w:t xml:space="preserve">del </w:t>
      </w:r>
      <w:r w:rsidR="00FC5A5D">
        <w:rPr>
          <w:rFonts w:ascii="Arial" w:hAnsi="Arial" w:cs="Arial"/>
          <w:b/>
          <w:bCs/>
          <w:snapToGrid w:val="0"/>
          <w:sz w:val="22"/>
          <w:lang w:val="es-US"/>
        </w:rPr>
        <w:t>personal</w:t>
      </w:r>
      <w:r w:rsidRPr="00283297">
        <w:rPr>
          <w:rFonts w:ascii="Arial" w:hAnsi="Arial" w:cs="Arial"/>
          <w:b/>
          <w:bCs/>
          <w:snapToGrid w:val="0"/>
          <w:sz w:val="22"/>
          <w:lang w:val="es-US"/>
        </w:rPr>
        <w:t xml:space="preserve"> en el lugar de trabajo.</w:t>
      </w:r>
      <w:r w:rsidRPr="00283297">
        <w:rPr>
          <w:rFonts w:ascii="Arial" w:hAnsi="Arial" w:cs="Arial"/>
          <w:snapToGrid w:val="0"/>
          <w:sz w:val="22"/>
          <w:lang w:val="es-US"/>
        </w:rPr>
        <w:t xml:space="preserve"> </w:t>
      </w:r>
    </w:p>
    <w:bookmarkEnd w:id="2"/>
    <w:p w14:paraId="51856CB9" w14:textId="77777777" w:rsidR="00D61F25" w:rsidRDefault="00283297" w:rsidP="00F879A5">
      <w:pPr>
        <w:spacing w:after="240" w:line="240" w:lineRule="auto"/>
        <w:ind w:right="-378"/>
        <w:jc w:val="left"/>
        <w:rPr>
          <w:rFonts w:ascii="Arial" w:hAnsi="Arial" w:cs="Arial"/>
          <w:b/>
          <w:bCs/>
          <w:snapToGrid w:val="0"/>
          <w:sz w:val="22"/>
          <w:lang w:val="es-US"/>
        </w:rPr>
      </w:pPr>
      <w:r w:rsidRPr="00283297">
        <w:rPr>
          <w:rFonts w:ascii="Arial" w:hAnsi="Arial" w:cs="Arial"/>
          <w:b/>
          <w:bCs/>
          <w:snapToGrid w:val="0"/>
          <w:sz w:val="22"/>
          <w:lang w:val="es-US"/>
        </w:rPr>
        <w:t>Cuando conteste las preguntas de esta sección, piense en su “unidad” como el área de trabajo, departamento o área clínica del hospital donde pasa la mayor parte de</w:t>
      </w:r>
      <w:r w:rsidR="001C76B8">
        <w:rPr>
          <w:rFonts w:ascii="Arial" w:hAnsi="Arial" w:cs="Arial"/>
          <w:b/>
          <w:bCs/>
          <w:snapToGrid w:val="0"/>
          <w:sz w:val="22"/>
          <w:lang w:val="es-US"/>
        </w:rPr>
        <w:t xml:space="preserve"> su</w:t>
      </w:r>
      <w:r w:rsidRPr="00283297">
        <w:rPr>
          <w:rFonts w:ascii="Arial" w:hAnsi="Arial" w:cs="Arial"/>
          <w:b/>
          <w:bCs/>
          <w:snapToGrid w:val="0"/>
          <w:sz w:val="22"/>
          <w:lang w:val="es-US"/>
        </w:rPr>
        <w:t xml:space="preserve"> tiempo de trabajo.</w:t>
      </w:r>
    </w:p>
    <w:p w14:paraId="06A8D711" w14:textId="0D0910D6" w:rsidR="001551E0" w:rsidRDefault="00283297" w:rsidP="00F879A5">
      <w:pPr>
        <w:spacing w:after="240" w:line="240" w:lineRule="auto"/>
        <w:rPr>
          <w:rFonts w:ascii="Arial" w:hAnsi="Arial" w:cs="Arial"/>
          <w:b/>
          <w:bCs/>
          <w:snapToGrid w:val="0"/>
          <w:sz w:val="22"/>
          <w:lang w:val="es-US"/>
        </w:rPr>
      </w:pPr>
      <w:r w:rsidRPr="00283297">
        <w:rPr>
          <w:rFonts w:ascii="Arial" w:hAnsi="Arial" w:cs="Arial"/>
          <w:b/>
          <w:bCs/>
          <w:snapToGrid w:val="0"/>
          <w:sz w:val="22"/>
          <w:lang w:val="es-US"/>
        </w:rPr>
        <w:t>Si alguna pregunta no corresponde a su situación o si no sabe la respuesta, por favor, marque la casilla “No aplica o no sabe</w:t>
      </w:r>
      <w:r w:rsidR="00E1403C">
        <w:rPr>
          <w:rFonts w:ascii="Arial" w:hAnsi="Arial" w:cs="Arial"/>
          <w:b/>
          <w:bCs/>
          <w:snapToGrid w:val="0"/>
          <w:sz w:val="22"/>
          <w:lang w:val="es-US"/>
        </w:rPr>
        <w:t>.</w:t>
      </w:r>
      <w:r w:rsidRPr="00283297">
        <w:rPr>
          <w:rFonts w:ascii="Arial" w:hAnsi="Arial" w:cs="Arial"/>
          <w:b/>
          <w:bCs/>
          <w:snapToGrid w:val="0"/>
          <w:sz w:val="22"/>
          <w:lang w:val="es-US"/>
        </w:rPr>
        <w:t>”</w:t>
      </w:r>
    </w:p>
    <w:tbl>
      <w:tblPr>
        <w:tblStyle w:val="TableGrid3"/>
        <w:tblW w:w="10526" w:type="dxa"/>
        <w:shd w:val="clear" w:color="auto" w:fill="D9D9D9"/>
        <w:tblLayout w:type="fixed"/>
        <w:tblLook w:val="04A0" w:firstRow="1" w:lastRow="0" w:firstColumn="1" w:lastColumn="0" w:noHBand="0" w:noVBand="1"/>
      </w:tblPr>
      <w:tblGrid>
        <w:gridCol w:w="10526"/>
      </w:tblGrid>
      <w:tr w:rsidR="00B20ED5" w:rsidRPr="00BC61EC" w14:paraId="482D300D" w14:textId="77777777" w:rsidTr="00B32B08">
        <w:tc>
          <w:tcPr>
            <w:tcW w:w="10526" w:type="dxa"/>
            <w:shd w:val="clear" w:color="auto" w:fill="D9D9D9"/>
          </w:tcPr>
          <w:p w14:paraId="71042C87" w14:textId="7C592597" w:rsidR="00280116" w:rsidRPr="00283297" w:rsidRDefault="00283297" w:rsidP="000204A7">
            <w:pPr>
              <w:spacing w:before="60" w:after="60"/>
              <w:jc w:val="center"/>
              <w:rPr>
                <w:rFonts w:ascii="Arial" w:hAnsi="Arial" w:cs="Arial"/>
                <w:b/>
                <w:bCs/>
                <w:szCs w:val="22"/>
                <w:u w:val="single"/>
                <w:lang w:val="es-US"/>
              </w:rPr>
            </w:pPr>
            <w:r w:rsidRPr="00283297">
              <w:rPr>
                <w:rFonts w:ascii="Arial" w:hAnsi="Arial" w:cs="Arial"/>
                <w:b/>
                <w:bCs/>
                <w:szCs w:val="22"/>
                <w:lang w:val="es-US"/>
              </w:rPr>
              <w:t xml:space="preserve">Sección </w:t>
            </w:r>
            <w:r w:rsidR="000204A7">
              <w:rPr>
                <w:rFonts w:ascii="Arial" w:hAnsi="Arial" w:cs="Arial"/>
                <w:b/>
                <w:bCs/>
                <w:szCs w:val="22"/>
                <w:lang w:val="es-US"/>
              </w:rPr>
              <w:t>A</w:t>
            </w:r>
            <w:r w:rsidRPr="00283297">
              <w:rPr>
                <w:rFonts w:ascii="Arial" w:hAnsi="Arial" w:cs="Arial"/>
                <w:b/>
                <w:bCs/>
                <w:szCs w:val="22"/>
                <w:lang w:val="es-US"/>
              </w:rPr>
              <w:t>:</w:t>
            </w:r>
            <w:r w:rsidRPr="00283297">
              <w:rPr>
                <w:rFonts w:ascii="Arial" w:hAnsi="Arial" w:cs="Arial"/>
                <w:bCs/>
                <w:szCs w:val="22"/>
                <w:lang w:val="es-US"/>
              </w:rPr>
              <w:t xml:space="preserve"> </w:t>
            </w:r>
            <w:r w:rsidR="00313520">
              <w:rPr>
                <w:rFonts w:ascii="Arial" w:hAnsi="Arial" w:cs="Arial"/>
                <w:b/>
                <w:bCs/>
                <w:szCs w:val="22"/>
                <w:lang w:val="es-US"/>
              </w:rPr>
              <w:t>Protección de</w:t>
            </w:r>
            <w:r w:rsidRPr="00283297">
              <w:rPr>
                <w:rFonts w:ascii="Arial" w:hAnsi="Arial" w:cs="Arial"/>
                <w:b/>
                <w:bCs/>
                <w:szCs w:val="22"/>
                <w:lang w:val="es-US"/>
              </w:rPr>
              <w:t xml:space="preserve"> riesgos en el lugar de trabajo</w:t>
            </w:r>
          </w:p>
        </w:tc>
      </w:tr>
    </w:tbl>
    <w:p w14:paraId="08994A0D" w14:textId="77777777" w:rsidR="00280116" w:rsidRPr="00283297" w:rsidRDefault="00280116" w:rsidP="00280116">
      <w:pPr>
        <w:keepNext/>
        <w:keepLines/>
        <w:tabs>
          <w:tab w:val="left" w:pos="720"/>
        </w:tabs>
        <w:ind w:left="360" w:hanging="360"/>
        <w:rPr>
          <w:rFonts w:ascii="Arial" w:hAnsi="Arial"/>
          <w:b/>
          <w:bCs/>
          <w:sz w:val="20"/>
          <w:lang w:val="es-US"/>
        </w:rPr>
      </w:pPr>
    </w:p>
    <w:p w14:paraId="7BBA9AB4" w14:textId="77777777" w:rsidR="00280116" w:rsidRDefault="00283297" w:rsidP="00280116">
      <w:pPr>
        <w:keepNext/>
        <w:keepLines/>
        <w:tabs>
          <w:tab w:val="left" w:pos="720"/>
        </w:tabs>
        <w:ind w:left="360" w:hanging="360"/>
        <w:rPr>
          <w:rFonts w:ascii="Arial" w:hAnsi="Arial"/>
          <w:b/>
          <w:bCs/>
          <w:sz w:val="20"/>
          <w:lang w:val="es-US"/>
        </w:rPr>
      </w:pPr>
      <w:r w:rsidRPr="00283297">
        <w:rPr>
          <w:rFonts w:ascii="Arial" w:hAnsi="Arial"/>
          <w:b/>
          <w:bCs/>
          <w:sz w:val="20"/>
          <w:lang w:val="es-US"/>
        </w:rPr>
        <w:t>¿Qué tan de acuerdo o en desacuerdo está usted con las siguientes afirmaciones?</w:t>
      </w:r>
    </w:p>
    <w:p w14:paraId="40CDDE42" w14:textId="77777777" w:rsidR="001C76B8" w:rsidRPr="00283297" w:rsidRDefault="001C76B8" w:rsidP="00280116">
      <w:pPr>
        <w:keepNext/>
        <w:keepLines/>
        <w:tabs>
          <w:tab w:val="left" w:pos="720"/>
        </w:tabs>
        <w:ind w:left="360" w:hanging="360"/>
        <w:rPr>
          <w:rFonts w:ascii="Arial" w:hAnsi="Arial"/>
          <w:b/>
          <w:bCs/>
          <w:sz w:val="20"/>
          <w:lang w:val="es-US"/>
        </w:rPr>
      </w:pPr>
    </w:p>
    <w:tbl>
      <w:tblPr>
        <w:tblW w:w="5255" w:type="pct"/>
        <w:tblLayout w:type="fixed"/>
        <w:tblCellMar>
          <w:left w:w="115" w:type="dxa"/>
          <w:right w:w="115" w:type="dxa"/>
        </w:tblCellMar>
        <w:tblLook w:val="01E0" w:firstRow="1" w:lastRow="1" w:firstColumn="1" w:lastColumn="1" w:noHBand="0" w:noVBand="0"/>
        <w:tblDescription w:val="Las tablas enumeran preguntas acerca de la protección contra los riesgos en el lugar de trabajo y casillas de verificación para marcar si el usuario está muy en desacuerdo, en desacuerdo, ni está de acuerdo ni en desacuerdo, de acuerdo, muy de acuerdo o no aplica o no sabe."/>
      </w:tblPr>
      <w:tblGrid>
        <w:gridCol w:w="4050"/>
        <w:gridCol w:w="1219"/>
        <w:gridCol w:w="1132"/>
        <w:gridCol w:w="1131"/>
        <w:gridCol w:w="41"/>
        <w:gridCol w:w="899"/>
        <w:gridCol w:w="41"/>
        <w:gridCol w:w="895"/>
        <w:gridCol w:w="840"/>
        <w:gridCol w:w="43"/>
      </w:tblGrid>
      <w:tr w:rsidR="00B20ED5" w:rsidRPr="00283297" w14:paraId="536BD997" w14:textId="77777777" w:rsidTr="00A97FC0">
        <w:trPr>
          <w:gridAfter w:val="1"/>
          <w:wAfter w:w="43" w:type="dxa"/>
          <w:trHeight w:val="20"/>
        </w:trPr>
        <w:tc>
          <w:tcPr>
            <w:tcW w:w="4050" w:type="dxa"/>
            <w:vAlign w:val="bottom"/>
          </w:tcPr>
          <w:p w14:paraId="34D44EFD" w14:textId="77777777" w:rsidR="00280116" w:rsidRPr="00283297" w:rsidRDefault="00280116" w:rsidP="00B32B08">
            <w:pPr>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lang w:val="es-US"/>
              </w:rPr>
            </w:pPr>
          </w:p>
        </w:tc>
        <w:tc>
          <w:tcPr>
            <w:tcW w:w="1219" w:type="dxa"/>
            <w:vAlign w:val="bottom"/>
          </w:tcPr>
          <w:p w14:paraId="4FE6FE8D" w14:textId="77777777" w:rsidR="00280116" w:rsidRPr="00283297" w:rsidRDefault="00283297" w:rsidP="00B32B08">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 xml:space="preserve">Muy </w:t>
            </w:r>
            <w:r w:rsidRPr="00283297">
              <w:rPr>
                <w:rFonts w:ascii="Arial" w:hAnsi="Arial" w:cs="Arial"/>
                <w:b/>
                <w:bCs/>
                <w:sz w:val="18"/>
                <w:szCs w:val="18"/>
                <w:lang w:val="es-US"/>
              </w:rPr>
              <w:br/>
              <w:t xml:space="preserve"> en desacuerdo </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1132" w:type="dxa"/>
            <w:vAlign w:val="bottom"/>
          </w:tcPr>
          <w:p w14:paraId="6BC03B5D" w14:textId="77777777" w:rsidR="00280116" w:rsidRPr="00283297" w:rsidRDefault="00283297" w:rsidP="00371408">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En desacuerdo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1131" w:type="dxa"/>
            <w:vAlign w:val="bottom"/>
          </w:tcPr>
          <w:p w14:paraId="48B25E50" w14:textId="77777777" w:rsidR="00280116" w:rsidRPr="00283297" w:rsidRDefault="00283297" w:rsidP="00371408">
            <w:pPr>
              <w:spacing w:line="200" w:lineRule="exact"/>
              <w:ind w:left="-72" w:right="-72"/>
              <w:jc w:val="center"/>
              <w:rPr>
                <w:rFonts w:ascii="Arial" w:hAnsi="Arial" w:cs="Arial"/>
                <w:b/>
                <w:bCs/>
                <w:sz w:val="18"/>
                <w:szCs w:val="18"/>
                <w:lang w:val="es-US"/>
              </w:rPr>
            </w:pPr>
            <w:r w:rsidRPr="00283297">
              <w:rPr>
                <w:rFonts w:ascii="Arial" w:hAnsi="Arial" w:cs="Arial"/>
                <w:b/>
                <w:bCs/>
                <w:sz w:val="18"/>
                <w:szCs w:val="18"/>
                <w:lang w:val="es-US"/>
              </w:rPr>
              <w:t>Ni de acuerdo ni en desacuerdo</w:t>
            </w:r>
            <w:r w:rsidRPr="00283297">
              <w:rPr>
                <w:rFonts w:ascii="Wingdings 3" w:hAnsi="Wingdings 3" w:cs="Arial"/>
                <w:b/>
                <w:bCs/>
                <w:sz w:val="18"/>
                <w:szCs w:val="18"/>
                <w:lang w:val="es-US"/>
              </w:rPr>
              <w:sym w:font="Wingdings 3" w:char="F020"/>
            </w:r>
            <w:r w:rsidR="008842AA" w:rsidRPr="00283297">
              <w:rPr>
                <w:rFonts w:ascii="Wingdings 3" w:hAnsi="Wingdings 3" w:cs="Arial"/>
                <w:sz w:val="18"/>
                <w:szCs w:val="18"/>
                <w:lang w:val="es-US"/>
              </w:rPr>
              <w:sym w:font="Wingdings 3" w:char="F082"/>
            </w:r>
            <w:r w:rsidRPr="00283297">
              <w:rPr>
                <w:rFonts w:ascii="Wingdings 3" w:hAnsi="Wingdings 3" w:cs="Arial"/>
                <w:b/>
                <w:bCs/>
                <w:sz w:val="18"/>
                <w:szCs w:val="18"/>
                <w:lang w:val="es-US"/>
              </w:rPr>
              <w:sym w:font="Wingdings 3" w:char="F020"/>
            </w:r>
          </w:p>
        </w:tc>
        <w:tc>
          <w:tcPr>
            <w:tcW w:w="940" w:type="dxa"/>
            <w:gridSpan w:val="2"/>
            <w:vAlign w:val="bottom"/>
          </w:tcPr>
          <w:p w14:paraId="7DD902E4" w14:textId="77777777" w:rsidR="00280116" w:rsidRPr="00283297" w:rsidRDefault="00283297" w:rsidP="00371408">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De 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936" w:type="dxa"/>
            <w:gridSpan w:val="2"/>
            <w:tcBorders>
              <w:right w:val="dashed" w:sz="4" w:space="0" w:color="auto"/>
            </w:tcBorders>
            <w:vAlign w:val="bottom"/>
          </w:tcPr>
          <w:p w14:paraId="0950F13F" w14:textId="77777777" w:rsidR="00280116" w:rsidRPr="00283297" w:rsidRDefault="00283297" w:rsidP="00B32B08">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 xml:space="preserve">Muy de </w:t>
            </w:r>
            <w:r w:rsidRPr="00283297">
              <w:rPr>
                <w:rFonts w:ascii="Arial" w:hAnsi="Arial" w:cs="Arial"/>
                <w:b/>
                <w:bCs/>
                <w:sz w:val="18"/>
                <w:szCs w:val="18"/>
                <w:lang w:val="es-US"/>
              </w:rPr>
              <w:br/>
              <w:t xml:space="preserve">acuerdo </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840" w:type="dxa"/>
            <w:tcBorders>
              <w:left w:val="dashed" w:sz="4" w:space="0" w:color="auto"/>
            </w:tcBorders>
            <w:vAlign w:val="bottom"/>
          </w:tcPr>
          <w:p w14:paraId="0143C0A7" w14:textId="77777777" w:rsidR="00280116" w:rsidRPr="00283297" w:rsidRDefault="00283297" w:rsidP="00B32B08">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No aplica o no sabe</w:t>
            </w:r>
          </w:p>
          <w:p w14:paraId="1F427414" w14:textId="77777777" w:rsidR="00280116" w:rsidRPr="00283297" w:rsidRDefault="00283297" w:rsidP="00B32B08">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Wingdings 3" w:hAnsi="Wingdings 3" w:cs="Arial"/>
                <w:sz w:val="18"/>
                <w:szCs w:val="18"/>
                <w:lang w:val="es-US"/>
              </w:rPr>
              <w:sym w:font="Wingdings 3" w:char="F082"/>
            </w:r>
          </w:p>
        </w:tc>
      </w:tr>
      <w:tr w:rsidR="00B20ED5" w:rsidRPr="00283297" w14:paraId="3F0D93AB" w14:textId="77777777" w:rsidTr="00A97FC0">
        <w:trPr>
          <w:gridAfter w:val="1"/>
          <w:wAfter w:w="43" w:type="dxa"/>
          <w:trHeight w:val="1525"/>
        </w:trPr>
        <w:tc>
          <w:tcPr>
            <w:tcW w:w="4050" w:type="dxa"/>
            <w:vAlign w:val="center"/>
          </w:tcPr>
          <w:p w14:paraId="6B874F48" w14:textId="5CB7752C" w:rsidR="00280116" w:rsidRPr="00283297" w:rsidRDefault="00283297" w:rsidP="00A97FC0">
            <w:pPr>
              <w:widowControl w:val="0"/>
              <w:numPr>
                <w:ilvl w:val="0"/>
                <w:numId w:val="2"/>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283297">
              <w:rPr>
                <w:rFonts w:ascii="Arial" w:hAnsi="Arial" w:cs="Arial"/>
                <w:sz w:val="20"/>
                <w:lang w:val="es-US"/>
              </w:rPr>
              <w:t>Esta unidad cuenta con procedimientos eficaces para proteger a los</w:t>
            </w:r>
            <w:r w:rsidR="00A97FC0">
              <w:rPr>
                <w:rFonts w:ascii="Arial" w:hAnsi="Arial" w:cs="Arial"/>
                <w:sz w:val="20"/>
                <w:lang w:val="es-US"/>
              </w:rPr>
              <w:t xml:space="preserve"> p</w:t>
            </w:r>
            <w:r w:rsidRPr="00283297">
              <w:rPr>
                <w:rFonts w:ascii="Arial" w:hAnsi="Arial" w:cs="Arial"/>
                <w:sz w:val="20"/>
                <w:lang w:val="es-US"/>
              </w:rPr>
              <w:t xml:space="preserve">roveedores y </w:t>
            </w:r>
            <w:r w:rsidR="00132C8F">
              <w:rPr>
                <w:rFonts w:ascii="Arial" w:hAnsi="Arial" w:cs="Arial"/>
                <w:sz w:val="20"/>
                <w:lang w:val="es-US"/>
              </w:rPr>
              <w:t>a</w:t>
            </w:r>
            <w:r w:rsidR="00FC5A5D">
              <w:rPr>
                <w:rFonts w:ascii="Arial" w:hAnsi="Arial" w:cs="Arial"/>
                <w:sz w:val="20"/>
                <w:lang w:val="es-US"/>
              </w:rPr>
              <w:t>l</w:t>
            </w:r>
            <w:r w:rsidR="00132C8F">
              <w:rPr>
                <w:rFonts w:ascii="Arial" w:hAnsi="Arial" w:cs="Arial"/>
                <w:sz w:val="20"/>
                <w:lang w:val="es-US"/>
              </w:rPr>
              <w:t xml:space="preserve"> </w:t>
            </w:r>
            <w:r w:rsidR="00FC5A5D">
              <w:rPr>
                <w:rFonts w:ascii="Arial" w:hAnsi="Arial" w:cs="Arial"/>
                <w:sz w:val="20"/>
                <w:lang w:val="es-US"/>
              </w:rPr>
              <w:t>personal</w:t>
            </w:r>
            <w:r w:rsidRPr="00283297">
              <w:rPr>
                <w:rFonts w:ascii="Arial" w:hAnsi="Arial" w:cs="Arial"/>
                <w:sz w:val="20"/>
                <w:lang w:val="es-US"/>
              </w:rPr>
              <w:t xml:space="preserve"> de la exposición a materiales peligrosos, enfermedades contagiosas, sangre </w:t>
            </w:r>
            <w:r w:rsidR="001A14B4">
              <w:rPr>
                <w:rFonts w:ascii="Arial" w:hAnsi="Arial" w:cs="Arial"/>
                <w:sz w:val="20"/>
                <w:lang w:val="es-US"/>
              </w:rPr>
              <w:t>u</w:t>
            </w:r>
            <w:r w:rsidRPr="00283297">
              <w:rPr>
                <w:rFonts w:ascii="Arial" w:hAnsi="Arial" w:cs="Arial"/>
                <w:sz w:val="20"/>
                <w:lang w:val="es-US"/>
              </w:rPr>
              <w:t xml:space="preserve"> otros líquidos corporales</w:t>
            </w:r>
            <w:r w:rsidR="00132C8F">
              <w:rPr>
                <w:rFonts w:ascii="Arial" w:hAnsi="Arial" w:cs="Arial"/>
                <w:sz w:val="20"/>
                <w:lang w:val="es-US"/>
              </w:rPr>
              <w:t>.</w:t>
            </w:r>
            <w:r w:rsidR="009B0CD8">
              <w:rPr>
                <w:rFonts w:ascii="Arial" w:hAnsi="Arial" w:cs="Arial"/>
                <w:sz w:val="20"/>
                <w:lang w:val="es-US"/>
              </w:rPr>
              <w:tab/>
            </w:r>
          </w:p>
        </w:tc>
        <w:tc>
          <w:tcPr>
            <w:tcW w:w="1219" w:type="dxa"/>
            <w:vAlign w:val="bottom"/>
          </w:tcPr>
          <w:p w14:paraId="40F96203" w14:textId="05C6D6D4" w:rsidR="00280116" w:rsidRPr="00283297" w:rsidRDefault="00283297" w:rsidP="00B32B08">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954830807"/>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EF0D6A" w:rsidRPr="00283297">
              <w:rPr>
                <w:rFonts w:ascii="Arial" w:hAnsi="Arial" w:cs="Arial"/>
                <w:sz w:val="16"/>
                <w:szCs w:val="16"/>
                <w:lang w:val="es-US"/>
              </w:rPr>
              <w:t xml:space="preserve"> 1</w:t>
            </w:r>
          </w:p>
        </w:tc>
        <w:tc>
          <w:tcPr>
            <w:tcW w:w="1132" w:type="dxa"/>
            <w:vAlign w:val="bottom"/>
          </w:tcPr>
          <w:p w14:paraId="3A31D373" w14:textId="1826FF57" w:rsidR="00280116" w:rsidRPr="00283297" w:rsidRDefault="00283297" w:rsidP="00B32B08">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939536134"/>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EF0D6A" w:rsidRPr="00283297">
              <w:rPr>
                <w:rFonts w:ascii="Arial" w:hAnsi="Arial" w:cs="Arial"/>
                <w:sz w:val="16"/>
                <w:szCs w:val="16"/>
                <w:lang w:val="es-US"/>
              </w:rPr>
              <w:t xml:space="preserve"> 2</w:t>
            </w:r>
          </w:p>
        </w:tc>
        <w:tc>
          <w:tcPr>
            <w:tcW w:w="1131" w:type="dxa"/>
            <w:vAlign w:val="bottom"/>
          </w:tcPr>
          <w:p w14:paraId="2489ABC2" w14:textId="51369CBC" w:rsidR="00280116" w:rsidRPr="00283297" w:rsidRDefault="00283297" w:rsidP="00B32B08">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339004300"/>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EF0D6A" w:rsidRPr="00283297">
              <w:rPr>
                <w:rFonts w:ascii="Arial" w:hAnsi="Arial" w:cs="Arial"/>
                <w:sz w:val="16"/>
                <w:szCs w:val="16"/>
                <w:lang w:val="es-US"/>
              </w:rPr>
              <w:t xml:space="preserve"> 3</w:t>
            </w:r>
          </w:p>
        </w:tc>
        <w:tc>
          <w:tcPr>
            <w:tcW w:w="940" w:type="dxa"/>
            <w:gridSpan w:val="2"/>
            <w:vAlign w:val="bottom"/>
          </w:tcPr>
          <w:p w14:paraId="508F082B" w14:textId="16075F7E" w:rsidR="00280116" w:rsidRPr="00283297" w:rsidRDefault="00283297" w:rsidP="00B32B08">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94411605"/>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EF0D6A" w:rsidRPr="00283297">
              <w:rPr>
                <w:rFonts w:ascii="Arial" w:hAnsi="Arial" w:cs="Arial"/>
                <w:sz w:val="16"/>
                <w:szCs w:val="16"/>
                <w:lang w:val="es-US"/>
              </w:rPr>
              <w:t xml:space="preserve"> 4</w:t>
            </w:r>
          </w:p>
        </w:tc>
        <w:tc>
          <w:tcPr>
            <w:tcW w:w="936" w:type="dxa"/>
            <w:gridSpan w:val="2"/>
            <w:tcBorders>
              <w:right w:val="dashed" w:sz="4" w:space="0" w:color="auto"/>
            </w:tcBorders>
            <w:vAlign w:val="bottom"/>
          </w:tcPr>
          <w:p w14:paraId="1A393988" w14:textId="6605136B" w:rsidR="00280116" w:rsidRPr="00283297" w:rsidRDefault="00CB02DF" w:rsidP="00B32B08">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61939267"/>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EF0D6A" w:rsidRPr="00283297">
              <w:rPr>
                <w:rFonts w:ascii="Arial" w:hAnsi="Arial" w:cs="Arial"/>
                <w:sz w:val="16"/>
                <w:szCs w:val="16"/>
                <w:lang w:val="es-US"/>
              </w:rPr>
              <w:t xml:space="preserve"> 5</w:t>
            </w:r>
          </w:p>
        </w:tc>
        <w:tc>
          <w:tcPr>
            <w:tcW w:w="840" w:type="dxa"/>
            <w:tcBorders>
              <w:left w:val="dashed" w:sz="4" w:space="0" w:color="auto"/>
            </w:tcBorders>
            <w:vAlign w:val="bottom"/>
          </w:tcPr>
          <w:p w14:paraId="2060DD11" w14:textId="40C8855A" w:rsidR="00280116" w:rsidRPr="00283297" w:rsidRDefault="00283297" w:rsidP="00B32B08">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154015990"/>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EF0D6A" w:rsidRPr="00283297">
              <w:rPr>
                <w:rFonts w:ascii="Arial" w:hAnsi="Arial" w:cs="Arial"/>
                <w:sz w:val="16"/>
                <w:szCs w:val="16"/>
                <w:lang w:val="es-US"/>
              </w:rPr>
              <w:t xml:space="preserve"> 9</w:t>
            </w:r>
          </w:p>
        </w:tc>
      </w:tr>
      <w:tr w:rsidR="004C3A7A" w:rsidRPr="00283297" w14:paraId="2E209C08" w14:textId="77777777" w:rsidTr="00A97FC0">
        <w:trPr>
          <w:gridAfter w:val="1"/>
          <w:wAfter w:w="43" w:type="dxa"/>
          <w:trHeight w:val="20"/>
        </w:trPr>
        <w:tc>
          <w:tcPr>
            <w:tcW w:w="4050" w:type="dxa"/>
            <w:vAlign w:val="center"/>
          </w:tcPr>
          <w:p w14:paraId="06E6CD55" w14:textId="77777777" w:rsidR="004C3A7A" w:rsidRPr="00283297" w:rsidRDefault="004C3A7A" w:rsidP="004C3A7A">
            <w:pPr>
              <w:widowControl w:val="0"/>
              <w:numPr>
                <w:ilvl w:val="0"/>
                <w:numId w:val="2"/>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283297">
              <w:rPr>
                <w:rFonts w:ascii="Arial" w:hAnsi="Arial" w:cs="Arial"/>
                <w:sz w:val="20"/>
                <w:lang w:val="es-US"/>
              </w:rPr>
              <w:t xml:space="preserve">En esta unidad, a los proveedores y </w:t>
            </w:r>
            <w:r>
              <w:rPr>
                <w:rFonts w:ascii="Arial" w:hAnsi="Arial" w:cs="Arial"/>
                <w:sz w:val="20"/>
                <w:lang w:val="es-US"/>
              </w:rPr>
              <w:t>al personal</w:t>
            </w:r>
            <w:r w:rsidRPr="008842AA">
              <w:rPr>
                <w:rFonts w:ascii="Arial" w:hAnsi="Arial" w:cs="Arial"/>
                <w:sz w:val="20"/>
                <w:lang w:val="es-US"/>
              </w:rPr>
              <w:t xml:space="preserve"> </w:t>
            </w:r>
            <w:r>
              <w:rPr>
                <w:rFonts w:ascii="Arial" w:hAnsi="Arial" w:cs="Arial"/>
                <w:sz w:val="20"/>
                <w:lang w:val="es-US"/>
              </w:rPr>
              <w:t xml:space="preserve">se les da </w:t>
            </w:r>
            <w:r w:rsidRPr="00283297">
              <w:rPr>
                <w:rFonts w:ascii="Arial" w:hAnsi="Arial" w:cs="Arial"/>
                <w:sz w:val="20"/>
                <w:lang w:val="es-US"/>
              </w:rPr>
              <w:t xml:space="preserve">el equipo de protección </w:t>
            </w:r>
            <w:r>
              <w:rPr>
                <w:rFonts w:ascii="Arial" w:hAnsi="Arial" w:cs="Arial"/>
                <w:sz w:val="20"/>
                <w:lang w:val="es-US"/>
              </w:rPr>
              <w:t xml:space="preserve">individual apropiado </w:t>
            </w:r>
            <w:r w:rsidRPr="00283297">
              <w:rPr>
                <w:rFonts w:ascii="Arial" w:hAnsi="Arial" w:cs="Arial"/>
                <w:sz w:val="20"/>
                <w:lang w:val="es-US"/>
              </w:rPr>
              <w:t>(PPE)</w:t>
            </w:r>
            <w:r>
              <w:rPr>
                <w:rFonts w:ascii="Arial" w:hAnsi="Arial" w:cs="Arial"/>
                <w:sz w:val="20"/>
                <w:lang w:val="es-US"/>
              </w:rPr>
              <w:t>.</w:t>
            </w:r>
            <w:r>
              <w:rPr>
                <w:rFonts w:ascii="Arial" w:hAnsi="Arial" w:cs="Arial"/>
                <w:sz w:val="20"/>
                <w:lang w:val="es-US"/>
              </w:rPr>
              <w:tab/>
            </w:r>
          </w:p>
        </w:tc>
        <w:tc>
          <w:tcPr>
            <w:tcW w:w="1219" w:type="dxa"/>
            <w:vAlign w:val="bottom"/>
          </w:tcPr>
          <w:p w14:paraId="5F5FF0EC" w14:textId="232380A6"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592907179"/>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1132" w:type="dxa"/>
            <w:vAlign w:val="bottom"/>
          </w:tcPr>
          <w:p w14:paraId="7EAA6CAA" w14:textId="5D32B594"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613370792"/>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1131" w:type="dxa"/>
            <w:vAlign w:val="bottom"/>
          </w:tcPr>
          <w:p w14:paraId="6B17BB47" w14:textId="53699C2F"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7130354"/>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40" w:type="dxa"/>
            <w:gridSpan w:val="2"/>
            <w:vAlign w:val="bottom"/>
          </w:tcPr>
          <w:p w14:paraId="08788703" w14:textId="40A6A3AE"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698973397"/>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936" w:type="dxa"/>
            <w:gridSpan w:val="2"/>
            <w:tcBorders>
              <w:right w:val="dashed" w:sz="4" w:space="0" w:color="auto"/>
            </w:tcBorders>
            <w:vAlign w:val="bottom"/>
          </w:tcPr>
          <w:p w14:paraId="12E02714" w14:textId="22D637B2"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086300635"/>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5</w:t>
            </w:r>
          </w:p>
        </w:tc>
        <w:tc>
          <w:tcPr>
            <w:tcW w:w="840" w:type="dxa"/>
            <w:tcBorders>
              <w:left w:val="dashed" w:sz="4" w:space="0" w:color="auto"/>
            </w:tcBorders>
            <w:vAlign w:val="bottom"/>
          </w:tcPr>
          <w:p w14:paraId="3C47EB74" w14:textId="5A5546C9"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293566828"/>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r w:rsidR="004C3A7A" w:rsidRPr="00283297" w14:paraId="5B045EA7" w14:textId="77777777" w:rsidTr="00A97FC0">
        <w:trPr>
          <w:trHeight w:val="20"/>
        </w:trPr>
        <w:tc>
          <w:tcPr>
            <w:tcW w:w="4050" w:type="dxa"/>
            <w:vAlign w:val="center"/>
          </w:tcPr>
          <w:p w14:paraId="4E22F7B5" w14:textId="77777777" w:rsidR="004C3A7A" w:rsidRPr="00283297" w:rsidRDefault="004C3A7A" w:rsidP="004C3A7A">
            <w:pPr>
              <w:widowControl w:val="0"/>
              <w:numPr>
                <w:ilvl w:val="0"/>
                <w:numId w:val="2"/>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283297">
              <w:rPr>
                <w:rFonts w:ascii="Arial" w:hAnsi="Arial" w:cs="Arial"/>
                <w:sz w:val="20"/>
                <w:lang w:val="es-US"/>
              </w:rPr>
              <w:t xml:space="preserve">En esta unidad, los proveedores y </w:t>
            </w:r>
            <w:r>
              <w:rPr>
                <w:rFonts w:ascii="Arial" w:hAnsi="Arial" w:cs="Arial"/>
                <w:sz w:val="20"/>
                <w:lang w:val="es-US"/>
              </w:rPr>
              <w:t>el personal</w:t>
            </w:r>
            <w:r w:rsidRPr="00283297">
              <w:rPr>
                <w:rFonts w:ascii="Arial" w:hAnsi="Arial" w:cs="Arial"/>
                <w:sz w:val="20"/>
                <w:lang w:val="es-US"/>
              </w:rPr>
              <w:t xml:space="preserve"> usan el PPE </w:t>
            </w:r>
            <w:r>
              <w:rPr>
                <w:rFonts w:ascii="Arial" w:hAnsi="Arial" w:cs="Arial"/>
                <w:sz w:val="20"/>
                <w:lang w:val="es-US"/>
              </w:rPr>
              <w:t>apropiadamente.</w:t>
            </w:r>
            <w:r>
              <w:rPr>
                <w:rFonts w:ascii="Arial" w:hAnsi="Arial" w:cs="Arial"/>
                <w:sz w:val="20"/>
                <w:lang w:val="es-US"/>
              </w:rPr>
              <w:tab/>
              <w:t xml:space="preserve"> </w:t>
            </w:r>
          </w:p>
        </w:tc>
        <w:tc>
          <w:tcPr>
            <w:tcW w:w="1219" w:type="dxa"/>
            <w:vAlign w:val="bottom"/>
          </w:tcPr>
          <w:p w14:paraId="2E85AE86" w14:textId="26C04E63" w:rsidR="004C3A7A" w:rsidRPr="0024190D" w:rsidRDefault="004C3A7A" w:rsidP="004C3A7A">
            <w:pPr>
              <w:pStyle w:val="SL-FlLftSgl"/>
              <w:widowControl w:val="0"/>
              <w:adjustRightInd w:val="0"/>
              <w:spacing w:before="120" w:after="120"/>
              <w:ind w:right="-111"/>
              <w:jc w:val="center"/>
              <w:textAlignment w:val="baseline"/>
              <w:rPr>
                <w:rFonts w:ascii="Arial" w:hAnsi="Arial" w:cs="Arial"/>
                <w:sz w:val="16"/>
                <w:szCs w:val="16"/>
                <w:lang w:val="es-US"/>
              </w:rPr>
            </w:pPr>
            <w:r w:rsidRPr="00283297">
              <w:rPr>
                <w:rFonts w:ascii="Arial" w:hAnsi="Arial" w:cs="Arial"/>
                <w:sz w:val="32"/>
                <w:szCs w:val="32"/>
                <w:lang w:val="es-US"/>
              </w:rPr>
              <w:t xml:space="preserve"> </w:t>
            </w:r>
            <w:sdt>
              <w:sdtPr>
                <w:rPr>
                  <w:b/>
                  <w:sz w:val="32"/>
                  <w:lang w:val="es-US"/>
                </w:rPr>
                <w:id w:val="-538125052"/>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1132" w:type="dxa"/>
            <w:vAlign w:val="bottom"/>
          </w:tcPr>
          <w:p w14:paraId="5985275D" w14:textId="73E382F1" w:rsidR="004C3A7A" w:rsidRPr="00283297" w:rsidRDefault="004C3A7A" w:rsidP="004C3A7A">
            <w:pPr>
              <w:pStyle w:val="SL-FlLftSgl"/>
              <w:widowControl w:val="0"/>
              <w:adjustRightInd w:val="0"/>
              <w:spacing w:before="120" w:after="120"/>
              <w:ind w:right="-136"/>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357771288"/>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1172" w:type="dxa"/>
            <w:gridSpan w:val="2"/>
            <w:vAlign w:val="bottom"/>
          </w:tcPr>
          <w:p w14:paraId="64440F12" w14:textId="7AC99937"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948957684"/>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40" w:type="dxa"/>
            <w:gridSpan w:val="2"/>
            <w:vAlign w:val="bottom"/>
          </w:tcPr>
          <w:p w14:paraId="22032226" w14:textId="408A9C31"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61405536"/>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895" w:type="dxa"/>
            <w:tcBorders>
              <w:right w:val="dashed" w:sz="4" w:space="0" w:color="auto"/>
            </w:tcBorders>
            <w:vAlign w:val="bottom"/>
          </w:tcPr>
          <w:p w14:paraId="6D41C1E7" w14:textId="3967B050"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346629656"/>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5</w:t>
            </w:r>
          </w:p>
        </w:tc>
        <w:tc>
          <w:tcPr>
            <w:tcW w:w="883" w:type="dxa"/>
            <w:gridSpan w:val="2"/>
            <w:tcBorders>
              <w:left w:val="dashed" w:sz="4" w:space="0" w:color="auto"/>
            </w:tcBorders>
            <w:vAlign w:val="bottom"/>
          </w:tcPr>
          <w:p w14:paraId="0EB89A4E" w14:textId="4BA846AA"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526606592"/>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bl>
    <w:p w14:paraId="51B00EF9" w14:textId="77777777" w:rsidR="001551E0" w:rsidRDefault="001551E0" w:rsidP="00EA50EB">
      <w:pPr>
        <w:rPr>
          <w:rFonts w:ascii="Arial" w:hAnsi="Arial" w:cs="Arial"/>
          <w:b/>
          <w:snapToGrid w:val="0"/>
          <w:sz w:val="22"/>
          <w:lang w:val="es-US"/>
        </w:rPr>
      </w:pPr>
    </w:p>
    <w:p w14:paraId="7FEA6096" w14:textId="6A52941F" w:rsidR="002D2F01" w:rsidRDefault="002D2F01">
      <w:pPr>
        <w:spacing w:after="200" w:line="276" w:lineRule="auto"/>
        <w:jc w:val="left"/>
        <w:rPr>
          <w:rFonts w:ascii="Arial" w:hAnsi="Arial" w:cs="Arial"/>
          <w:b/>
          <w:snapToGrid w:val="0"/>
          <w:sz w:val="22"/>
          <w:lang w:val="es-US"/>
        </w:rPr>
      </w:pPr>
      <w:r>
        <w:rPr>
          <w:rFonts w:ascii="Arial" w:hAnsi="Arial" w:cs="Arial"/>
          <w:b/>
          <w:snapToGrid w:val="0"/>
          <w:sz w:val="22"/>
          <w:lang w:val="es-US"/>
        </w:rPr>
        <w:br w:type="page"/>
      </w:r>
    </w:p>
    <w:tbl>
      <w:tblPr>
        <w:tblStyle w:val="TableGrid3"/>
        <w:tblW w:w="10526" w:type="dxa"/>
        <w:shd w:val="clear" w:color="auto" w:fill="D9D9D9"/>
        <w:tblLayout w:type="fixed"/>
        <w:tblLook w:val="04A0" w:firstRow="1" w:lastRow="0" w:firstColumn="1" w:lastColumn="0" w:noHBand="0" w:noVBand="1"/>
      </w:tblPr>
      <w:tblGrid>
        <w:gridCol w:w="10526"/>
      </w:tblGrid>
      <w:tr w:rsidR="00B20ED5" w:rsidRPr="00BC61EC" w14:paraId="51E6FD9A" w14:textId="77777777" w:rsidTr="00FE225B">
        <w:tc>
          <w:tcPr>
            <w:tcW w:w="10526" w:type="dxa"/>
            <w:shd w:val="clear" w:color="auto" w:fill="D9D9D9"/>
          </w:tcPr>
          <w:p w14:paraId="5D88530D" w14:textId="22F565B9" w:rsidR="004973CF" w:rsidRPr="00283297" w:rsidRDefault="00283297" w:rsidP="000204A7">
            <w:pPr>
              <w:spacing w:before="60" w:after="60"/>
              <w:jc w:val="center"/>
              <w:rPr>
                <w:rFonts w:ascii="Arial" w:hAnsi="Arial" w:cs="Arial"/>
                <w:b/>
                <w:bCs/>
                <w:szCs w:val="22"/>
                <w:lang w:val="es-US"/>
              </w:rPr>
            </w:pPr>
            <w:r w:rsidRPr="00283297">
              <w:rPr>
                <w:rFonts w:ascii="Arial" w:hAnsi="Arial" w:cs="Arial"/>
                <w:b/>
                <w:bCs/>
                <w:szCs w:val="22"/>
                <w:lang w:val="es-US"/>
              </w:rPr>
              <w:t xml:space="preserve">Sección </w:t>
            </w:r>
            <w:r w:rsidR="000204A7">
              <w:rPr>
                <w:rFonts w:ascii="Arial" w:hAnsi="Arial" w:cs="Arial"/>
                <w:b/>
                <w:bCs/>
                <w:szCs w:val="22"/>
                <w:lang w:val="es-US"/>
              </w:rPr>
              <w:t>B</w:t>
            </w:r>
            <w:r w:rsidRPr="00283297">
              <w:rPr>
                <w:rFonts w:ascii="Arial" w:hAnsi="Arial" w:cs="Arial"/>
                <w:b/>
                <w:bCs/>
                <w:szCs w:val="22"/>
                <w:lang w:val="es-US"/>
              </w:rPr>
              <w:t>: Mover, trasladar o levantar a los pacientes</w:t>
            </w:r>
          </w:p>
        </w:tc>
      </w:tr>
    </w:tbl>
    <w:p w14:paraId="259BDBA8" w14:textId="7EB02692" w:rsidR="004973CF" w:rsidRPr="00283297" w:rsidRDefault="00283297" w:rsidP="00F06E23">
      <w:pPr>
        <w:keepNext/>
        <w:keepLines/>
        <w:tabs>
          <w:tab w:val="left" w:pos="720"/>
        </w:tabs>
        <w:spacing w:before="120" w:line="240" w:lineRule="auto"/>
        <w:ind w:left="360" w:hanging="360"/>
        <w:rPr>
          <w:rFonts w:ascii="Arial" w:hAnsi="Arial"/>
          <w:b/>
          <w:bCs/>
          <w:sz w:val="20"/>
          <w:lang w:val="es-US"/>
        </w:rPr>
      </w:pPr>
      <w:r w:rsidRPr="00283297">
        <w:rPr>
          <w:rFonts w:ascii="Arial" w:hAnsi="Arial"/>
          <w:b/>
          <w:bCs/>
          <w:sz w:val="20"/>
          <w:lang w:val="es-US"/>
        </w:rPr>
        <w:t xml:space="preserve">¿Con qué frecuencia </w:t>
      </w:r>
      <w:r w:rsidR="00416419">
        <w:rPr>
          <w:rFonts w:ascii="Arial" w:hAnsi="Arial"/>
          <w:b/>
          <w:bCs/>
          <w:sz w:val="20"/>
          <w:lang w:val="es-US"/>
        </w:rPr>
        <w:t>suceden</w:t>
      </w:r>
      <w:r w:rsidRPr="00283297">
        <w:rPr>
          <w:rFonts w:ascii="Arial" w:hAnsi="Arial"/>
          <w:b/>
          <w:bCs/>
          <w:sz w:val="20"/>
          <w:lang w:val="es-US"/>
        </w:rPr>
        <w:t xml:space="preserve"> las siguientes cosas en su área/unidad de trabajo?</w:t>
      </w:r>
    </w:p>
    <w:tbl>
      <w:tblPr>
        <w:tblW w:w="5331" w:type="pct"/>
        <w:tblLayout w:type="fixed"/>
        <w:tblCellMar>
          <w:left w:w="115" w:type="dxa"/>
          <w:right w:w="115" w:type="dxa"/>
        </w:tblCellMar>
        <w:tblLook w:val="01E0" w:firstRow="1" w:lastRow="1" w:firstColumn="1" w:lastColumn="1" w:noHBand="0" w:noVBand="0"/>
        <w:tblDescription w:val="Las tablas enumeran preguntas acerca de la frecuencia de mover, trasladar o levantar a los pacientes en una unidad/área de trabajo y casillas de verificación para marcar si el usuario dice nunca, rara vez, algunas veces, la mayoría del tiempo, siempre o no aplica o no sabe."/>
      </w:tblPr>
      <w:tblGrid>
        <w:gridCol w:w="4770"/>
        <w:gridCol w:w="965"/>
        <w:gridCol w:w="966"/>
        <w:gridCol w:w="966"/>
        <w:gridCol w:w="966"/>
        <w:gridCol w:w="968"/>
        <w:gridCol w:w="839"/>
      </w:tblGrid>
      <w:tr w:rsidR="00B20ED5" w:rsidRPr="00283297" w14:paraId="4F173191" w14:textId="77777777" w:rsidTr="00C3695C">
        <w:trPr>
          <w:trHeight w:val="20"/>
        </w:trPr>
        <w:tc>
          <w:tcPr>
            <w:tcW w:w="4770" w:type="dxa"/>
            <w:vAlign w:val="bottom"/>
          </w:tcPr>
          <w:p w14:paraId="67468648" w14:textId="77777777" w:rsidR="004973CF" w:rsidRPr="00283297" w:rsidRDefault="004973CF" w:rsidP="006D2658">
            <w:pPr>
              <w:widowControl w:val="0"/>
              <w:tabs>
                <w:tab w:val="left" w:pos="-209"/>
                <w:tab w:val="right" w:leader="dot" w:pos="5126"/>
                <w:tab w:val="right" w:leader="dot" w:pos="6786"/>
              </w:tabs>
              <w:adjustRightInd w:val="0"/>
              <w:spacing w:after="120" w:line="240" w:lineRule="auto"/>
              <w:jc w:val="left"/>
              <w:textAlignment w:val="baseline"/>
              <w:rPr>
                <w:rFonts w:ascii="Arial" w:hAnsi="Arial" w:cs="Arial"/>
                <w:b/>
                <w:bCs/>
                <w:sz w:val="20"/>
                <w:lang w:val="es-US"/>
              </w:rPr>
            </w:pPr>
          </w:p>
        </w:tc>
        <w:tc>
          <w:tcPr>
            <w:tcW w:w="965" w:type="dxa"/>
            <w:vAlign w:val="bottom"/>
          </w:tcPr>
          <w:p w14:paraId="179A7896" w14:textId="77777777" w:rsidR="004973CF" w:rsidRPr="00283297" w:rsidRDefault="00283297" w:rsidP="006D2658">
            <w:pPr>
              <w:widowControl w:val="0"/>
              <w:adjustRightInd w:val="0"/>
              <w:spacing w:line="240" w:lineRule="auto"/>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Nunca</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966" w:type="dxa"/>
            <w:vAlign w:val="bottom"/>
          </w:tcPr>
          <w:p w14:paraId="1C10D2B5" w14:textId="77777777" w:rsidR="004973CF" w:rsidRPr="00283297" w:rsidRDefault="00283297" w:rsidP="006D2658">
            <w:pPr>
              <w:widowControl w:val="0"/>
              <w:adjustRightInd w:val="0"/>
              <w:spacing w:line="240" w:lineRule="auto"/>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Rara vez</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966" w:type="dxa"/>
            <w:vAlign w:val="bottom"/>
          </w:tcPr>
          <w:p w14:paraId="4C7036C8" w14:textId="77777777" w:rsidR="006D2658" w:rsidRDefault="00283297" w:rsidP="006D2658">
            <w:pPr>
              <w:widowControl w:val="0"/>
              <w:adjustRightInd w:val="0"/>
              <w:spacing w:line="240" w:lineRule="auto"/>
              <w:ind w:left="-186" w:right="-162"/>
              <w:jc w:val="center"/>
              <w:textAlignment w:val="baseline"/>
              <w:rPr>
                <w:rFonts w:ascii="Arial" w:hAnsi="Arial" w:cs="Arial"/>
                <w:b/>
                <w:bCs/>
                <w:sz w:val="18"/>
                <w:szCs w:val="18"/>
                <w:lang w:val="es-US"/>
              </w:rPr>
            </w:pPr>
            <w:r w:rsidRPr="00283297">
              <w:rPr>
                <w:rFonts w:ascii="Arial" w:hAnsi="Arial" w:cs="Arial"/>
                <w:b/>
                <w:bCs/>
                <w:sz w:val="18"/>
                <w:szCs w:val="18"/>
                <w:lang w:val="es-US"/>
              </w:rPr>
              <w:t xml:space="preserve">Algunas veces </w:t>
            </w:r>
          </w:p>
          <w:p w14:paraId="07F26602" w14:textId="77777777" w:rsidR="004973CF" w:rsidRPr="00283297" w:rsidRDefault="00283297" w:rsidP="006D2658">
            <w:pPr>
              <w:widowControl w:val="0"/>
              <w:adjustRightInd w:val="0"/>
              <w:spacing w:line="240" w:lineRule="auto"/>
              <w:ind w:left="-186" w:right="-162"/>
              <w:jc w:val="center"/>
              <w:textAlignment w:val="baseline"/>
              <w:rPr>
                <w:rFonts w:ascii="Arial" w:hAnsi="Arial" w:cs="Arial"/>
                <w:b/>
                <w:bCs/>
                <w:sz w:val="18"/>
                <w:szCs w:val="18"/>
                <w:lang w:val="es-US"/>
              </w:rPr>
            </w:pPr>
            <w:r w:rsidRPr="00283297">
              <w:rPr>
                <w:rFonts w:ascii="Wingdings 3" w:hAnsi="Wingdings 3" w:cs="Arial"/>
                <w:b/>
                <w:bCs/>
                <w:sz w:val="18"/>
                <w:szCs w:val="18"/>
                <w:lang w:val="es-US"/>
              </w:rPr>
              <w:sym w:font="Wingdings 3" w:char="F082"/>
            </w:r>
          </w:p>
        </w:tc>
        <w:tc>
          <w:tcPr>
            <w:tcW w:w="966" w:type="dxa"/>
            <w:vAlign w:val="bottom"/>
          </w:tcPr>
          <w:p w14:paraId="79401BE9" w14:textId="77777777" w:rsidR="004973CF" w:rsidRPr="00283297" w:rsidRDefault="00283297" w:rsidP="006D2658">
            <w:pPr>
              <w:widowControl w:val="0"/>
              <w:adjustRightInd w:val="0"/>
              <w:spacing w:line="240" w:lineRule="auto"/>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La mayoría del tiempo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968" w:type="dxa"/>
            <w:tcBorders>
              <w:right w:val="dashed" w:sz="4" w:space="0" w:color="auto"/>
            </w:tcBorders>
            <w:vAlign w:val="bottom"/>
          </w:tcPr>
          <w:p w14:paraId="2B7BBAE6" w14:textId="77777777" w:rsidR="004973CF" w:rsidRPr="00283297" w:rsidRDefault="00283297" w:rsidP="006D2658">
            <w:pPr>
              <w:widowControl w:val="0"/>
              <w:adjustRightInd w:val="0"/>
              <w:spacing w:line="240" w:lineRule="auto"/>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Siempre</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839" w:type="dxa"/>
            <w:tcBorders>
              <w:left w:val="dashed" w:sz="4" w:space="0" w:color="auto"/>
            </w:tcBorders>
            <w:vAlign w:val="bottom"/>
          </w:tcPr>
          <w:p w14:paraId="44BDC9C5" w14:textId="77777777" w:rsidR="004973CF" w:rsidRPr="00283297" w:rsidRDefault="00283297" w:rsidP="006D2658">
            <w:pPr>
              <w:widowControl w:val="0"/>
              <w:adjustRightInd w:val="0"/>
              <w:spacing w:line="240" w:lineRule="auto"/>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No aplica o no sabe</w:t>
            </w:r>
          </w:p>
          <w:p w14:paraId="3FF25798" w14:textId="77777777" w:rsidR="004973CF" w:rsidRPr="00283297" w:rsidRDefault="00283297" w:rsidP="006D2658">
            <w:pPr>
              <w:widowControl w:val="0"/>
              <w:adjustRightInd w:val="0"/>
              <w:spacing w:line="240" w:lineRule="auto"/>
              <w:ind w:left="-72" w:right="-72"/>
              <w:jc w:val="center"/>
              <w:textAlignment w:val="baseline"/>
              <w:rPr>
                <w:rFonts w:ascii="Arial" w:hAnsi="Arial" w:cs="Arial"/>
                <w:b/>
                <w:bCs/>
                <w:sz w:val="18"/>
                <w:szCs w:val="18"/>
                <w:lang w:val="es-US"/>
              </w:rPr>
            </w:pPr>
            <w:r w:rsidRPr="00283297">
              <w:rPr>
                <w:rFonts w:ascii="Wingdings 3" w:hAnsi="Wingdings 3" w:cs="Arial"/>
                <w:sz w:val="18"/>
                <w:szCs w:val="18"/>
                <w:lang w:val="es-US"/>
              </w:rPr>
              <w:sym w:font="Wingdings 3" w:char="F082"/>
            </w:r>
          </w:p>
        </w:tc>
      </w:tr>
      <w:tr w:rsidR="004C3A7A" w:rsidRPr="00283297" w14:paraId="2909D65E" w14:textId="77777777" w:rsidTr="00C3695C">
        <w:trPr>
          <w:trHeight w:val="20"/>
        </w:trPr>
        <w:tc>
          <w:tcPr>
            <w:tcW w:w="4770" w:type="dxa"/>
            <w:vAlign w:val="center"/>
          </w:tcPr>
          <w:p w14:paraId="47D56F3A" w14:textId="6BDA8240" w:rsidR="004C3A7A" w:rsidRPr="00283297" w:rsidRDefault="00C36DA7" w:rsidP="00C36DA7">
            <w:pPr>
              <w:widowControl w:val="0"/>
              <w:numPr>
                <w:ilvl w:val="0"/>
                <w:numId w:val="1"/>
              </w:numPr>
              <w:tabs>
                <w:tab w:val="right" w:leader="dot" w:pos="4479"/>
                <w:tab w:val="left" w:leader="dot" w:pos="5040"/>
              </w:tabs>
              <w:adjustRightInd w:val="0"/>
              <w:spacing w:after="120" w:line="240" w:lineRule="auto"/>
              <w:ind w:right="-115"/>
              <w:jc w:val="left"/>
              <w:textAlignment w:val="baseline"/>
              <w:rPr>
                <w:rFonts w:ascii="Arial" w:hAnsi="Arial" w:cs="Arial"/>
                <w:sz w:val="20"/>
                <w:lang w:val="es-US"/>
              </w:rPr>
            </w:pPr>
            <w:r>
              <w:rPr>
                <w:rFonts w:ascii="Arial" w:hAnsi="Arial" w:cs="Arial"/>
                <w:sz w:val="20"/>
                <w:lang w:val="es-US"/>
              </w:rPr>
              <w:t>Los</w:t>
            </w:r>
            <w:r w:rsidR="004C3A7A" w:rsidRPr="00283297">
              <w:rPr>
                <w:rFonts w:ascii="Arial" w:hAnsi="Arial" w:cs="Arial"/>
                <w:sz w:val="20"/>
                <w:lang w:val="es-US"/>
              </w:rPr>
              <w:t xml:space="preserve"> equipo</w:t>
            </w:r>
            <w:r>
              <w:rPr>
                <w:rFonts w:ascii="Arial" w:hAnsi="Arial" w:cs="Arial"/>
                <w:sz w:val="20"/>
                <w:lang w:val="es-US"/>
              </w:rPr>
              <w:t>s</w:t>
            </w:r>
            <w:r w:rsidR="004C3A7A" w:rsidRPr="00283297">
              <w:rPr>
                <w:rFonts w:ascii="Arial" w:hAnsi="Arial" w:cs="Arial"/>
                <w:sz w:val="20"/>
                <w:lang w:val="es-US"/>
              </w:rPr>
              <w:t xml:space="preserve"> o</w:t>
            </w:r>
            <w:r w:rsidR="004C3A7A">
              <w:rPr>
                <w:rFonts w:ascii="Arial" w:hAnsi="Arial" w:cs="Arial"/>
                <w:sz w:val="20"/>
                <w:lang w:val="es-US"/>
              </w:rPr>
              <w:t xml:space="preserve"> </w:t>
            </w:r>
            <w:r w:rsidR="004C3A7A" w:rsidRPr="00283297">
              <w:rPr>
                <w:rFonts w:ascii="Arial" w:hAnsi="Arial" w:cs="Arial"/>
                <w:sz w:val="20"/>
                <w:lang w:val="es-US"/>
              </w:rPr>
              <w:t xml:space="preserve">aparatos de asistencia están disponibles cuando </w:t>
            </w:r>
            <w:r w:rsidR="004C3A7A">
              <w:rPr>
                <w:rFonts w:ascii="Arial" w:hAnsi="Arial" w:cs="Arial"/>
                <w:sz w:val="20"/>
                <w:lang w:val="es-US"/>
              </w:rPr>
              <w:t>se necesitan</w:t>
            </w:r>
            <w:r w:rsidR="004C3A7A" w:rsidRPr="00283297">
              <w:rPr>
                <w:rFonts w:ascii="Arial" w:hAnsi="Arial" w:cs="Arial"/>
                <w:sz w:val="20"/>
                <w:lang w:val="es-US"/>
              </w:rPr>
              <w:t xml:space="preserve"> para ayudar a mover, trasladar o levantar a los pacientes en esta unidad</w:t>
            </w:r>
            <w:r w:rsidR="004C3A7A">
              <w:rPr>
                <w:rFonts w:ascii="Arial" w:hAnsi="Arial" w:cs="Arial"/>
                <w:sz w:val="20"/>
                <w:lang w:val="es-US"/>
              </w:rPr>
              <w:t>.</w:t>
            </w:r>
            <w:r w:rsidR="004C3A7A">
              <w:rPr>
                <w:rFonts w:ascii="Arial" w:hAnsi="Arial" w:cs="Arial"/>
                <w:sz w:val="20"/>
                <w:lang w:val="es-US"/>
              </w:rPr>
              <w:tab/>
            </w:r>
          </w:p>
        </w:tc>
        <w:tc>
          <w:tcPr>
            <w:tcW w:w="965" w:type="dxa"/>
            <w:vAlign w:val="bottom"/>
          </w:tcPr>
          <w:p w14:paraId="6218DEF5" w14:textId="50ECC04B"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429019978"/>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966" w:type="dxa"/>
            <w:vAlign w:val="bottom"/>
          </w:tcPr>
          <w:p w14:paraId="6F2E4381" w14:textId="19F9F760"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985068770"/>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966" w:type="dxa"/>
            <w:vAlign w:val="bottom"/>
          </w:tcPr>
          <w:p w14:paraId="5CE09848" w14:textId="3254C10F"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2026977862"/>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66" w:type="dxa"/>
            <w:vAlign w:val="bottom"/>
          </w:tcPr>
          <w:p w14:paraId="2F3EFC11" w14:textId="41AED970"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608050772"/>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968" w:type="dxa"/>
            <w:tcBorders>
              <w:right w:val="dashed" w:sz="4" w:space="0" w:color="auto"/>
            </w:tcBorders>
            <w:vAlign w:val="bottom"/>
          </w:tcPr>
          <w:p w14:paraId="1E58DFF6" w14:textId="688B5D70"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468204771"/>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5</w:t>
            </w:r>
          </w:p>
        </w:tc>
        <w:tc>
          <w:tcPr>
            <w:tcW w:w="839" w:type="dxa"/>
            <w:tcBorders>
              <w:left w:val="dashed" w:sz="4" w:space="0" w:color="auto"/>
            </w:tcBorders>
            <w:vAlign w:val="bottom"/>
          </w:tcPr>
          <w:p w14:paraId="5294944B" w14:textId="3CFF26EA"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951156593"/>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r w:rsidR="004C3A7A" w:rsidRPr="00283297" w14:paraId="62F47FB3" w14:textId="77777777" w:rsidTr="00C3695C">
        <w:trPr>
          <w:trHeight w:val="20"/>
        </w:trPr>
        <w:tc>
          <w:tcPr>
            <w:tcW w:w="4770" w:type="dxa"/>
            <w:vAlign w:val="center"/>
          </w:tcPr>
          <w:p w14:paraId="797194CF" w14:textId="0ADAF7A8" w:rsidR="004C3A7A" w:rsidRPr="00283297" w:rsidRDefault="004C3A7A" w:rsidP="00C36DA7">
            <w:pPr>
              <w:widowControl w:val="0"/>
              <w:numPr>
                <w:ilvl w:val="0"/>
                <w:numId w:val="1"/>
              </w:numPr>
              <w:tabs>
                <w:tab w:val="right" w:leader="dot" w:pos="4479"/>
                <w:tab w:val="left" w:leader="dot" w:pos="5040"/>
              </w:tabs>
              <w:adjustRightInd w:val="0"/>
              <w:spacing w:after="120" w:line="240" w:lineRule="auto"/>
              <w:ind w:right="-115"/>
              <w:jc w:val="left"/>
              <w:textAlignment w:val="baseline"/>
              <w:rPr>
                <w:rFonts w:ascii="Arial" w:hAnsi="Arial" w:cs="Arial"/>
                <w:sz w:val="20"/>
                <w:lang w:val="es-US"/>
              </w:rPr>
            </w:pPr>
            <w:r w:rsidRPr="00283297">
              <w:rPr>
                <w:rFonts w:ascii="Arial" w:hAnsi="Arial" w:cs="Arial"/>
                <w:sz w:val="20"/>
                <w:lang w:val="es-US"/>
              </w:rPr>
              <w:t xml:space="preserve">En esta unidad, </w:t>
            </w:r>
            <w:r>
              <w:rPr>
                <w:rFonts w:ascii="Arial" w:hAnsi="Arial" w:cs="Arial"/>
                <w:sz w:val="20"/>
                <w:lang w:val="es-US"/>
              </w:rPr>
              <w:t>el personal</w:t>
            </w:r>
            <w:r w:rsidRPr="008842AA">
              <w:rPr>
                <w:rFonts w:ascii="Arial" w:hAnsi="Arial" w:cs="Arial"/>
                <w:sz w:val="20"/>
                <w:lang w:val="es-US"/>
              </w:rPr>
              <w:t xml:space="preserve"> usa </w:t>
            </w:r>
            <w:r w:rsidR="00C36DA7">
              <w:rPr>
                <w:rFonts w:ascii="Arial" w:hAnsi="Arial" w:cs="Arial"/>
                <w:sz w:val="20"/>
                <w:lang w:val="es-US"/>
              </w:rPr>
              <w:t xml:space="preserve">los </w:t>
            </w:r>
            <w:r w:rsidRPr="008842AA">
              <w:rPr>
                <w:rFonts w:ascii="Arial" w:hAnsi="Arial" w:cs="Arial"/>
                <w:sz w:val="20"/>
                <w:lang w:val="es-US"/>
              </w:rPr>
              <w:t>equipo</w:t>
            </w:r>
            <w:r w:rsidR="00C36DA7">
              <w:rPr>
                <w:rFonts w:ascii="Arial" w:hAnsi="Arial" w:cs="Arial"/>
                <w:sz w:val="20"/>
                <w:lang w:val="es-US"/>
              </w:rPr>
              <w:t>s</w:t>
            </w:r>
            <w:r>
              <w:rPr>
                <w:rFonts w:ascii="Arial" w:hAnsi="Arial" w:cs="Arial"/>
                <w:sz w:val="20"/>
                <w:lang w:val="es-US"/>
              </w:rPr>
              <w:t xml:space="preserve"> </w:t>
            </w:r>
            <w:r w:rsidRPr="00283297">
              <w:rPr>
                <w:rFonts w:ascii="Arial" w:hAnsi="Arial" w:cs="Arial"/>
                <w:sz w:val="20"/>
                <w:lang w:val="es-US"/>
              </w:rPr>
              <w:t>o</w:t>
            </w:r>
            <w:r>
              <w:rPr>
                <w:rFonts w:ascii="Arial" w:hAnsi="Arial" w:cs="Arial"/>
                <w:sz w:val="20"/>
                <w:lang w:val="es-US"/>
              </w:rPr>
              <w:t xml:space="preserve"> </w:t>
            </w:r>
            <w:r w:rsidRPr="00283297">
              <w:rPr>
                <w:rFonts w:ascii="Arial" w:hAnsi="Arial" w:cs="Arial"/>
                <w:sz w:val="20"/>
                <w:lang w:val="es-US"/>
              </w:rPr>
              <w:t xml:space="preserve">aparatos de asistencia cuando </w:t>
            </w:r>
            <w:r>
              <w:rPr>
                <w:rFonts w:ascii="Arial" w:hAnsi="Arial" w:cs="Arial"/>
                <w:sz w:val="20"/>
                <w:lang w:val="es-US"/>
              </w:rPr>
              <w:t>se necesitan</w:t>
            </w:r>
            <w:r w:rsidRPr="00283297">
              <w:rPr>
                <w:rFonts w:ascii="Arial" w:hAnsi="Arial" w:cs="Arial"/>
                <w:sz w:val="20"/>
                <w:lang w:val="es-US"/>
              </w:rPr>
              <w:t xml:space="preserve"> para ayudar a mover, trasladar o levantar a los pacientes, incluso si toma más tiempo</w:t>
            </w:r>
            <w:r>
              <w:rPr>
                <w:rFonts w:ascii="Arial" w:hAnsi="Arial" w:cs="Arial"/>
                <w:sz w:val="20"/>
                <w:lang w:val="es-US"/>
              </w:rPr>
              <w:t>.</w:t>
            </w:r>
            <w:r>
              <w:rPr>
                <w:rFonts w:ascii="Arial" w:hAnsi="Arial" w:cs="Arial"/>
                <w:sz w:val="20"/>
                <w:lang w:val="es-US"/>
              </w:rPr>
              <w:tab/>
            </w:r>
          </w:p>
        </w:tc>
        <w:tc>
          <w:tcPr>
            <w:tcW w:w="965" w:type="dxa"/>
            <w:vAlign w:val="bottom"/>
          </w:tcPr>
          <w:p w14:paraId="1566C00A" w14:textId="3097AF36"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771049909"/>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966" w:type="dxa"/>
            <w:vAlign w:val="bottom"/>
          </w:tcPr>
          <w:p w14:paraId="21E1F668" w14:textId="5B58EA83"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2056453087"/>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966" w:type="dxa"/>
            <w:vAlign w:val="bottom"/>
          </w:tcPr>
          <w:p w14:paraId="74B6C527" w14:textId="2C316601"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2024897729"/>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66" w:type="dxa"/>
            <w:vAlign w:val="bottom"/>
          </w:tcPr>
          <w:p w14:paraId="22B64D0D" w14:textId="78A39599"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053587750"/>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968" w:type="dxa"/>
            <w:tcBorders>
              <w:right w:val="dashed" w:sz="4" w:space="0" w:color="auto"/>
            </w:tcBorders>
            <w:vAlign w:val="bottom"/>
          </w:tcPr>
          <w:p w14:paraId="46B6A425" w14:textId="48E0D8A2"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372302941"/>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5</w:t>
            </w:r>
          </w:p>
        </w:tc>
        <w:tc>
          <w:tcPr>
            <w:tcW w:w="839" w:type="dxa"/>
            <w:tcBorders>
              <w:left w:val="dashed" w:sz="4" w:space="0" w:color="auto"/>
            </w:tcBorders>
            <w:vAlign w:val="bottom"/>
          </w:tcPr>
          <w:p w14:paraId="67C3F0A9" w14:textId="2ED21876"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244100484"/>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r w:rsidR="004C3A7A" w:rsidRPr="00283297" w14:paraId="4D2CF229" w14:textId="77777777" w:rsidTr="00C3695C">
        <w:trPr>
          <w:trHeight w:val="20"/>
        </w:trPr>
        <w:tc>
          <w:tcPr>
            <w:tcW w:w="4770" w:type="dxa"/>
            <w:vAlign w:val="center"/>
          </w:tcPr>
          <w:p w14:paraId="58D3DCFA" w14:textId="77777777" w:rsidR="004C3A7A" w:rsidRPr="00283297" w:rsidRDefault="004C3A7A" w:rsidP="004C3A7A">
            <w:pPr>
              <w:widowControl w:val="0"/>
              <w:numPr>
                <w:ilvl w:val="0"/>
                <w:numId w:val="1"/>
              </w:numPr>
              <w:tabs>
                <w:tab w:val="right" w:leader="dot" w:pos="4479"/>
                <w:tab w:val="left" w:leader="dot" w:pos="5040"/>
              </w:tabs>
              <w:adjustRightInd w:val="0"/>
              <w:spacing w:after="120" w:line="240" w:lineRule="auto"/>
              <w:ind w:right="-115"/>
              <w:jc w:val="left"/>
              <w:textAlignment w:val="baseline"/>
              <w:rPr>
                <w:rFonts w:ascii="Arial" w:hAnsi="Arial" w:cs="Arial"/>
                <w:sz w:val="20"/>
                <w:lang w:val="es-US"/>
              </w:rPr>
            </w:pPr>
            <w:r w:rsidRPr="00283297">
              <w:rPr>
                <w:rFonts w:ascii="Arial" w:hAnsi="Arial" w:cs="Arial"/>
                <w:sz w:val="20"/>
                <w:lang w:val="es-US"/>
              </w:rPr>
              <w:t xml:space="preserve">En esta unidad, hay </w:t>
            </w:r>
            <w:r w:rsidRPr="008842AA">
              <w:rPr>
                <w:rFonts w:ascii="Arial" w:hAnsi="Arial" w:cs="Arial"/>
                <w:sz w:val="20"/>
                <w:lang w:val="es-US"/>
              </w:rPr>
              <w:t>suficiente</w:t>
            </w:r>
            <w:r>
              <w:rPr>
                <w:rFonts w:ascii="Arial" w:hAnsi="Arial" w:cs="Arial"/>
                <w:sz w:val="20"/>
                <w:lang w:val="es-US"/>
              </w:rPr>
              <w:t xml:space="preserve"> personal disponible</w:t>
            </w:r>
            <w:r w:rsidRPr="00283297">
              <w:rPr>
                <w:rFonts w:ascii="Arial" w:hAnsi="Arial" w:cs="Arial"/>
                <w:sz w:val="20"/>
                <w:lang w:val="es-US"/>
              </w:rPr>
              <w:t xml:space="preserve"> cuando </w:t>
            </w:r>
            <w:r>
              <w:rPr>
                <w:rFonts w:ascii="Arial" w:hAnsi="Arial" w:cs="Arial"/>
                <w:sz w:val="20"/>
                <w:lang w:val="es-US"/>
              </w:rPr>
              <w:t>se necesita</w:t>
            </w:r>
            <w:r w:rsidRPr="00283297">
              <w:rPr>
                <w:rFonts w:ascii="Arial" w:hAnsi="Arial" w:cs="Arial"/>
                <w:sz w:val="20"/>
                <w:lang w:val="es-US"/>
              </w:rPr>
              <w:t xml:space="preserve"> para ayudar a mover, trasladar o levantar a los pacientes</w:t>
            </w:r>
            <w:r>
              <w:rPr>
                <w:rFonts w:ascii="Arial" w:hAnsi="Arial" w:cs="Arial"/>
                <w:sz w:val="20"/>
                <w:lang w:val="es-US"/>
              </w:rPr>
              <w:t>.</w:t>
            </w:r>
            <w:r>
              <w:rPr>
                <w:rFonts w:ascii="Arial" w:hAnsi="Arial" w:cs="Arial"/>
                <w:sz w:val="20"/>
                <w:lang w:val="es-US"/>
              </w:rPr>
              <w:tab/>
            </w:r>
          </w:p>
        </w:tc>
        <w:tc>
          <w:tcPr>
            <w:tcW w:w="965" w:type="dxa"/>
            <w:vAlign w:val="bottom"/>
          </w:tcPr>
          <w:p w14:paraId="52D152B0" w14:textId="6E815537"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2133132035"/>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966" w:type="dxa"/>
            <w:vAlign w:val="bottom"/>
          </w:tcPr>
          <w:p w14:paraId="435E0B0B" w14:textId="356A6F3F"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2091144936"/>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966" w:type="dxa"/>
            <w:vAlign w:val="bottom"/>
          </w:tcPr>
          <w:p w14:paraId="09DA8E6D" w14:textId="00929330"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620421402"/>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66" w:type="dxa"/>
            <w:vAlign w:val="bottom"/>
          </w:tcPr>
          <w:p w14:paraId="20968E84" w14:textId="2DE01112"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915420431"/>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968" w:type="dxa"/>
            <w:tcBorders>
              <w:right w:val="dashed" w:sz="4" w:space="0" w:color="auto"/>
            </w:tcBorders>
            <w:vAlign w:val="bottom"/>
          </w:tcPr>
          <w:p w14:paraId="4AE62A28" w14:textId="7DDEA27E"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106883223"/>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5</w:t>
            </w:r>
          </w:p>
        </w:tc>
        <w:tc>
          <w:tcPr>
            <w:tcW w:w="839" w:type="dxa"/>
            <w:tcBorders>
              <w:left w:val="dashed" w:sz="4" w:space="0" w:color="auto"/>
            </w:tcBorders>
            <w:vAlign w:val="bottom"/>
          </w:tcPr>
          <w:p w14:paraId="7AEC0FF4" w14:textId="5791BB41" w:rsidR="004C3A7A" w:rsidRPr="00283297" w:rsidRDefault="004C3A7A" w:rsidP="004C3A7A">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2096048861"/>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bl>
    <w:p w14:paraId="5052E5BC" w14:textId="0A385D06" w:rsidR="000204A7" w:rsidRDefault="000204A7">
      <w:pPr>
        <w:rPr>
          <w:lang w:val="es-US"/>
        </w:rPr>
      </w:pPr>
    </w:p>
    <w:p w14:paraId="2F555518" w14:textId="77777777" w:rsidR="000204A7" w:rsidRDefault="000204A7">
      <w:pPr>
        <w:spacing w:after="200" w:line="276" w:lineRule="auto"/>
        <w:jc w:val="left"/>
        <w:rPr>
          <w:lang w:val="es-US"/>
        </w:rPr>
      </w:pPr>
      <w:r>
        <w:rPr>
          <w:lang w:val="es-US"/>
        </w:rPr>
        <w:br w:type="page"/>
      </w:r>
    </w:p>
    <w:tbl>
      <w:tblPr>
        <w:tblStyle w:val="TableGrid3"/>
        <w:tblW w:w="10526" w:type="dxa"/>
        <w:shd w:val="clear" w:color="auto" w:fill="D9D9D9"/>
        <w:tblLayout w:type="fixed"/>
        <w:tblLook w:val="04A0" w:firstRow="1" w:lastRow="0" w:firstColumn="1" w:lastColumn="0" w:noHBand="0" w:noVBand="1"/>
      </w:tblPr>
      <w:tblGrid>
        <w:gridCol w:w="10526"/>
      </w:tblGrid>
      <w:tr w:rsidR="00B20ED5" w:rsidRPr="00BC61EC" w14:paraId="4CA61F29" w14:textId="77777777" w:rsidTr="00FE225B">
        <w:tc>
          <w:tcPr>
            <w:tcW w:w="10526" w:type="dxa"/>
            <w:shd w:val="clear" w:color="auto" w:fill="D9D9D9"/>
          </w:tcPr>
          <w:p w14:paraId="320388DC" w14:textId="71312F77" w:rsidR="00CC32EA" w:rsidRPr="00283297" w:rsidRDefault="000204A7" w:rsidP="00955D5A">
            <w:pPr>
              <w:spacing w:before="60" w:after="60"/>
              <w:jc w:val="center"/>
              <w:rPr>
                <w:rFonts w:ascii="Arial" w:hAnsi="Arial" w:cs="Arial"/>
                <w:b/>
                <w:bCs/>
                <w:szCs w:val="22"/>
                <w:u w:val="single"/>
                <w:lang w:val="es-US"/>
              </w:rPr>
            </w:pPr>
            <w:r>
              <w:rPr>
                <w:rFonts w:ascii="Arial" w:hAnsi="Arial" w:cs="Arial"/>
                <w:b/>
                <w:bCs/>
                <w:szCs w:val="22"/>
                <w:lang w:val="es-US"/>
              </w:rPr>
              <w:t>Sección C</w:t>
            </w:r>
            <w:r w:rsidR="00283297" w:rsidRPr="00283297">
              <w:rPr>
                <w:rFonts w:ascii="Arial" w:hAnsi="Arial" w:cs="Arial"/>
                <w:b/>
                <w:bCs/>
                <w:szCs w:val="22"/>
                <w:lang w:val="es-US"/>
              </w:rPr>
              <w:t>: Agresiones en el lugar de trabajo</w:t>
            </w:r>
          </w:p>
        </w:tc>
      </w:tr>
    </w:tbl>
    <w:p w14:paraId="1C064D6D" w14:textId="77777777" w:rsidR="00CC32EA" w:rsidRPr="00283297" w:rsidRDefault="00CC32EA" w:rsidP="00CC32EA">
      <w:pPr>
        <w:keepNext/>
        <w:keepLines/>
        <w:tabs>
          <w:tab w:val="left" w:pos="720"/>
        </w:tabs>
        <w:ind w:left="360" w:hanging="360"/>
        <w:rPr>
          <w:rFonts w:ascii="Arial" w:hAnsi="Arial"/>
          <w:b/>
          <w:bCs/>
          <w:sz w:val="20"/>
          <w:lang w:val="es-US"/>
        </w:rPr>
      </w:pPr>
    </w:p>
    <w:p w14:paraId="38D506CB" w14:textId="0128BF88" w:rsidR="003007EC" w:rsidRPr="00283297" w:rsidRDefault="00283297" w:rsidP="00C33A87">
      <w:pPr>
        <w:spacing w:after="120" w:line="240" w:lineRule="auto"/>
        <w:jc w:val="left"/>
        <w:rPr>
          <w:rFonts w:ascii="Arial" w:hAnsi="Arial" w:cs="Arial"/>
          <w:b/>
          <w:sz w:val="20"/>
          <w:lang w:val="es-US"/>
        </w:rPr>
      </w:pPr>
      <w:r w:rsidRPr="00283297">
        <w:rPr>
          <w:rFonts w:ascii="Arial" w:hAnsi="Arial" w:cs="Arial"/>
          <w:b/>
          <w:bCs/>
          <w:sz w:val="20"/>
          <w:lang w:val="es-US"/>
        </w:rPr>
        <w:t xml:space="preserve">Las agresiones en el lugar de trabajo pueden ser por parte de pacientes o visitantes, o por parte de proveedores o </w:t>
      </w:r>
      <w:r w:rsidR="00FC5A5D">
        <w:rPr>
          <w:rFonts w:ascii="Arial" w:hAnsi="Arial" w:cs="Arial"/>
          <w:b/>
          <w:bCs/>
          <w:sz w:val="20"/>
          <w:lang w:val="es-US"/>
        </w:rPr>
        <w:t>personal</w:t>
      </w:r>
      <w:r w:rsidRPr="00283297">
        <w:rPr>
          <w:rFonts w:ascii="Arial" w:hAnsi="Arial" w:cs="Arial"/>
          <w:b/>
          <w:bCs/>
          <w:sz w:val="20"/>
          <w:lang w:val="es-US"/>
        </w:rPr>
        <w:t xml:space="preserve"> que trabajan en su unidad</w:t>
      </w:r>
      <w:r w:rsidR="00313520">
        <w:rPr>
          <w:rFonts w:ascii="Arial" w:hAnsi="Arial" w:cs="Arial"/>
          <w:b/>
          <w:bCs/>
          <w:sz w:val="20"/>
          <w:lang w:val="es-US"/>
        </w:rPr>
        <w:t>/área de trabajo</w:t>
      </w:r>
      <w:r w:rsidRPr="00283297">
        <w:rPr>
          <w:rFonts w:ascii="Arial" w:hAnsi="Arial" w:cs="Arial"/>
          <w:b/>
          <w:bCs/>
          <w:sz w:val="20"/>
          <w:lang w:val="es-US"/>
        </w:rPr>
        <w:t xml:space="preserve"> u hospital e incluyen:</w:t>
      </w:r>
    </w:p>
    <w:p w14:paraId="5F727C6D" w14:textId="77777777" w:rsidR="00BB0820" w:rsidRPr="00791BC2" w:rsidRDefault="00283297" w:rsidP="00BB0820">
      <w:pPr>
        <w:pStyle w:val="ListParagraph"/>
        <w:numPr>
          <w:ilvl w:val="0"/>
          <w:numId w:val="8"/>
        </w:numPr>
        <w:spacing w:before="240" w:after="120" w:line="240" w:lineRule="auto"/>
        <w:ind w:left="778"/>
        <w:contextualSpacing w:val="0"/>
        <w:rPr>
          <w:rFonts w:ascii="Arial" w:hAnsi="Arial" w:cs="Arial"/>
          <w:sz w:val="20"/>
          <w:szCs w:val="20"/>
          <w:lang w:val="es-US"/>
        </w:rPr>
      </w:pPr>
      <w:r w:rsidRPr="003A7078">
        <w:rPr>
          <w:rFonts w:ascii="Arial" w:hAnsi="Arial" w:cs="Arial"/>
          <w:b/>
          <w:bCs/>
          <w:i/>
          <w:iCs/>
          <w:sz w:val="20"/>
          <w:szCs w:val="20"/>
          <w:lang w:val="es-US"/>
        </w:rPr>
        <w:t>Agresiones físicas</w:t>
      </w:r>
      <w:r w:rsidR="00357220" w:rsidRPr="00791BC2">
        <w:rPr>
          <w:rFonts w:ascii="Arial" w:hAnsi="Arial" w:cs="Arial"/>
          <w:b/>
          <w:bCs/>
          <w:sz w:val="20"/>
          <w:szCs w:val="20"/>
          <w:lang w:val="es-US"/>
        </w:rPr>
        <w:t>,</w:t>
      </w:r>
      <w:r w:rsidRPr="00791BC2">
        <w:rPr>
          <w:rFonts w:ascii="Arial" w:hAnsi="Arial" w:cs="Arial"/>
          <w:b/>
          <w:bCs/>
          <w:sz w:val="20"/>
          <w:szCs w:val="20"/>
          <w:lang w:val="es-US"/>
        </w:rPr>
        <w:t xml:space="preserve"> las cuales incluyen todo tipo de contacto físico </w:t>
      </w:r>
      <w:r w:rsidR="00AB1BC9" w:rsidRPr="00791BC2">
        <w:rPr>
          <w:rFonts w:ascii="Arial" w:hAnsi="Arial" w:cs="Arial"/>
          <w:b/>
          <w:bCs/>
          <w:sz w:val="20"/>
          <w:szCs w:val="20"/>
          <w:lang w:val="es-US"/>
        </w:rPr>
        <w:t>no deseado</w:t>
      </w:r>
      <w:r w:rsidRPr="00791BC2">
        <w:rPr>
          <w:rFonts w:ascii="Arial" w:hAnsi="Arial" w:cs="Arial"/>
          <w:b/>
          <w:bCs/>
          <w:sz w:val="20"/>
          <w:szCs w:val="20"/>
          <w:lang w:val="es-US"/>
        </w:rPr>
        <w:t xml:space="preserve"> o violencia física</w:t>
      </w:r>
      <w:r w:rsidR="00BB0820" w:rsidRPr="00791BC2">
        <w:rPr>
          <w:rFonts w:ascii="Arial" w:hAnsi="Arial" w:cs="Arial"/>
          <w:sz w:val="20"/>
          <w:szCs w:val="20"/>
          <w:lang w:val="es-US"/>
        </w:rPr>
        <w:t>.</w:t>
      </w:r>
    </w:p>
    <w:p w14:paraId="461C43E7" w14:textId="2F757F93" w:rsidR="00462630" w:rsidRPr="00BB0820" w:rsidRDefault="00283297" w:rsidP="00F37B22">
      <w:pPr>
        <w:pStyle w:val="ListParagraph"/>
        <w:numPr>
          <w:ilvl w:val="0"/>
          <w:numId w:val="8"/>
        </w:numPr>
        <w:spacing w:before="240" w:after="120" w:line="240" w:lineRule="auto"/>
        <w:ind w:left="778"/>
        <w:contextualSpacing w:val="0"/>
        <w:rPr>
          <w:rFonts w:ascii="Arial" w:hAnsi="Arial" w:cs="Arial"/>
          <w:sz w:val="20"/>
          <w:szCs w:val="20"/>
          <w:lang w:val="es-US"/>
        </w:rPr>
      </w:pPr>
      <w:r w:rsidRPr="003A7078">
        <w:rPr>
          <w:rFonts w:ascii="Arial" w:hAnsi="Arial" w:cs="Arial"/>
          <w:b/>
          <w:bCs/>
          <w:i/>
          <w:iCs/>
          <w:sz w:val="20"/>
          <w:szCs w:val="20"/>
          <w:lang w:val="es-US"/>
        </w:rPr>
        <w:t>Agresiones verbales</w:t>
      </w:r>
      <w:r w:rsidR="00357220" w:rsidRPr="00791BC2">
        <w:rPr>
          <w:rFonts w:ascii="Arial" w:hAnsi="Arial" w:cs="Arial"/>
          <w:b/>
          <w:bCs/>
          <w:sz w:val="20"/>
          <w:szCs w:val="20"/>
          <w:lang w:val="es-US"/>
        </w:rPr>
        <w:t xml:space="preserve">, </w:t>
      </w:r>
      <w:r w:rsidRPr="00791BC2">
        <w:rPr>
          <w:rFonts w:ascii="Arial" w:hAnsi="Arial" w:cs="Arial"/>
          <w:b/>
          <w:bCs/>
          <w:sz w:val="20"/>
          <w:szCs w:val="20"/>
          <w:lang w:val="es-US"/>
        </w:rPr>
        <w:t>las</w:t>
      </w:r>
      <w:r w:rsidRPr="00BB0820">
        <w:rPr>
          <w:rFonts w:ascii="Arial" w:hAnsi="Arial" w:cs="Arial"/>
          <w:b/>
          <w:bCs/>
          <w:sz w:val="20"/>
          <w:szCs w:val="20"/>
          <w:lang w:val="es-US"/>
        </w:rPr>
        <w:t xml:space="preserve"> cuale</w:t>
      </w:r>
      <w:r w:rsidR="00186D90" w:rsidRPr="00BB0820">
        <w:rPr>
          <w:rFonts w:ascii="Arial" w:hAnsi="Arial" w:cs="Arial"/>
          <w:b/>
          <w:bCs/>
          <w:sz w:val="20"/>
          <w:szCs w:val="20"/>
          <w:lang w:val="es-US"/>
        </w:rPr>
        <w:t>s incluyen</w:t>
      </w:r>
      <w:r w:rsidRPr="00283297">
        <w:rPr>
          <w:rFonts w:ascii="Arial" w:hAnsi="Arial" w:cs="Arial"/>
          <w:b/>
          <w:bCs/>
          <w:sz w:val="20"/>
          <w:szCs w:val="20"/>
          <w:lang w:val="es-US"/>
        </w:rPr>
        <w:t xml:space="preserve"> </w:t>
      </w:r>
      <w:r w:rsidR="00186D90" w:rsidRPr="00BB0820">
        <w:rPr>
          <w:rFonts w:ascii="Arial" w:hAnsi="Arial" w:cs="Arial"/>
          <w:b/>
          <w:bCs/>
          <w:sz w:val="20"/>
          <w:szCs w:val="20"/>
          <w:lang w:val="es-US"/>
        </w:rPr>
        <w:t xml:space="preserve">intimidación, acoso </w:t>
      </w:r>
      <w:r w:rsidR="00186D90" w:rsidRPr="00C45E4C">
        <w:rPr>
          <w:rFonts w:ascii="Arial" w:hAnsi="Arial"/>
          <w:b/>
          <w:sz w:val="20"/>
          <w:lang w:val="es-US"/>
        </w:rPr>
        <w:t xml:space="preserve">o </w:t>
      </w:r>
      <w:r w:rsidRPr="00C45E4C">
        <w:rPr>
          <w:rFonts w:ascii="Arial" w:hAnsi="Arial"/>
          <w:b/>
          <w:sz w:val="20"/>
          <w:lang w:val="es-US"/>
        </w:rPr>
        <w:t>amenazas</w:t>
      </w:r>
      <w:r w:rsidR="00BB0820" w:rsidRPr="00C45E4C">
        <w:rPr>
          <w:rFonts w:ascii="Arial" w:hAnsi="Arial" w:cs="Arial"/>
          <w:b/>
          <w:bCs/>
          <w:sz w:val="20"/>
          <w:szCs w:val="20"/>
          <w:lang w:val="es-US"/>
        </w:rPr>
        <w:t>.</w:t>
      </w:r>
      <w:r w:rsidRPr="00BB0820">
        <w:rPr>
          <w:rFonts w:ascii="Arial" w:hAnsi="Arial" w:cs="Arial"/>
          <w:b/>
          <w:bCs/>
          <w:sz w:val="20"/>
          <w:szCs w:val="20"/>
          <w:lang w:val="es-US"/>
        </w:rPr>
        <w:t xml:space="preserve"> </w:t>
      </w:r>
    </w:p>
    <w:p w14:paraId="4565DABF" w14:textId="6643CA43" w:rsidR="007025C5" w:rsidRDefault="00283297" w:rsidP="00F06E23">
      <w:pPr>
        <w:keepNext/>
        <w:keepLines/>
        <w:tabs>
          <w:tab w:val="left" w:pos="720"/>
        </w:tabs>
        <w:spacing w:before="240" w:after="240"/>
        <w:ind w:left="360" w:hanging="360"/>
        <w:rPr>
          <w:rFonts w:ascii="Arial" w:hAnsi="Arial"/>
          <w:b/>
          <w:bCs/>
          <w:sz w:val="20"/>
          <w:lang w:val="es-US"/>
        </w:rPr>
      </w:pPr>
      <w:r w:rsidRPr="00283297">
        <w:rPr>
          <w:rFonts w:ascii="Arial" w:hAnsi="Arial"/>
          <w:b/>
          <w:bCs/>
          <w:sz w:val="20"/>
          <w:lang w:val="es-US"/>
        </w:rPr>
        <w:t>¿Qué tan de acuerdo o en desacuerdo está usted con las siguientes afirmaciones?</w:t>
      </w:r>
    </w:p>
    <w:tbl>
      <w:tblPr>
        <w:tblW w:w="5387" w:type="pct"/>
        <w:tblLayout w:type="fixed"/>
        <w:tblCellMar>
          <w:left w:w="115" w:type="dxa"/>
          <w:right w:w="115" w:type="dxa"/>
        </w:tblCellMar>
        <w:tblLook w:val="01E0" w:firstRow="1" w:lastRow="1" w:firstColumn="1" w:lastColumn="1" w:noHBand="0" w:noVBand="0"/>
        <w:tblDescription w:val="Las tablas enumeran preguntas acerca de las agresiones en el lugar de trabajo y casillas de verificación para marcar si el usuario está muy en desacuerdo, en desacuerdo, ni de acuerdo ni en desacuerdo, de acuerdo, muy de acuerdo o no aplica o no sabe."/>
      </w:tblPr>
      <w:tblGrid>
        <w:gridCol w:w="4411"/>
        <w:gridCol w:w="1169"/>
        <w:gridCol w:w="1170"/>
        <w:gridCol w:w="1169"/>
        <w:gridCol w:w="899"/>
        <w:gridCol w:w="968"/>
        <w:gridCol w:w="764"/>
      </w:tblGrid>
      <w:tr w:rsidR="00B20ED5" w:rsidRPr="00283297" w14:paraId="2E134C78" w14:textId="77777777" w:rsidTr="004C3A7A">
        <w:trPr>
          <w:trHeight w:val="20"/>
        </w:trPr>
        <w:tc>
          <w:tcPr>
            <w:tcW w:w="4411" w:type="dxa"/>
            <w:vAlign w:val="bottom"/>
          </w:tcPr>
          <w:p w14:paraId="6F85A574" w14:textId="11726885" w:rsidR="007409B5" w:rsidRPr="00283297" w:rsidRDefault="00416419" w:rsidP="00927895">
            <w:pPr>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lang w:val="es-US"/>
              </w:rPr>
            </w:pPr>
            <w:r>
              <w:rPr>
                <w:rFonts w:ascii="Arial" w:hAnsi="Arial"/>
                <w:b/>
                <w:bCs/>
                <w:sz w:val="20"/>
                <w:lang w:val="es-US"/>
              </w:rPr>
              <w:t>Maneja</w:t>
            </w:r>
            <w:r w:rsidR="00483F01">
              <w:rPr>
                <w:rFonts w:ascii="Arial" w:hAnsi="Arial"/>
                <w:b/>
                <w:bCs/>
                <w:sz w:val="20"/>
                <w:lang w:val="es-US"/>
              </w:rPr>
              <w:t>r a</w:t>
            </w:r>
            <w:r w:rsidR="00283297" w:rsidRPr="00283297">
              <w:rPr>
                <w:rFonts w:ascii="Arial" w:hAnsi="Arial"/>
                <w:b/>
                <w:bCs/>
                <w:sz w:val="20"/>
                <w:lang w:val="es-US"/>
              </w:rPr>
              <w:t>gresiones</w:t>
            </w:r>
            <w:r w:rsidR="00483F01">
              <w:rPr>
                <w:rFonts w:ascii="Arial" w:hAnsi="Arial"/>
                <w:b/>
                <w:bCs/>
                <w:sz w:val="20"/>
                <w:lang w:val="es-US"/>
              </w:rPr>
              <w:t xml:space="preserve"> en el lugar de trabajo</w:t>
            </w:r>
            <w:r w:rsidR="00283297" w:rsidRPr="00283297">
              <w:rPr>
                <w:rFonts w:ascii="Arial" w:hAnsi="Arial"/>
                <w:b/>
                <w:bCs/>
                <w:sz w:val="20"/>
                <w:lang w:val="es-US"/>
              </w:rPr>
              <w:t xml:space="preserve"> por parte de </w:t>
            </w:r>
            <w:r w:rsidR="00283297" w:rsidRPr="003A7078">
              <w:rPr>
                <w:rFonts w:ascii="Arial" w:hAnsi="Arial"/>
                <w:b/>
                <w:sz w:val="20"/>
                <w:lang w:val="es-US"/>
              </w:rPr>
              <w:t>p</w:t>
            </w:r>
            <w:r w:rsidR="00283297" w:rsidRPr="003A7078">
              <w:rPr>
                <w:rFonts w:ascii="Arial" w:hAnsi="Arial"/>
                <w:b/>
                <w:bCs/>
                <w:sz w:val="20"/>
                <w:lang w:val="es-US"/>
              </w:rPr>
              <w:t>acientes o visitantes</w:t>
            </w:r>
            <w:r w:rsidR="00283297" w:rsidRPr="00416419">
              <w:rPr>
                <w:rFonts w:ascii="Arial" w:hAnsi="Arial"/>
                <w:b/>
                <w:bCs/>
                <w:sz w:val="20"/>
                <w:u w:val="single"/>
                <w:lang w:val="es-US"/>
              </w:rPr>
              <w:t>:</w:t>
            </w:r>
          </w:p>
        </w:tc>
        <w:tc>
          <w:tcPr>
            <w:tcW w:w="1169" w:type="dxa"/>
            <w:vAlign w:val="bottom"/>
          </w:tcPr>
          <w:p w14:paraId="75294BB3" w14:textId="77777777" w:rsidR="007409B5" w:rsidRPr="00283297" w:rsidRDefault="00283297" w:rsidP="00927895">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 xml:space="preserve">Muy </w:t>
            </w:r>
            <w:r w:rsidRPr="00283297">
              <w:rPr>
                <w:rFonts w:ascii="Arial" w:hAnsi="Arial" w:cs="Arial"/>
                <w:bCs/>
                <w:sz w:val="18"/>
                <w:szCs w:val="18"/>
                <w:lang w:val="es-US"/>
              </w:rPr>
              <w:t xml:space="preserve"> </w:t>
            </w:r>
            <w:r w:rsidRPr="00283297">
              <w:rPr>
                <w:rFonts w:ascii="Arial" w:hAnsi="Arial" w:cs="Arial"/>
                <w:b/>
                <w:bCs/>
                <w:sz w:val="18"/>
                <w:szCs w:val="18"/>
                <w:lang w:val="es-US"/>
              </w:rPr>
              <w:br/>
              <w:t>en desacuerdo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1170" w:type="dxa"/>
            <w:vAlign w:val="bottom"/>
          </w:tcPr>
          <w:p w14:paraId="4C49F5E8" w14:textId="77777777" w:rsidR="007409B5" w:rsidRPr="00283297" w:rsidRDefault="00283297" w:rsidP="00927895">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En desacuerdo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1169" w:type="dxa"/>
            <w:vAlign w:val="bottom"/>
          </w:tcPr>
          <w:p w14:paraId="4C6BA411" w14:textId="77777777" w:rsidR="007409B5" w:rsidRPr="00283297" w:rsidRDefault="00283297" w:rsidP="00927895">
            <w:pPr>
              <w:spacing w:line="200" w:lineRule="exact"/>
              <w:ind w:left="-72" w:right="-72"/>
              <w:jc w:val="center"/>
              <w:rPr>
                <w:rFonts w:ascii="Arial" w:hAnsi="Arial" w:cs="Arial"/>
                <w:b/>
                <w:bCs/>
                <w:sz w:val="18"/>
                <w:szCs w:val="18"/>
                <w:lang w:val="es-US"/>
              </w:rPr>
            </w:pPr>
            <w:r w:rsidRPr="00283297">
              <w:rPr>
                <w:rFonts w:ascii="Arial" w:hAnsi="Arial" w:cs="Arial"/>
                <w:b/>
                <w:bCs/>
                <w:sz w:val="18"/>
                <w:szCs w:val="18"/>
                <w:lang w:val="es-US"/>
              </w:rPr>
              <w:t>Ni de acuerdo</w:t>
            </w:r>
          </w:p>
          <w:p w14:paraId="5881F166" w14:textId="77777777" w:rsidR="007409B5" w:rsidRPr="00283297" w:rsidRDefault="00283297" w:rsidP="00927895">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Cs/>
                <w:sz w:val="18"/>
                <w:szCs w:val="18"/>
                <w:lang w:val="es-US"/>
              </w:rPr>
              <w:t xml:space="preserve"> </w:t>
            </w:r>
            <w:r w:rsidRPr="00283297">
              <w:rPr>
                <w:rFonts w:ascii="Arial" w:hAnsi="Arial" w:cs="Arial"/>
                <w:b/>
                <w:bCs/>
                <w:sz w:val="18"/>
                <w:szCs w:val="18"/>
                <w:lang w:val="es-US"/>
              </w:rPr>
              <w:t>ni en desacuerdo</w:t>
            </w:r>
            <w:r w:rsidRPr="00283297">
              <w:rPr>
                <w:rFonts w:ascii="Arial" w:hAnsi="Arial" w:cs="Arial"/>
                <w:bCs/>
                <w:sz w:val="18"/>
                <w:szCs w:val="18"/>
                <w:lang w:val="es-US"/>
              </w:rPr>
              <w:t xml:space="preserve"> </w:t>
            </w:r>
            <w:r w:rsidRPr="00283297">
              <w:rPr>
                <w:rFonts w:ascii="Wingdings 3" w:hAnsi="Wingdings 3" w:cs="Arial"/>
                <w:bCs/>
                <w:sz w:val="18"/>
                <w:szCs w:val="18"/>
                <w:lang w:val="es-US"/>
              </w:rPr>
              <w:sym w:font="Wingdings 3" w:char="F082"/>
            </w:r>
          </w:p>
        </w:tc>
        <w:tc>
          <w:tcPr>
            <w:tcW w:w="899" w:type="dxa"/>
            <w:vAlign w:val="bottom"/>
          </w:tcPr>
          <w:p w14:paraId="0C16AC00" w14:textId="77777777" w:rsidR="007409B5" w:rsidRPr="00283297" w:rsidRDefault="00283297" w:rsidP="00927895">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De 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968" w:type="dxa"/>
            <w:tcBorders>
              <w:right w:val="dashed" w:sz="4" w:space="0" w:color="auto"/>
            </w:tcBorders>
            <w:vAlign w:val="bottom"/>
          </w:tcPr>
          <w:p w14:paraId="5CD13C96" w14:textId="77777777" w:rsidR="007409B5" w:rsidRPr="00283297" w:rsidRDefault="00283297" w:rsidP="00927895">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 xml:space="preserve">Muy de </w:t>
            </w:r>
            <w:r w:rsidRPr="00283297">
              <w:rPr>
                <w:rFonts w:ascii="Arial" w:hAnsi="Arial" w:cs="Arial"/>
                <w:b/>
                <w:bCs/>
                <w:sz w:val="18"/>
                <w:szCs w:val="18"/>
                <w:lang w:val="es-US"/>
              </w:rPr>
              <w:br/>
              <w:t>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764" w:type="dxa"/>
            <w:tcBorders>
              <w:left w:val="dashed" w:sz="4" w:space="0" w:color="auto"/>
            </w:tcBorders>
            <w:vAlign w:val="bottom"/>
          </w:tcPr>
          <w:p w14:paraId="620E365C" w14:textId="77777777" w:rsidR="007409B5" w:rsidRPr="00283297" w:rsidRDefault="00283297" w:rsidP="00927895">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No aplica o no sabe</w:t>
            </w:r>
          </w:p>
          <w:p w14:paraId="56484887" w14:textId="77777777" w:rsidR="007409B5" w:rsidRPr="00283297" w:rsidRDefault="00283297" w:rsidP="00927895">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Wingdings 3" w:hAnsi="Wingdings 3" w:cs="Arial"/>
                <w:sz w:val="18"/>
                <w:szCs w:val="18"/>
                <w:lang w:val="es-US"/>
              </w:rPr>
              <w:sym w:font="Wingdings 3" w:char="F082"/>
            </w:r>
          </w:p>
        </w:tc>
      </w:tr>
      <w:tr w:rsidR="004C3A7A" w:rsidRPr="00283297" w14:paraId="778F7481" w14:textId="77777777" w:rsidTr="004C3A7A">
        <w:trPr>
          <w:trHeight w:val="20"/>
        </w:trPr>
        <w:tc>
          <w:tcPr>
            <w:tcW w:w="4411" w:type="dxa"/>
            <w:vAlign w:val="center"/>
          </w:tcPr>
          <w:p w14:paraId="356960E0" w14:textId="77777777" w:rsidR="004C3A7A" w:rsidRPr="00283297" w:rsidRDefault="004C3A7A" w:rsidP="004C3A7A">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283297">
              <w:rPr>
                <w:rFonts w:ascii="Arial" w:hAnsi="Arial" w:cs="Arial"/>
                <w:sz w:val="20"/>
                <w:lang w:val="es-US"/>
              </w:rPr>
              <w:t xml:space="preserve">En esta unidad, hay un problema de agresividad </w:t>
            </w:r>
            <w:r w:rsidRPr="00FA70FA">
              <w:rPr>
                <w:rFonts w:ascii="Arial" w:hAnsi="Arial" w:cs="Arial"/>
                <w:b/>
                <w:sz w:val="20"/>
                <w:lang w:val="es-US"/>
              </w:rPr>
              <w:t>física</w:t>
            </w:r>
            <w:r w:rsidRPr="00283297">
              <w:rPr>
                <w:rFonts w:ascii="Arial" w:hAnsi="Arial" w:cs="Arial"/>
                <w:sz w:val="20"/>
                <w:lang w:val="es-US"/>
              </w:rPr>
              <w:t xml:space="preserve"> por parte de los pacientes o visitantes hacia los proveedores o </w:t>
            </w:r>
            <w:r>
              <w:rPr>
                <w:rFonts w:ascii="Arial" w:hAnsi="Arial" w:cs="Arial"/>
                <w:sz w:val="20"/>
                <w:lang w:val="es-US"/>
              </w:rPr>
              <w:t>el personal.</w:t>
            </w:r>
            <w:r>
              <w:rPr>
                <w:rFonts w:ascii="Arial" w:hAnsi="Arial" w:cs="Arial"/>
                <w:sz w:val="20"/>
                <w:lang w:val="es-US"/>
              </w:rPr>
              <w:tab/>
            </w:r>
          </w:p>
        </w:tc>
        <w:tc>
          <w:tcPr>
            <w:tcW w:w="1169" w:type="dxa"/>
            <w:vAlign w:val="bottom"/>
          </w:tcPr>
          <w:p w14:paraId="26B63D94" w14:textId="4FC21099"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411692080"/>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1</w:t>
            </w:r>
          </w:p>
        </w:tc>
        <w:tc>
          <w:tcPr>
            <w:tcW w:w="1170" w:type="dxa"/>
            <w:vAlign w:val="bottom"/>
          </w:tcPr>
          <w:p w14:paraId="38652631" w14:textId="63039579"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272834233"/>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2</w:t>
            </w:r>
          </w:p>
        </w:tc>
        <w:tc>
          <w:tcPr>
            <w:tcW w:w="1169" w:type="dxa"/>
            <w:vAlign w:val="bottom"/>
          </w:tcPr>
          <w:p w14:paraId="1B76EDF6" w14:textId="1B8A1F45"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99038640"/>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3</w:t>
            </w:r>
          </w:p>
        </w:tc>
        <w:tc>
          <w:tcPr>
            <w:tcW w:w="899" w:type="dxa"/>
            <w:vAlign w:val="bottom"/>
          </w:tcPr>
          <w:p w14:paraId="3C93A6C5" w14:textId="1CDE6B84"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723454665"/>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4</w:t>
            </w:r>
          </w:p>
        </w:tc>
        <w:tc>
          <w:tcPr>
            <w:tcW w:w="968" w:type="dxa"/>
            <w:tcBorders>
              <w:right w:val="dashed" w:sz="4" w:space="0" w:color="auto"/>
            </w:tcBorders>
            <w:vAlign w:val="bottom"/>
          </w:tcPr>
          <w:p w14:paraId="0771BA72" w14:textId="1AEC76DE"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452705718"/>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5</w:t>
            </w:r>
          </w:p>
        </w:tc>
        <w:tc>
          <w:tcPr>
            <w:tcW w:w="764" w:type="dxa"/>
            <w:tcBorders>
              <w:left w:val="dashed" w:sz="4" w:space="0" w:color="auto"/>
            </w:tcBorders>
            <w:vAlign w:val="bottom"/>
          </w:tcPr>
          <w:p w14:paraId="310A69F4" w14:textId="1BCF6B71"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65767892"/>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9</w:t>
            </w:r>
          </w:p>
        </w:tc>
      </w:tr>
      <w:tr w:rsidR="004C3A7A" w:rsidRPr="00283297" w14:paraId="0D3FA454" w14:textId="77777777" w:rsidTr="004C3A7A">
        <w:trPr>
          <w:trHeight w:val="20"/>
        </w:trPr>
        <w:tc>
          <w:tcPr>
            <w:tcW w:w="4411" w:type="dxa"/>
            <w:vAlign w:val="center"/>
          </w:tcPr>
          <w:p w14:paraId="133A1AF6" w14:textId="0A2F5E21" w:rsidR="004C3A7A" w:rsidRPr="005E2E7B" w:rsidRDefault="004C3A7A" w:rsidP="004C3A7A">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sz w:val="20"/>
                <w:lang w:val="es-US"/>
              </w:rPr>
            </w:pPr>
            <w:r w:rsidRPr="00F06E23">
              <w:rPr>
                <w:rFonts w:ascii="Arial" w:hAnsi="Arial"/>
                <w:sz w:val="20"/>
                <w:lang w:val="es-US"/>
              </w:rPr>
              <w:t xml:space="preserve">En esta unidad, hay un problema de agresividad </w:t>
            </w:r>
            <w:r w:rsidRPr="00FA70FA">
              <w:rPr>
                <w:rFonts w:ascii="Arial" w:hAnsi="Arial"/>
                <w:b/>
                <w:sz w:val="20"/>
                <w:lang w:val="es-US"/>
              </w:rPr>
              <w:t>verbal</w:t>
            </w:r>
            <w:r w:rsidRPr="00F06E23">
              <w:rPr>
                <w:rFonts w:ascii="Arial" w:hAnsi="Arial"/>
                <w:sz w:val="20"/>
                <w:lang w:val="es-US"/>
              </w:rPr>
              <w:t xml:space="preserve"> por parte de los pacientes o visitantes hacia los proveedores o el personal</w:t>
            </w:r>
            <w:r>
              <w:rPr>
                <w:rFonts w:ascii="Arial" w:hAnsi="Arial"/>
                <w:sz w:val="20"/>
                <w:lang w:val="es-US"/>
              </w:rPr>
              <w:tab/>
            </w:r>
          </w:p>
        </w:tc>
        <w:tc>
          <w:tcPr>
            <w:tcW w:w="1169" w:type="dxa"/>
            <w:vAlign w:val="bottom"/>
          </w:tcPr>
          <w:p w14:paraId="372917C0" w14:textId="7F598246"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148402688"/>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1</w:t>
            </w:r>
          </w:p>
        </w:tc>
        <w:tc>
          <w:tcPr>
            <w:tcW w:w="1170" w:type="dxa"/>
            <w:vAlign w:val="bottom"/>
          </w:tcPr>
          <w:p w14:paraId="3E80E60F" w14:textId="27E7A86C"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394885004"/>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2</w:t>
            </w:r>
          </w:p>
        </w:tc>
        <w:tc>
          <w:tcPr>
            <w:tcW w:w="1169" w:type="dxa"/>
            <w:vAlign w:val="bottom"/>
          </w:tcPr>
          <w:p w14:paraId="7206A7F6" w14:textId="7D350DC6"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764874819"/>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3</w:t>
            </w:r>
          </w:p>
        </w:tc>
        <w:tc>
          <w:tcPr>
            <w:tcW w:w="899" w:type="dxa"/>
            <w:vAlign w:val="bottom"/>
          </w:tcPr>
          <w:p w14:paraId="04667265" w14:textId="775E5D43"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263911991"/>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4</w:t>
            </w:r>
          </w:p>
        </w:tc>
        <w:tc>
          <w:tcPr>
            <w:tcW w:w="968" w:type="dxa"/>
            <w:tcBorders>
              <w:right w:val="dashed" w:sz="4" w:space="0" w:color="auto"/>
            </w:tcBorders>
            <w:vAlign w:val="bottom"/>
          </w:tcPr>
          <w:p w14:paraId="693F4110" w14:textId="44A370C6"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613792280"/>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5</w:t>
            </w:r>
          </w:p>
        </w:tc>
        <w:tc>
          <w:tcPr>
            <w:tcW w:w="764" w:type="dxa"/>
            <w:tcBorders>
              <w:left w:val="dashed" w:sz="4" w:space="0" w:color="auto"/>
            </w:tcBorders>
            <w:vAlign w:val="bottom"/>
          </w:tcPr>
          <w:p w14:paraId="3AB001BE" w14:textId="7A2CC8C0" w:rsidR="004C3A7A" w:rsidRPr="00283297" w:rsidRDefault="00CB02DF" w:rsidP="004C3A7A">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744494793"/>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9</w:t>
            </w:r>
          </w:p>
        </w:tc>
      </w:tr>
      <w:tr w:rsidR="00483F01" w:rsidRPr="00BC61EC" w14:paraId="47E08B79" w14:textId="77777777" w:rsidTr="004C3A7A">
        <w:trPr>
          <w:trHeight w:val="20"/>
        </w:trPr>
        <w:tc>
          <w:tcPr>
            <w:tcW w:w="4411" w:type="dxa"/>
            <w:vAlign w:val="center"/>
          </w:tcPr>
          <w:p w14:paraId="23DBAC9C" w14:textId="2DC801AD" w:rsidR="00483F01" w:rsidRPr="00483F01" w:rsidRDefault="00483F01" w:rsidP="00483F01">
            <w:pPr>
              <w:widowControl w:val="0"/>
              <w:tabs>
                <w:tab w:val="right" w:leader="dot" w:pos="6786"/>
              </w:tabs>
              <w:adjustRightInd w:val="0"/>
              <w:spacing w:before="120" w:after="60" w:line="240" w:lineRule="auto"/>
              <w:ind w:right="-110"/>
              <w:jc w:val="left"/>
              <w:textAlignment w:val="baseline"/>
              <w:rPr>
                <w:rFonts w:ascii="Arial" w:hAnsi="Arial"/>
                <w:b/>
                <w:sz w:val="20"/>
                <w:lang w:val="es-ES"/>
              </w:rPr>
            </w:pPr>
            <w:r w:rsidRPr="00483F01">
              <w:rPr>
                <w:rFonts w:ascii="Arial" w:hAnsi="Arial"/>
                <w:b/>
                <w:sz w:val="20"/>
                <w:lang w:val="es-US"/>
              </w:rPr>
              <w:t>Pol</w:t>
            </w:r>
            <w:proofErr w:type="spellStart"/>
            <w:r w:rsidRPr="00483F01">
              <w:rPr>
                <w:rFonts w:ascii="Arial" w:hAnsi="Arial"/>
                <w:b/>
                <w:sz w:val="20"/>
                <w:lang w:val="es-ES"/>
              </w:rPr>
              <w:t>íticas</w:t>
            </w:r>
            <w:proofErr w:type="spellEnd"/>
            <w:r w:rsidRPr="00483F01">
              <w:rPr>
                <w:rFonts w:ascii="Arial" w:hAnsi="Arial"/>
                <w:b/>
                <w:sz w:val="20"/>
                <w:lang w:val="es-ES"/>
              </w:rPr>
              <w:t>, procedimientos y capacitación acerca de las agresiones en el lugar de trabajo</w:t>
            </w:r>
            <w:r w:rsidR="003A7078">
              <w:rPr>
                <w:rFonts w:ascii="Arial" w:hAnsi="Arial"/>
                <w:b/>
                <w:sz w:val="20"/>
                <w:lang w:val="es-ES"/>
              </w:rPr>
              <w:t>:</w:t>
            </w:r>
          </w:p>
        </w:tc>
        <w:tc>
          <w:tcPr>
            <w:tcW w:w="1169" w:type="dxa"/>
            <w:vAlign w:val="bottom"/>
          </w:tcPr>
          <w:p w14:paraId="3D79A700" w14:textId="77777777" w:rsidR="00483F01" w:rsidRDefault="00483F01" w:rsidP="004C3A7A">
            <w:pPr>
              <w:pStyle w:val="SL-FlLftSgl"/>
              <w:widowControl w:val="0"/>
              <w:adjustRightInd w:val="0"/>
              <w:spacing w:before="120" w:after="120"/>
              <w:jc w:val="center"/>
              <w:textAlignment w:val="baseline"/>
              <w:rPr>
                <w:b/>
                <w:sz w:val="32"/>
                <w:lang w:val="es-US"/>
              </w:rPr>
            </w:pPr>
          </w:p>
        </w:tc>
        <w:tc>
          <w:tcPr>
            <w:tcW w:w="1170" w:type="dxa"/>
            <w:vAlign w:val="bottom"/>
          </w:tcPr>
          <w:p w14:paraId="7F088C07" w14:textId="77777777" w:rsidR="00483F01" w:rsidRDefault="00483F01" w:rsidP="004C3A7A">
            <w:pPr>
              <w:pStyle w:val="SL-FlLftSgl"/>
              <w:widowControl w:val="0"/>
              <w:adjustRightInd w:val="0"/>
              <w:spacing w:before="120" w:after="120"/>
              <w:jc w:val="center"/>
              <w:textAlignment w:val="baseline"/>
              <w:rPr>
                <w:b/>
                <w:sz w:val="32"/>
                <w:lang w:val="es-US"/>
              </w:rPr>
            </w:pPr>
          </w:p>
        </w:tc>
        <w:tc>
          <w:tcPr>
            <w:tcW w:w="1169" w:type="dxa"/>
            <w:vAlign w:val="bottom"/>
          </w:tcPr>
          <w:p w14:paraId="05F0F15E" w14:textId="77777777" w:rsidR="00483F01" w:rsidRDefault="00483F01" w:rsidP="004C3A7A">
            <w:pPr>
              <w:pStyle w:val="SL-FlLftSgl"/>
              <w:widowControl w:val="0"/>
              <w:adjustRightInd w:val="0"/>
              <w:spacing w:before="120" w:after="120"/>
              <w:jc w:val="center"/>
              <w:textAlignment w:val="baseline"/>
              <w:rPr>
                <w:b/>
                <w:sz w:val="32"/>
                <w:lang w:val="es-US"/>
              </w:rPr>
            </w:pPr>
          </w:p>
        </w:tc>
        <w:tc>
          <w:tcPr>
            <w:tcW w:w="899" w:type="dxa"/>
            <w:vAlign w:val="bottom"/>
          </w:tcPr>
          <w:p w14:paraId="07684A57" w14:textId="77777777" w:rsidR="00483F01" w:rsidRDefault="00483F01" w:rsidP="004C3A7A">
            <w:pPr>
              <w:pStyle w:val="SL-FlLftSgl"/>
              <w:widowControl w:val="0"/>
              <w:adjustRightInd w:val="0"/>
              <w:spacing w:before="120" w:after="120"/>
              <w:jc w:val="center"/>
              <w:textAlignment w:val="baseline"/>
              <w:rPr>
                <w:b/>
                <w:sz w:val="32"/>
                <w:lang w:val="es-US"/>
              </w:rPr>
            </w:pPr>
          </w:p>
        </w:tc>
        <w:tc>
          <w:tcPr>
            <w:tcW w:w="968" w:type="dxa"/>
            <w:tcBorders>
              <w:right w:val="dashed" w:sz="4" w:space="0" w:color="auto"/>
            </w:tcBorders>
            <w:vAlign w:val="bottom"/>
          </w:tcPr>
          <w:p w14:paraId="46F89F02" w14:textId="77777777" w:rsidR="00483F01" w:rsidRDefault="00483F01" w:rsidP="004C3A7A">
            <w:pPr>
              <w:pStyle w:val="SL-FlLftSgl"/>
              <w:widowControl w:val="0"/>
              <w:adjustRightInd w:val="0"/>
              <w:spacing w:before="120" w:after="120"/>
              <w:jc w:val="center"/>
              <w:textAlignment w:val="baseline"/>
              <w:rPr>
                <w:b/>
                <w:sz w:val="32"/>
                <w:lang w:val="es-US"/>
              </w:rPr>
            </w:pPr>
          </w:p>
        </w:tc>
        <w:tc>
          <w:tcPr>
            <w:tcW w:w="764" w:type="dxa"/>
            <w:tcBorders>
              <w:left w:val="dashed" w:sz="4" w:space="0" w:color="auto"/>
            </w:tcBorders>
            <w:vAlign w:val="bottom"/>
          </w:tcPr>
          <w:p w14:paraId="4AF8DA6E" w14:textId="77777777" w:rsidR="00483F01" w:rsidRDefault="00483F01" w:rsidP="004C3A7A">
            <w:pPr>
              <w:pStyle w:val="SL-FlLftSgl"/>
              <w:widowControl w:val="0"/>
              <w:adjustRightInd w:val="0"/>
              <w:spacing w:before="120" w:after="120"/>
              <w:jc w:val="center"/>
              <w:textAlignment w:val="baseline"/>
              <w:rPr>
                <w:b/>
                <w:sz w:val="32"/>
                <w:lang w:val="es-US"/>
              </w:rPr>
            </w:pPr>
          </w:p>
        </w:tc>
      </w:tr>
      <w:tr w:rsidR="004C3A7A" w:rsidRPr="005E2E7B" w14:paraId="0EF8C744" w14:textId="77777777" w:rsidTr="004C3A7A">
        <w:trPr>
          <w:trHeight w:val="20"/>
        </w:trPr>
        <w:tc>
          <w:tcPr>
            <w:tcW w:w="4411" w:type="dxa"/>
            <w:vAlign w:val="center"/>
          </w:tcPr>
          <w:p w14:paraId="712324B7" w14:textId="076FA4DE" w:rsidR="004C3A7A" w:rsidRPr="00F06E23" w:rsidRDefault="004C3A7A" w:rsidP="007B50E2">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sz w:val="20"/>
                <w:lang w:val="es-US"/>
              </w:rPr>
            </w:pPr>
            <w:r w:rsidRPr="005E2E7B">
              <w:rPr>
                <w:rFonts w:ascii="Arial" w:hAnsi="Arial"/>
                <w:sz w:val="20"/>
                <w:lang w:val="es-US"/>
              </w:rPr>
              <w:t xml:space="preserve">En esta unidad, hay </w:t>
            </w:r>
            <w:r w:rsidR="007B50E2">
              <w:rPr>
                <w:rFonts w:ascii="Arial" w:hAnsi="Arial"/>
                <w:sz w:val="20"/>
                <w:lang w:val="es-US"/>
              </w:rPr>
              <w:t>normas</w:t>
            </w:r>
            <w:r w:rsidRPr="005E2E7B">
              <w:rPr>
                <w:rFonts w:ascii="Arial" w:hAnsi="Arial"/>
                <w:sz w:val="20"/>
                <w:lang w:val="es-US"/>
              </w:rPr>
              <w:t xml:space="preserve"> y procedimientos eficaces para proteger a los proveedores y al personal de los pacientes y visitantes agresivos.</w:t>
            </w:r>
            <w:r w:rsidRPr="005E2E7B">
              <w:rPr>
                <w:rFonts w:ascii="Arial" w:hAnsi="Arial"/>
                <w:sz w:val="20"/>
                <w:lang w:val="es-US"/>
              </w:rPr>
              <w:tab/>
            </w:r>
          </w:p>
        </w:tc>
        <w:tc>
          <w:tcPr>
            <w:tcW w:w="1169" w:type="dxa"/>
            <w:vAlign w:val="bottom"/>
          </w:tcPr>
          <w:p w14:paraId="6C44827B" w14:textId="231E5FDE" w:rsidR="004C3A7A" w:rsidRPr="002116CE" w:rsidRDefault="00CB02DF" w:rsidP="004C3A7A">
            <w:pPr>
              <w:pStyle w:val="SL-FlLftSgl"/>
              <w:widowControl w:val="0"/>
              <w:adjustRightInd w:val="0"/>
              <w:spacing w:before="120" w:after="120"/>
              <w:jc w:val="center"/>
              <w:textAlignment w:val="baseline"/>
              <w:rPr>
                <w:rFonts w:ascii="MS Gothic" w:eastAsia="MS Gothic" w:hAnsi="MS Gothic"/>
                <w:lang w:val="es-US"/>
              </w:rPr>
            </w:pPr>
            <w:sdt>
              <w:sdtPr>
                <w:rPr>
                  <w:b/>
                  <w:sz w:val="32"/>
                  <w:lang w:val="es-US"/>
                </w:rPr>
                <w:id w:val="324406462"/>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1</w:t>
            </w:r>
          </w:p>
        </w:tc>
        <w:tc>
          <w:tcPr>
            <w:tcW w:w="1170" w:type="dxa"/>
            <w:vAlign w:val="bottom"/>
          </w:tcPr>
          <w:p w14:paraId="1B4E8838" w14:textId="5F5093B3" w:rsidR="004C3A7A" w:rsidRPr="002116CE" w:rsidRDefault="00CB02DF" w:rsidP="004C3A7A">
            <w:pPr>
              <w:pStyle w:val="SL-FlLftSgl"/>
              <w:widowControl w:val="0"/>
              <w:adjustRightInd w:val="0"/>
              <w:spacing w:before="120" w:after="120"/>
              <w:jc w:val="center"/>
              <w:textAlignment w:val="baseline"/>
              <w:rPr>
                <w:rFonts w:ascii="MS Gothic" w:eastAsia="MS Gothic" w:hAnsi="MS Gothic"/>
                <w:lang w:val="es-US"/>
              </w:rPr>
            </w:pPr>
            <w:sdt>
              <w:sdtPr>
                <w:rPr>
                  <w:b/>
                  <w:sz w:val="32"/>
                  <w:lang w:val="es-US"/>
                </w:rPr>
                <w:id w:val="-1829666217"/>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2</w:t>
            </w:r>
          </w:p>
        </w:tc>
        <w:tc>
          <w:tcPr>
            <w:tcW w:w="1169" w:type="dxa"/>
            <w:vAlign w:val="bottom"/>
          </w:tcPr>
          <w:p w14:paraId="2ECC9699" w14:textId="313F21E1" w:rsidR="004C3A7A" w:rsidRPr="002116CE" w:rsidRDefault="00CB02DF" w:rsidP="004C3A7A">
            <w:pPr>
              <w:pStyle w:val="SL-FlLftSgl"/>
              <w:widowControl w:val="0"/>
              <w:adjustRightInd w:val="0"/>
              <w:spacing w:before="120" w:after="120"/>
              <w:jc w:val="center"/>
              <w:textAlignment w:val="baseline"/>
              <w:rPr>
                <w:rFonts w:ascii="MS Gothic" w:eastAsia="MS Gothic" w:hAnsi="MS Gothic"/>
                <w:lang w:val="es-US"/>
              </w:rPr>
            </w:pPr>
            <w:sdt>
              <w:sdtPr>
                <w:rPr>
                  <w:b/>
                  <w:sz w:val="32"/>
                  <w:lang w:val="es-US"/>
                </w:rPr>
                <w:id w:val="-607658521"/>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3</w:t>
            </w:r>
          </w:p>
        </w:tc>
        <w:tc>
          <w:tcPr>
            <w:tcW w:w="899" w:type="dxa"/>
            <w:vAlign w:val="bottom"/>
          </w:tcPr>
          <w:p w14:paraId="79BA45A5" w14:textId="5E038523" w:rsidR="004C3A7A" w:rsidRPr="002116CE" w:rsidRDefault="00CB02DF" w:rsidP="004C3A7A">
            <w:pPr>
              <w:pStyle w:val="SL-FlLftSgl"/>
              <w:widowControl w:val="0"/>
              <w:adjustRightInd w:val="0"/>
              <w:spacing w:before="120" w:after="120"/>
              <w:jc w:val="center"/>
              <w:textAlignment w:val="baseline"/>
              <w:rPr>
                <w:rFonts w:ascii="MS Gothic" w:eastAsia="MS Gothic" w:hAnsi="MS Gothic"/>
                <w:lang w:val="es-US"/>
              </w:rPr>
            </w:pPr>
            <w:sdt>
              <w:sdtPr>
                <w:rPr>
                  <w:b/>
                  <w:sz w:val="32"/>
                  <w:lang w:val="es-US"/>
                </w:rPr>
                <w:id w:val="-1269299535"/>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4</w:t>
            </w:r>
          </w:p>
        </w:tc>
        <w:tc>
          <w:tcPr>
            <w:tcW w:w="968" w:type="dxa"/>
            <w:tcBorders>
              <w:right w:val="dashed" w:sz="4" w:space="0" w:color="auto"/>
            </w:tcBorders>
            <w:vAlign w:val="bottom"/>
          </w:tcPr>
          <w:p w14:paraId="7A0EB184" w14:textId="4F70E69E" w:rsidR="004C3A7A" w:rsidRPr="002116CE" w:rsidRDefault="00CB02DF" w:rsidP="004C3A7A">
            <w:pPr>
              <w:pStyle w:val="SL-FlLftSgl"/>
              <w:widowControl w:val="0"/>
              <w:adjustRightInd w:val="0"/>
              <w:spacing w:before="120" w:after="120"/>
              <w:jc w:val="center"/>
              <w:textAlignment w:val="baseline"/>
              <w:rPr>
                <w:rFonts w:ascii="MS Gothic" w:eastAsia="MS Gothic" w:hAnsi="MS Gothic"/>
                <w:lang w:val="es-US"/>
              </w:rPr>
            </w:pPr>
            <w:sdt>
              <w:sdtPr>
                <w:rPr>
                  <w:b/>
                  <w:sz w:val="32"/>
                  <w:lang w:val="es-US"/>
                </w:rPr>
                <w:id w:val="2074084978"/>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5</w:t>
            </w:r>
          </w:p>
        </w:tc>
        <w:tc>
          <w:tcPr>
            <w:tcW w:w="764" w:type="dxa"/>
            <w:tcBorders>
              <w:left w:val="dashed" w:sz="4" w:space="0" w:color="auto"/>
            </w:tcBorders>
            <w:vAlign w:val="bottom"/>
          </w:tcPr>
          <w:p w14:paraId="20BD086B" w14:textId="481765BB" w:rsidR="004C3A7A" w:rsidRPr="002116CE" w:rsidRDefault="00CB02DF" w:rsidP="004C3A7A">
            <w:pPr>
              <w:pStyle w:val="SL-FlLftSgl"/>
              <w:widowControl w:val="0"/>
              <w:adjustRightInd w:val="0"/>
              <w:spacing w:before="120" w:after="120"/>
              <w:jc w:val="center"/>
              <w:textAlignment w:val="baseline"/>
              <w:rPr>
                <w:rFonts w:ascii="MS Gothic" w:eastAsia="MS Gothic" w:hAnsi="MS Gothic"/>
                <w:lang w:val="es-US"/>
              </w:rPr>
            </w:pPr>
            <w:sdt>
              <w:sdtPr>
                <w:rPr>
                  <w:b/>
                  <w:sz w:val="32"/>
                  <w:lang w:val="es-US"/>
                </w:rPr>
                <w:id w:val="1860157328"/>
                <w14:checkbox>
                  <w14:checked w14:val="0"/>
                  <w14:checkedState w14:val="2612" w14:font="MS Gothic"/>
                  <w14:uncheckedState w14:val="2610" w14:font="MS Gothic"/>
                </w14:checkbox>
              </w:sdtPr>
              <w:sdtEndPr/>
              <w:sdtContent>
                <w:r w:rsidR="004C3A7A">
                  <w:rPr>
                    <w:rFonts w:ascii="MS Gothic" w:eastAsia="MS Gothic" w:hAnsi="MS Gothic" w:hint="eastAsia"/>
                    <w:b/>
                    <w:sz w:val="32"/>
                    <w:lang w:val="es-US"/>
                  </w:rPr>
                  <w:t>☐</w:t>
                </w:r>
              </w:sdtContent>
            </w:sdt>
            <w:r w:rsidR="004C3A7A" w:rsidRPr="00283297">
              <w:rPr>
                <w:rFonts w:ascii="Arial" w:hAnsi="Arial" w:cs="Arial"/>
                <w:sz w:val="16"/>
                <w:szCs w:val="16"/>
                <w:lang w:val="es-US"/>
              </w:rPr>
              <w:t xml:space="preserve"> 9</w:t>
            </w:r>
          </w:p>
        </w:tc>
      </w:tr>
      <w:tr w:rsidR="00A11F38" w:rsidRPr="005E2E7B" w14:paraId="2EBB9D57" w14:textId="77777777" w:rsidTr="00A11F38">
        <w:trPr>
          <w:trHeight w:val="20"/>
        </w:trPr>
        <w:tc>
          <w:tcPr>
            <w:tcW w:w="4411" w:type="dxa"/>
            <w:vAlign w:val="center"/>
          </w:tcPr>
          <w:p w14:paraId="251E4E8D" w14:textId="2E31E541" w:rsidR="00A11F38" w:rsidRPr="0096128B" w:rsidRDefault="00A11F38" w:rsidP="00A11F38">
            <w:pPr>
              <w:widowControl w:val="0"/>
              <w:numPr>
                <w:ilvl w:val="0"/>
                <w:numId w:val="3"/>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96128B">
              <w:rPr>
                <w:rFonts w:ascii="Arial" w:hAnsi="Arial" w:cs="Arial"/>
                <w:sz w:val="20"/>
                <w:lang w:val="es-US"/>
              </w:rPr>
              <w:t>En esta unidad, los proveedores y el personal están capacitados en cómo calmar o tranquilizar comportamientos agresivos</w:t>
            </w:r>
            <w:r w:rsidR="0096128B" w:rsidRPr="0096128B">
              <w:rPr>
                <w:rFonts w:ascii="Arial" w:hAnsi="Arial" w:cs="Arial"/>
                <w:sz w:val="20"/>
                <w:lang w:val="es-US"/>
              </w:rPr>
              <w:t xml:space="preserve"> por parte de pacientes o visitantes</w:t>
            </w:r>
            <w:r w:rsidRPr="0096128B">
              <w:rPr>
                <w:rFonts w:ascii="Arial" w:hAnsi="Arial" w:cs="Arial"/>
                <w:sz w:val="20"/>
                <w:lang w:val="es-US"/>
              </w:rPr>
              <w:tab/>
            </w:r>
          </w:p>
        </w:tc>
        <w:tc>
          <w:tcPr>
            <w:tcW w:w="1169" w:type="dxa"/>
            <w:vAlign w:val="bottom"/>
          </w:tcPr>
          <w:p w14:paraId="16B846A6" w14:textId="0E47866C" w:rsidR="00A11F38" w:rsidRPr="00A11F38" w:rsidRDefault="00CB02DF" w:rsidP="00A11F38">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98092846"/>
                <w14:checkbox>
                  <w14:checked w14:val="0"/>
                  <w14:checkedState w14:val="2612" w14:font="MS Gothic"/>
                  <w14:uncheckedState w14:val="2610" w14:font="MS Gothic"/>
                </w14:checkbox>
              </w:sdtPr>
              <w:sdtEndPr/>
              <w:sdtContent>
                <w:r w:rsidR="00A11F38" w:rsidRPr="00A11F38">
                  <w:rPr>
                    <w:rFonts w:ascii="MS Gothic" w:eastAsia="MS Gothic" w:hAnsi="MS Gothic" w:hint="eastAsia"/>
                    <w:b/>
                    <w:sz w:val="32"/>
                    <w:lang w:val="es-US"/>
                  </w:rPr>
                  <w:t>☐</w:t>
                </w:r>
              </w:sdtContent>
            </w:sdt>
            <w:r w:rsidR="00A11F38" w:rsidRPr="00A11F38">
              <w:rPr>
                <w:rFonts w:ascii="Arial" w:hAnsi="Arial" w:cs="Arial"/>
                <w:sz w:val="16"/>
                <w:szCs w:val="16"/>
                <w:lang w:val="es-US"/>
              </w:rPr>
              <w:t xml:space="preserve"> 1</w:t>
            </w:r>
          </w:p>
        </w:tc>
        <w:tc>
          <w:tcPr>
            <w:tcW w:w="1170" w:type="dxa"/>
            <w:vAlign w:val="bottom"/>
          </w:tcPr>
          <w:p w14:paraId="367B1676" w14:textId="68FC998D" w:rsidR="00A11F38" w:rsidRPr="00A11F38" w:rsidRDefault="00CB02DF" w:rsidP="00A11F38">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817453122"/>
                <w14:checkbox>
                  <w14:checked w14:val="0"/>
                  <w14:checkedState w14:val="2612" w14:font="MS Gothic"/>
                  <w14:uncheckedState w14:val="2610" w14:font="MS Gothic"/>
                </w14:checkbox>
              </w:sdtPr>
              <w:sdtEndPr/>
              <w:sdtContent>
                <w:r w:rsidR="00A11F38" w:rsidRPr="00A11F38">
                  <w:rPr>
                    <w:rFonts w:ascii="MS Gothic" w:eastAsia="MS Gothic" w:hAnsi="MS Gothic" w:hint="eastAsia"/>
                    <w:b/>
                    <w:sz w:val="32"/>
                    <w:lang w:val="es-US"/>
                  </w:rPr>
                  <w:t>☐</w:t>
                </w:r>
              </w:sdtContent>
            </w:sdt>
            <w:r w:rsidR="00A11F38" w:rsidRPr="00A11F38">
              <w:rPr>
                <w:rFonts w:ascii="Arial" w:hAnsi="Arial" w:cs="Arial"/>
                <w:sz w:val="16"/>
                <w:szCs w:val="16"/>
                <w:lang w:val="es-US"/>
              </w:rPr>
              <w:t xml:space="preserve"> 2</w:t>
            </w:r>
          </w:p>
        </w:tc>
        <w:tc>
          <w:tcPr>
            <w:tcW w:w="1169" w:type="dxa"/>
            <w:vAlign w:val="bottom"/>
          </w:tcPr>
          <w:p w14:paraId="2B1983A3" w14:textId="3D9B9887" w:rsidR="00A11F38" w:rsidRPr="00A11F38" w:rsidRDefault="00CB02DF" w:rsidP="00A11F38">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851947646"/>
                <w14:checkbox>
                  <w14:checked w14:val="0"/>
                  <w14:checkedState w14:val="2612" w14:font="MS Gothic"/>
                  <w14:uncheckedState w14:val="2610" w14:font="MS Gothic"/>
                </w14:checkbox>
              </w:sdtPr>
              <w:sdtEndPr/>
              <w:sdtContent>
                <w:r w:rsidR="00A11F38" w:rsidRPr="00A11F38">
                  <w:rPr>
                    <w:rFonts w:ascii="MS Gothic" w:eastAsia="MS Gothic" w:hAnsi="MS Gothic" w:hint="eastAsia"/>
                    <w:b/>
                    <w:sz w:val="32"/>
                    <w:lang w:val="es-US"/>
                  </w:rPr>
                  <w:t>☐</w:t>
                </w:r>
              </w:sdtContent>
            </w:sdt>
            <w:r w:rsidR="00A11F38" w:rsidRPr="00A11F38">
              <w:rPr>
                <w:rFonts w:ascii="Arial" w:hAnsi="Arial" w:cs="Arial"/>
                <w:sz w:val="16"/>
                <w:szCs w:val="16"/>
                <w:lang w:val="es-US"/>
              </w:rPr>
              <w:t xml:space="preserve"> 3</w:t>
            </w:r>
          </w:p>
        </w:tc>
        <w:tc>
          <w:tcPr>
            <w:tcW w:w="899" w:type="dxa"/>
            <w:vAlign w:val="bottom"/>
          </w:tcPr>
          <w:p w14:paraId="0CDBC4BB" w14:textId="153758E0" w:rsidR="00A11F38" w:rsidRPr="00A11F38" w:rsidRDefault="00CB02DF" w:rsidP="00A11F38">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839430384"/>
                <w14:checkbox>
                  <w14:checked w14:val="0"/>
                  <w14:checkedState w14:val="2612" w14:font="MS Gothic"/>
                  <w14:uncheckedState w14:val="2610" w14:font="MS Gothic"/>
                </w14:checkbox>
              </w:sdtPr>
              <w:sdtEndPr/>
              <w:sdtContent>
                <w:r w:rsidR="00A11F38" w:rsidRPr="00A11F38">
                  <w:rPr>
                    <w:rFonts w:ascii="MS Gothic" w:eastAsia="MS Gothic" w:hAnsi="MS Gothic" w:hint="eastAsia"/>
                    <w:b/>
                    <w:sz w:val="32"/>
                    <w:lang w:val="es-US"/>
                  </w:rPr>
                  <w:t>☐</w:t>
                </w:r>
              </w:sdtContent>
            </w:sdt>
            <w:r w:rsidR="00A11F38" w:rsidRPr="00A11F38">
              <w:rPr>
                <w:rFonts w:ascii="Arial" w:hAnsi="Arial" w:cs="Arial"/>
                <w:sz w:val="16"/>
                <w:szCs w:val="16"/>
                <w:lang w:val="es-US"/>
              </w:rPr>
              <w:t xml:space="preserve"> 4</w:t>
            </w:r>
          </w:p>
        </w:tc>
        <w:tc>
          <w:tcPr>
            <w:tcW w:w="968" w:type="dxa"/>
            <w:tcBorders>
              <w:right w:val="dashed" w:sz="4" w:space="0" w:color="auto"/>
            </w:tcBorders>
            <w:vAlign w:val="bottom"/>
          </w:tcPr>
          <w:p w14:paraId="6616FC78" w14:textId="5C3818E6" w:rsidR="00A11F38" w:rsidRPr="00A11F38" w:rsidRDefault="00CB02DF" w:rsidP="00A11F38">
            <w:pPr>
              <w:pStyle w:val="SL-FlLftSgl"/>
              <w:widowControl w:val="0"/>
              <w:adjustRightInd w:val="0"/>
              <w:spacing w:before="120" w:after="120"/>
              <w:jc w:val="center"/>
              <w:textAlignment w:val="baseline"/>
              <w:rPr>
                <w:rFonts w:ascii="MS Gothic" w:eastAsia="MS Gothic" w:hAnsi="MS Gothic"/>
                <w:b/>
                <w:sz w:val="32"/>
                <w:lang w:val="es-US"/>
              </w:rPr>
            </w:pPr>
            <w:sdt>
              <w:sdtPr>
                <w:rPr>
                  <w:b/>
                  <w:sz w:val="32"/>
                  <w:lang w:val="es-US"/>
                </w:rPr>
                <w:id w:val="1150567241"/>
                <w14:checkbox>
                  <w14:checked w14:val="0"/>
                  <w14:checkedState w14:val="2612" w14:font="MS Gothic"/>
                  <w14:uncheckedState w14:val="2610" w14:font="MS Gothic"/>
                </w14:checkbox>
              </w:sdtPr>
              <w:sdtEndPr/>
              <w:sdtContent>
                <w:r w:rsidR="00A11F38" w:rsidRPr="00A11F38">
                  <w:rPr>
                    <w:rFonts w:ascii="MS Gothic" w:eastAsia="MS Gothic" w:hAnsi="MS Gothic" w:hint="eastAsia"/>
                    <w:b/>
                    <w:sz w:val="32"/>
                    <w:lang w:val="es-US"/>
                  </w:rPr>
                  <w:t>☐</w:t>
                </w:r>
              </w:sdtContent>
            </w:sdt>
            <w:r w:rsidR="00A11F38" w:rsidRPr="00A11F38">
              <w:rPr>
                <w:rFonts w:ascii="Arial" w:hAnsi="Arial" w:cs="Arial"/>
                <w:sz w:val="16"/>
                <w:szCs w:val="16"/>
                <w:lang w:val="es-US"/>
              </w:rPr>
              <w:t xml:space="preserve"> 5</w:t>
            </w:r>
          </w:p>
        </w:tc>
        <w:tc>
          <w:tcPr>
            <w:tcW w:w="764" w:type="dxa"/>
            <w:tcBorders>
              <w:left w:val="dashed" w:sz="4" w:space="0" w:color="auto"/>
            </w:tcBorders>
            <w:vAlign w:val="bottom"/>
          </w:tcPr>
          <w:p w14:paraId="1AE06CD3" w14:textId="07593716" w:rsidR="00A11F38" w:rsidRPr="00A11F38" w:rsidRDefault="00CB02DF" w:rsidP="00A11F38">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729600349"/>
                <w14:checkbox>
                  <w14:checked w14:val="0"/>
                  <w14:checkedState w14:val="2612" w14:font="MS Gothic"/>
                  <w14:uncheckedState w14:val="2610" w14:font="MS Gothic"/>
                </w14:checkbox>
              </w:sdtPr>
              <w:sdtEndPr/>
              <w:sdtContent>
                <w:r w:rsidR="00A11F38" w:rsidRPr="00A11F38">
                  <w:rPr>
                    <w:rFonts w:ascii="MS Gothic" w:eastAsia="MS Gothic" w:hAnsi="MS Gothic" w:hint="eastAsia"/>
                    <w:b/>
                    <w:sz w:val="32"/>
                    <w:lang w:val="es-US"/>
                  </w:rPr>
                  <w:t>☐</w:t>
                </w:r>
              </w:sdtContent>
            </w:sdt>
            <w:r w:rsidR="00A11F38" w:rsidRPr="00A11F38">
              <w:rPr>
                <w:rFonts w:ascii="Arial" w:hAnsi="Arial" w:cs="Arial"/>
                <w:sz w:val="16"/>
                <w:szCs w:val="16"/>
                <w:lang w:val="es-US"/>
              </w:rPr>
              <w:t xml:space="preserve"> 9</w:t>
            </w:r>
          </w:p>
        </w:tc>
      </w:tr>
      <w:tr w:rsidR="009A597F" w:rsidRPr="00BC61EC" w14:paraId="2E0AACB9" w14:textId="77777777" w:rsidTr="00A11F38">
        <w:trPr>
          <w:trHeight w:val="20"/>
        </w:trPr>
        <w:tc>
          <w:tcPr>
            <w:tcW w:w="4411" w:type="dxa"/>
            <w:vAlign w:val="center"/>
          </w:tcPr>
          <w:p w14:paraId="2AB8155C" w14:textId="0607D048" w:rsidR="009A597F" w:rsidRPr="0096128B" w:rsidRDefault="00416419" w:rsidP="009A597F">
            <w:pPr>
              <w:widowControl w:val="0"/>
              <w:tabs>
                <w:tab w:val="right" w:leader="dot" w:pos="6786"/>
              </w:tabs>
              <w:adjustRightInd w:val="0"/>
              <w:spacing w:before="120" w:after="60" w:line="240" w:lineRule="auto"/>
              <w:ind w:right="-110"/>
              <w:jc w:val="left"/>
              <w:textAlignment w:val="baseline"/>
              <w:rPr>
                <w:rFonts w:ascii="Arial" w:hAnsi="Arial" w:cs="Arial"/>
                <w:sz w:val="20"/>
                <w:lang w:val="es-US"/>
              </w:rPr>
            </w:pPr>
            <w:r>
              <w:rPr>
                <w:rFonts w:ascii="Arial" w:hAnsi="Arial"/>
                <w:b/>
                <w:bCs/>
                <w:sz w:val="20"/>
                <w:lang w:val="es-US"/>
              </w:rPr>
              <w:t>Maneja</w:t>
            </w:r>
            <w:r w:rsidR="009A597F">
              <w:rPr>
                <w:rFonts w:ascii="Arial" w:hAnsi="Arial"/>
                <w:b/>
                <w:bCs/>
                <w:sz w:val="20"/>
                <w:lang w:val="es-US"/>
              </w:rPr>
              <w:t>r a</w:t>
            </w:r>
            <w:r w:rsidR="009A597F" w:rsidRPr="00283297">
              <w:rPr>
                <w:rFonts w:ascii="Arial" w:hAnsi="Arial"/>
                <w:b/>
                <w:bCs/>
                <w:sz w:val="20"/>
                <w:lang w:val="es-US"/>
              </w:rPr>
              <w:t>gresiones</w:t>
            </w:r>
            <w:r w:rsidR="009A597F">
              <w:rPr>
                <w:rFonts w:ascii="Arial" w:hAnsi="Arial"/>
                <w:b/>
                <w:bCs/>
                <w:sz w:val="20"/>
                <w:lang w:val="es-US"/>
              </w:rPr>
              <w:t xml:space="preserve"> verbales</w:t>
            </w:r>
            <w:r w:rsidR="009A597F" w:rsidRPr="00283297">
              <w:rPr>
                <w:rFonts w:ascii="Arial" w:hAnsi="Arial"/>
                <w:b/>
                <w:bCs/>
                <w:sz w:val="20"/>
                <w:lang w:val="es-US"/>
              </w:rPr>
              <w:t xml:space="preserve"> por parte de </w:t>
            </w:r>
            <w:r w:rsidR="009A597F" w:rsidRPr="00FA70FA">
              <w:rPr>
                <w:rFonts w:ascii="Arial" w:hAnsi="Arial"/>
                <w:b/>
                <w:bCs/>
                <w:i/>
                <w:sz w:val="20"/>
                <w:lang w:val="es-US"/>
              </w:rPr>
              <w:t>proveedores o personal:</w:t>
            </w:r>
          </w:p>
        </w:tc>
        <w:tc>
          <w:tcPr>
            <w:tcW w:w="1169" w:type="dxa"/>
            <w:vAlign w:val="bottom"/>
          </w:tcPr>
          <w:p w14:paraId="73183DBD" w14:textId="77777777" w:rsidR="009A597F" w:rsidRDefault="009A597F" w:rsidP="00A11F38">
            <w:pPr>
              <w:pStyle w:val="SL-FlLftSgl"/>
              <w:widowControl w:val="0"/>
              <w:adjustRightInd w:val="0"/>
              <w:spacing w:before="120" w:after="120"/>
              <w:jc w:val="center"/>
              <w:textAlignment w:val="baseline"/>
              <w:rPr>
                <w:b/>
                <w:sz w:val="32"/>
                <w:lang w:val="es-US"/>
              </w:rPr>
            </w:pPr>
          </w:p>
        </w:tc>
        <w:tc>
          <w:tcPr>
            <w:tcW w:w="1170" w:type="dxa"/>
            <w:vAlign w:val="bottom"/>
          </w:tcPr>
          <w:p w14:paraId="04057B44" w14:textId="77777777" w:rsidR="009A597F" w:rsidRDefault="009A597F" w:rsidP="00A11F38">
            <w:pPr>
              <w:pStyle w:val="SL-FlLftSgl"/>
              <w:widowControl w:val="0"/>
              <w:adjustRightInd w:val="0"/>
              <w:spacing w:before="120" w:after="120"/>
              <w:jc w:val="center"/>
              <w:textAlignment w:val="baseline"/>
              <w:rPr>
                <w:b/>
                <w:sz w:val="32"/>
                <w:lang w:val="es-US"/>
              </w:rPr>
            </w:pPr>
          </w:p>
        </w:tc>
        <w:tc>
          <w:tcPr>
            <w:tcW w:w="1169" w:type="dxa"/>
            <w:vAlign w:val="bottom"/>
          </w:tcPr>
          <w:p w14:paraId="6156A011" w14:textId="77777777" w:rsidR="009A597F" w:rsidRDefault="009A597F" w:rsidP="00A11F38">
            <w:pPr>
              <w:pStyle w:val="SL-FlLftSgl"/>
              <w:widowControl w:val="0"/>
              <w:adjustRightInd w:val="0"/>
              <w:spacing w:before="120" w:after="120"/>
              <w:jc w:val="center"/>
              <w:textAlignment w:val="baseline"/>
              <w:rPr>
                <w:b/>
                <w:sz w:val="32"/>
                <w:lang w:val="es-US"/>
              </w:rPr>
            </w:pPr>
          </w:p>
        </w:tc>
        <w:tc>
          <w:tcPr>
            <w:tcW w:w="899" w:type="dxa"/>
            <w:vAlign w:val="bottom"/>
          </w:tcPr>
          <w:p w14:paraId="53478723" w14:textId="77777777" w:rsidR="009A597F" w:rsidRDefault="009A597F" w:rsidP="00A11F38">
            <w:pPr>
              <w:pStyle w:val="SL-FlLftSgl"/>
              <w:widowControl w:val="0"/>
              <w:adjustRightInd w:val="0"/>
              <w:spacing w:before="120" w:after="120"/>
              <w:jc w:val="center"/>
              <w:textAlignment w:val="baseline"/>
              <w:rPr>
                <w:b/>
                <w:sz w:val="32"/>
                <w:lang w:val="es-US"/>
              </w:rPr>
            </w:pPr>
          </w:p>
        </w:tc>
        <w:tc>
          <w:tcPr>
            <w:tcW w:w="968" w:type="dxa"/>
            <w:tcBorders>
              <w:right w:val="dashed" w:sz="4" w:space="0" w:color="auto"/>
            </w:tcBorders>
            <w:vAlign w:val="bottom"/>
          </w:tcPr>
          <w:p w14:paraId="7A18372F" w14:textId="77777777" w:rsidR="009A597F" w:rsidRDefault="009A597F" w:rsidP="00A11F38">
            <w:pPr>
              <w:pStyle w:val="SL-FlLftSgl"/>
              <w:widowControl w:val="0"/>
              <w:adjustRightInd w:val="0"/>
              <w:spacing w:before="120" w:after="120"/>
              <w:jc w:val="center"/>
              <w:textAlignment w:val="baseline"/>
              <w:rPr>
                <w:b/>
                <w:sz w:val="32"/>
                <w:lang w:val="es-US"/>
              </w:rPr>
            </w:pPr>
          </w:p>
        </w:tc>
        <w:tc>
          <w:tcPr>
            <w:tcW w:w="764" w:type="dxa"/>
            <w:tcBorders>
              <w:left w:val="dashed" w:sz="4" w:space="0" w:color="auto"/>
            </w:tcBorders>
            <w:vAlign w:val="bottom"/>
          </w:tcPr>
          <w:p w14:paraId="0E09EE61" w14:textId="77777777" w:rsidR="009A597F" w:rsidRDefault="009A597F" w:rsidP="00A11F38">
            <w:pPr>
              <w:pStyle w:val="SL-FlLftSgl"/>
              <w:widowControl w:val="0"/>
              <w:adjustRightInd w:val="0"/>
              <w:spacing w:before="120" w:after="120"/>
              <w:jc w:val="center"/>
              <w:textAlignment w:val="baseline"/>
              <w:rPr>
                <w:b/>
                <w:sz w:val="32"/>
                <w:lang w:val="es-US"/>
              </w:rPr>
            </w:pPr>
          </w:p>
        </w:tc>
      </w:tr>
      <w:tr w:rsidR="002D6113" w:rsidRPr="005E2E7B" w14:paraId="3CBCF744" w14:textId="77777777" w:rsidTr="00A11F38">
        <w:trPr>
          <w:trHeight w:val="20"/>
        </w:trPr>
        <w:tc>
          <w:tcPr>
            <w:tcW w:w="4411" w:type="dxa"/>
            <w:vAlign w:val="center"/>
          </w:tcPr>
          <w:p w14:paraId="5FAC711F" w14:textId="77831FEF" w:rsidR="002D6113" w:rsidRPr="002D6113" w:rsidRDefault="007E6E1D" w:rsidP="002D6113">
            <w:pPr>
              <w:pStyle w:val="ListParagraph"/>
              <w:widowControl w:val="0"/>
              <w:numPr>
                <w:ilvl w:val="0"/>
                <w:numId w:val="3"/>
              </w:numPr>
              <w:tabs>
                <w:tab w:val="right" w:leader="dot" w:pos="6786"/>
              </w:tabs>
              <w:adjustRightInd w:val="0"/>
              <w:spacing w:before="120" w:after="60" w:line="240" w:lineRule="auto"/>
              <w:ind w:right="-110"/>
              <w:textAlignment w:val="baseline"/>
              <w:rPr>
                <w:rFonts w:ascii="Arial" w:hAnsi="Arial"/>
                <w:b/>
                <w:bCs/>
                <w:sz w:val="20"/>
                <w:lang w:val="es-US"/>
              </w:rPr>
            </w:pPr>
            <w:r w:rsidRPr="00283297">
              <w:rPr>
                <w:rFonts w:ascii="Arial" w:hAnsi="Arial" w:cs="Arial"/>
                <w:sz w:val="20"/>
                <w:lang w:val="es-US"/>
              </w:rPr>
              <w:t xml:space="preserve">En esta unidad, hay un problema de agresividad </w:t>
            </w:r>
            <w:r w:rsidRPr="00FA70FA">
              <w:rPr>
                <w:rFonts w:ascii="Arial" w:hAnsi="Arial" w:cs="Arial"/>
                <w:b/>
                <w:sz w:val="20"/>
                <w:lang w:val="es-US"/>
              </w:rPr>
              <w:t>verbal</w:t>
            </w:r>
            <w:r w:rsidRPr="00283297">
              <w:rPr>
                <w:rFonts w:ascii="Arial" w:hAnsi="Arial" w:cs="Arial"/>
                <w:sz w:val="20"/>
                <w:lang w:val="es-US"/>
              </w:rPr>
              <w:t xml:space="preserve"> por parte de </w:t>
            </w:r>
            <w:r>
              <w:rPr>
                <w:rFonts w:ascii="Arial" w:hAnsi="Arial" w:cs="Arial"/>
                <w:sz w:val="20"/>
                <w:lang w:val="es-US"/>
              </w:rPr>
              <w:t xml:space="preserve">los </w:t>
            </w:r>
            <w:r w:rsidRPr="00283297">
              <w:rPr>
                <w:rFonts w:ascii="Arial" w:hAnsi="Arial" w:cs="Arial"/>
                <w:sz w:val="20"/>
                <w:lang w:val="es-US"/>
              </w:rPr>
              <w:t xml:space="preserve">proveedores o </w:t>
            </w:r>
            <w:r>
              <w:rPr>
                <w:rFonts w:ascii="Arial" w:hAnsi="Arial" w:cs="Arial"/>
                <w:sz w:val="20"/>
                <w:lang w:val="es-US"/>
              </w:rPr>
              <w:t>el personal</w:t>
            </w:r>
            <w:r w:rsidRPr="00283297">
              <w:rPr>
                <w:rFonts w:ascii="Arial" w:hAnsi="Arial" w:cs="Arial"/>
                <w:sz w:val="20"/>
                <w:lang w:val="es-US"/>
              </w:rPr>
              <w:t xml:space="preserve"> hacia otros proveedores o </w:t>
            </w:r>
            <w:r>
              <w:rPr>
                <w:rFonts w:ascii="Arial" w:hAnsi="Arial" w:cs="Arial"/>
                <w:sz w:val="20"/>
                <w:lang w:val="es-US"/>
              </w:rPr>
              <w:t>el personal.</w:t>
            </w:r>
            <w:r w:rsidRPr="00283297">
              <w:rPr>
                <w:rFonts w:ascii="Arial" w:hAnsi="Arial" w:cs="Arial"/>
                <w:sz w:val="20"/>
                <w:lang w:val="es-US"/>
              </w:rPr>
              <w:tab/>
            </w:r>
          </w:p>
        </w:tc>
        <w:tc>
          <w:tcPr>
            <w:tcW w:w="1169" w:type="dxa"/>
            <w:vAlign w:val="bottom"/>
          </w:tcPr>
          <w:p w14:paraId="757C9085" w14:textId="0F3BF438" w:rsidR="002D6113" w:rsidRDefault="00CB02DF" w:rsidP="002D6113">
            <w:pPr>
              <w:pStyle w:val="SL-FlLftSgl"/>
              <w:widowControl w:val="0"/>
              <w:adjustRightInd w:val="0"/>
              <w:spacing w:before="120" w:after="120"/>
              <w:jc w:val="center"/>
              <w:textAlignment w:val="baseline"/>
              <w:rPr>
                <w:b/>
                <w:sz w:val="32"/>
                <w:lang w:val="es-US"/>
              </w:rPr>
            </w:pPr>
            <w:sdt>
              <w:sdtPr>
                <w:rPr>
                  <w:b/>
                  <w:sz w:val="32"/>
                  <w:lang w:val="es-US"/>
                </w:rPr>
                <w:id w:val="2070231592"/>
                <w14:checkbox>
                  <w14:checked w14:val="0"/>
                  <w14:checkedState w14:val="2612" w14:font="MS Gothic"/>
                  <w14:uncheckedState w14:val="2610" w14:font="MS Gothic"/>
                </w14:checkbox>
              </w:sdtPr>
              <w:sdtEndPr/>
              <w:sdtContent>
                <w:r w:rsidR="002D6113" w:rsidRPr="00A11F38">
                  <w:rPr>
                    <w:rFonts w:ascii="MS Gothic" w:eastAsia="MS Gothic" w:hAnsi="MS Gothic" w:hint="eastAsia"/>
                    <w:b/>
                    <w:sz w:val="32"/>
                    <w:lang w:val="es-US"/>
                  </w:rPr>
                  <w:t>☐</w:t>
                </w:r>
              </w:sdtContent>
            </w:sdt>
            <w:r w:rsidR="002D6113" w:rsidRPr="00A11F38">
              <w:rPr>
                <w:rFonts w:ascii="Arial" w:hAnsi="Arial" w:cs="Arial"/>
                <w:sz w:val="16"/>
                <w:szCs w:val="16"/>
                <w:lang w:val="es-US"/>
              </w:rPr>
              <w:t xml:space="preserve"> 1</w:t>
            </w:r>
          </w:p>
        </w:tc>
        <w:tc>
          <w:tcPr>
            <w:tcW w:w="1170" w:type="dxa"/>
            <w:vAlign w:val="bottom"/>
          </w:tcPr>
          <w:p w14:paraId="46C12B7D" w14:textId="0A14CACF" w:rsidR="002D6113" w:rsidRDefault="00CB02DF" w:rsidP="002D6113">
            <w:pPr>
              <w:pStyle w:val="SL-FlLftSgl"/>
              <w:widowControl w:val="0"/>
              <w:adjustRightInd w:val="0"/>
              <w:spacing w:before="120" w:after="120"/>
              <w:jc w:val="center"/>
              <w:textAlignment w:val="baseline"/>
              <w:rPr>
                <w:b/>
                <w:sz w:val="32"/>
                <w:lang w:val="es-US"/>
              </w:rPr>
            </w:pPr>
            <w:sdt>
              <w:sdtPr>
                <w:rPr>
                  <w:b/>
                  <w:sz w:val="32"/>
                  <w:lang w:val="es-US"/>
                </w:rPr>
                <w:id w:val="1859934730"/>
                <w14:checkbox>
                  <w14:checked w14:val="0"/>
                  <w14:checkedState w14:val="2612" w14:font="MS Gothic"/>
                  <w14:uncheckedState w14:val="2610" w14:font="MS Gothic"/>
                </w14:checkbox>
              </w:sdtPr>
              <w:sdtEndPr/>
              <w:sdtContent>
                <w:r w:rsidR="002D6113" w:rsidRPr="00A11F38">
                  <w:rPr>
                    <w:rFonts w:ascii="MS Gothic" w:eastAsia="MS Gothic" w:hAnsi="MS Gothic" w:hint="eastAsia"/>
                    <w:b/>
                    <w:sz w:val="32"/>
                    <w:lang w:val="es-US"/>
                  </w:rPr>
                  <w:t>☐</w:t>
                </w:r>
              </w:sdtContent>
            </w:sdt>
            <w:r w:rsidR="002D6113" w:rsidRPr="00A11F38">
              <w:rPr>
                <w:rFonts w:ascii="Arial" w:hAnsi="Arial" w:cs="Arial"/>
                <w:sz w:val="16"/>
                <w:szCs w:val="16"/>
                <w:lang w:val="es-US"/>
              </w:rPr>
              <w:t xml:space="preserve"> 2</w:t>
            </w:r>
          </w:p>
        </w:tc>
        <w:tc>
          <w:tcPr>
            <w:tcW w:w="1169" w:type="dxa"/>
            <w:vAlign w:val="bottom"/>
          </w:tcPr>
          <w:p w14:paraId="7BAE26E9" w14:textId="5AB51F18" w:rsidR="002D6113" w:rsidRDefault="00CB02DF" w:rsidP="002D6113">
            <w:pPr>
              <w:pStyle w:val="SL-FlLftSgl"/>
              <w:widowControl w:val="0"/>
              <w:adjustRightInd w:val="0"/>
              <w:spacing w:before="120" w:after="120"/>
              <w:jc w:val="center"/>
              <w:textAlignment w:val="baseline"/>
              <w:rPr>
                <w:b/>
                <w:sz w:val="32"/>
                <w:lang w:val="es-US"/>
              </w:rPr>
            </w:pPr>
            <w:sdt>
              <w:sdtPr>
                <w:rPr>
                  <w:b/>
                  <w:sz w:val="32"/>
                  <w:lang w:val="es-US"/>
                </w:rPr>
                <w:id w:val="-1913839359"/>
                <w14:checkbox>
                  <w14:checked w14:val="0"/>
                  <w14:checkedState w14:val="2612" w14:font="MS Gothic"/>
                  <w14:uncheckedState w14:val="2610" w14:font="MS Gothic"/>
                </w14:checkbox>
              </w:sdtPr>
              <w:sdtEndPr/>
              <w:sdtContent>
                <w:r w:rsidR="002D6113" w:rsidRPr="00A11F38">
                  <w:rPr>
                    <w:rFonts w:ascii="MS Gothic" w:eastAsia="MS Gothic" w:hAnsi="MS Gothic" w:hint="eastAsia"/>
                    <w:b/>
                    <w:sz w:val="32"/>
                    <w:lang w:val="es-US"/>
                  </w:rPr>
                  <w:t>☐</w:t>
                </w:r>
              </w:sdtContent>
            </w:sdt>
            <w:r w:rsidR="002D6113" w:rsidRPr="00A11F38">
              <w:rPr>
                <w:rFonts w:ascii="Arial" w:hAnsi="Arial" w:cs="Arial"/>
                <w:sz w:val="16"/>
                <w:szCs w:val="16"/>
                <w:lang w:val="es-US"/>
              </w:rPr>
              <w:t xml:space="preserve"> 3</w:t>
            </w:r>
          </w:p>
        </w:tc>
        <w:tc>
          <w:tcPr>
            <w:tcW w:w="899" w:type="dxa"/>
            <w:vAlign w:val="bottom"/>
          </w:tcPr>
          <w:p w14:paraId="6317A3F1" w14:textId="7176C8E3" w:rsidR="002D6113" w:rsidRDefault="00CB02DF" w:rsidP="002D6113">
            <w:pPr>
              <w:pStyle w:val="SL-FlLftSgl"/>
              <w:widowControl w:val="0"/>
              <w:adjustRightInd w:val="0"/>
              <w:spacing w:before="120" w:after="120"/>
              <w:jc w:val="center"/>
              <w:textAlignment w:val="baseline"/>
              <w:rPr>
                <w:b/>
                <w:sz w:val="32"/>
                <w:lang w:val="es-US"/>
              </w:rPr>
            </w:pPr>
            <w:sdt>
              <w:sdtPr>
                <w:rPr>
                  <w:b/>
                  <w:sz w:val="32"/>
                  <w:lang w:val="es-US"/>
                </w:rPr>
                <w:id w:val="-2080443870"/>
                <w14:checkbox>
                  <w14:checked w14:val="0"/>
                  <w14:checkedState w14:val="2612" w14:font="MS Gothic"/>
                  <w14:uncheckedState w14:val="2610" w14:font="MS Gothic"/>
                </w14:checkbox>
              </w:sdtPr>
              <w:sdtEndPr/>
              <w:sdtContent>
                <w:r w:rsidR="002D6113" w:rsidRPr="00A11F38">
                  <w:rPr>
                    <w:rFonts w:ascii="MS Gothic" w:eastAsia="MS Gothic" w:hAnsi="MS Gothic" w:hint="eastAsia"/>
                    <w:b/>
                    <w:sz w:val="32"/>
                    <w:lang w:val="es-US"/>
                  </w:rPr>
                  <w:t>☐</w:t>
                </w:r>
              </w:sdtContent>
            </w:sdt>
            <w:r w:rsidR="002D6113" w:rsidRPr="00A11F38">
              <w:rPr>
                <w:rFonts w:ascii="Arial" w:hAnsi="Arial" w:cs="Arial"/>
                <w:sz w:val="16"/>
                <w:szCs w:val="16"/>
                <w:lang w:val="es-US"/>
              </w:rPr>
              <w:t xml:space="preserve"> 4</w:t>
            </w:r>
          </w:p>
        </w:tc>
        <w:tc>
          <w:tcPr>
            <w:tcW w:w="968" w:type="dxa"/>
            <w:tcBorders>
              <w:right w:val="dashed" w:sz="4" w:space="0" w:color="auto"/>
            </w:tcBorders>
            <w:vAlign w:val="bottom"/>
          </w:tcPr>
          <w:p w14:paraId="1CF93297" w14:textId="75059F41" w:rsidR="002D6113" w:rsidRDefault="00CB02DF" w:rsidP="002D6113">
            <w:pPr>
              <w:pStyle w:val="SL-FlLftSgl"/>
              <w:widowControl w:val="0"/>
              <w:adjustRightInd w:val="0"/>
              <w:spacing w:before="120" w:after="120"/>
              <w:jc w:val="center"/>
              <w:textAlignment w:val="baseline"/>
              <w:rPr>
                <w:b/>
                <w:sz w:val="32"/>
                <w:lang w:val="es-US"/>
              </w:rPr>
            </w:pPr>
            <w:sdt>
              <w:sdtPr>
                <w:rPr>
                  <w:b/>
                  <w:sz w:val="32"/>
                  <w:lang w:val="es-US"/>
                </w:rPr>
                <w:id w:val="-2137482328"/>
                <w14:checkbox>
                  <w14:checked w14:val="0"/>
                  <w14:checkedState w14:val="2612" w14:font="MS Gothic"/>
                  <w14:uncheckedState w14:val="2610" w14:font="MS Gothic"/>
                </w14:checkbox>
              </w:sdtPr>
              <w:sdtEndPr/>
              <w:sdtContent>
                <w:r w:rsidR="002D6113" w:rsidRPr="00A11F38">
                  <w:rPr>
                    <w:rFonts w:ascii="MS Gothic" w:eastAsia="MS Gothic" w:hAnsi="MS Gothic" w:hint="eastAsia"/>
                    <w:b/>
                    <w:sz w:val="32"/>
                    <w:lang w:val="es-US"/>
                  </w:rPr>
                  <w:t>☐</w:t>
                </w:r>
              </w:sdtContent>
            </w:sdt>
            <w:r w:rsidR="002D6113" w:rsidRPr="00A11F38">
              <w:rPr>
                <w:rFonts w:ascii="Arial" w:hAnsi="Arial" w:cs="Arial"/>
                <w:sz w:val="16"/>
                <w:szCs w:val="16"/>
                <w:lang w:val="es-US"/>
              </w:rPr>
              <w:t xml:space="preserve"> 5</w:t>
            </w:r>
          </w:p>
        </w:tc>
        <w:tc>
          <w:tcPr>
            <w:tcW w:w="764" w:type="dxa"/>
            <w:tcBorders>
              <w:left w:val="dashed" w:sz="4" w:space="0" w:color="auto"/>
            </w:tcBorders>
            <w:vAlign w:val="bottom"/>
          </w:tcPr>
          <w:p w14:paraId="1F167CC3" w14:textId="73BB64F0" w:rsidR="002D6113" w:rsidRDefault="00CB02DF" w:rsidP="002D6113">
            <w:pPr>
              <w:pStyle w:val="SL-FlLftSgl"/>
              <w:widowControl w:val="0"/>
              <w:adjustRightInd w:val="0"/>
              <w:spacing w:before="120" w:after="120"/>
              <w:jc w:val="center"/>
              <w:textAlignment w:val="baseline"/>
              <w:rPr>
                <w:b/>
                <w:sz w:val="32"/>
                <w:lang w:val="es-US"/>
              </w:rPr>
            </w:pPr>
            <w:sdt>
              <w:sdtPr>
                <w:rPr>
                  <w:b/>
                  <w:sz w:val="32"/>
                  <w:lang w:val="es-US"/>
                </w:rPr>
                <w:id w:val="-547069952"/>
                <w14:checkbox>
                  <w14:checked w14:val="0"/>
                  <w14:checkedState w14:val="2612" w14:font="MS Gothic"/>
                  <w14:uncheckedState w14:val="2610" w14:font="MS Gothic"/>
                </w14:checkbox>
              </w:sdtPr>
              <w:sdtEndPr/>
              <w:sdtContent>
                <w:r w:rsidR="002D6113" w:rsidRPr="00A11F38">
                  <w:rPr>
                    <w:rFonts w:ascii="MS Gothic" w:eastAsia="MS Gothic" w:hAnsi="MS Gothic" w:hint="eastAsia"/>
                    <w:b/>
                    <w:sz w:val="32"/>
                    <w:lang w:val="es-US"/>
                  </w:rPr>
                  <w:t>☐</w:t>
                </w:r>
              </w:sdtContent>
            </w:sdt>
            <w:r w:rsidR="002D6113" w:rsidRPr="00A11F38">
              <w:rPr>
                <w:rFonts w:ascii="Arial" w:hAnsi="Arial" w:cs="Arial"/>
                <w:sz w:val="16"/>
                <w:szCs w:val="16"/>
                <w:lang w:val="es-US"/>
              </w:rPr>
              <w:t xml:space="preserve"> 9</w:t>
            </w:r>
          </w:p>
        </w:tc>
      </w:tr>
    </w:tbl>
    <w:p w14:paraId="71B2B243" w14:textId="77777777" w:rsidR="00A11F38" w:rsidRDefault="00A11F38"/>
    <w:p w14:paraId="26EB5B0D" w14:textId="77777777" w:rsidR="00021D0E" w:rsidRDefault="00021D0E">
      <w:r>
        <w:br w:type="page"/>
      </w:r>
    </w:p>
    <w:tbl>
      <w:tblPr>
        <w:tblStyle w:val="TableGrid3"/>
        <w:tblW w:w="10526" w:type="dxa"/>
        <w:shd w:val="clear" w:color="auto" w:fill="D9D9D9"/>
        <w:tblLayout w:type="fixed"/>
        <w:tblLook w:val="04A0" w:firstRow="1" w:lastRow="0" w:firstColumn="1" w:lastColumn="0" w:noHBand="0" w:noVBand="1"/>
      </w:tblPr>
      <w:tblGrid>
        <w:gridCol w:w="10526"/>
      </w:tblGrid>
      <w:tr w:rsidR="00B20ED5" w:rsidRPr="00BC61EC" w14:paraId="672C33B5" w14:textId="77777777" w:rsidTr="00FE225B">
        <w:tc>
          <w:tcPr>
            <w:tcW w:w="10526" w:type="dxa"/>
            <w:shd w:val="clear" w:color="auto" w:fill="D9D9D9"/>
          </w:tcPr>
          <w:p w14:paraId="68BEE24F" w14:textId="63C5661D" w:rsidR="00D61F25" w:rsidRPr="00283297" w:rsidRDefault="00283297" w:rsidP="00C52BF4">
            <w:pPr>
              <w:spacing w:before="60" w:after="60"/>
              <w:jc w:val="center"/>
              <w:rPr>
                <w:rFonts w:ascii="Arial" w:hAnsi="Arial" w:cs="Arial"/>
                <w:b/>
                <w:bCs/>
                <w:szCs w:val="22"/>
                <w:lang w:val="es-US"/>
              </w:rPr>
            </w:pPr>
            <w:r w:rsidRPr="00283297">
              <w:rPr>
                <w:lang w:val="es-US"/>
              </w:rPr>
              <w:br w:type="page"/>
            </w:r>
            <w:r w:rsidRPr="00283297">
              <w:rPr>
                <w:rFonts w:ascii="Arial" w:hAnsi="Arial" w:cs="Arial"/>
                <w:b/>
                <w:bCs/>
                <w:szCs w:val="22"/>
                <w:lang w:val="es-US"/>
              </w:rPr>
              <w:t xml:space="preserve">Sección </w:t>
            </w:r>
            <w:r w:rsidR="000204A7">
              <w:rPr>
                <w:rFonts w:ascii="Arial" w:hAnsi="Arial" w:cs="Arial"/>
                <w:b/>
                <w:bCs/>
                <w:szCs w:val="22"/>
                <w:lang w:val="es-US"/>
              </w:rPr>
              <w:t>D</w:t>
            </w:r>
            <w:r w:rsidRPr="00283297">
              <w:rPr>
                <w:rFonts w:ascii="Arial" w:hAnsi="Arial" w:cs="Arial"/>
                <w:b/>
                <w:bCs/>
                <w:szCs w:val="22"/>
                <w:lang w:val="es-US"/>
              </w:rPr>
              <w:t xml:space="preserve">: Apoyo del supervisor, </w:t>
            </w:r>
            <w:r w:rsidR="0050592F">
              <w:rPr>
                <w:rFonts w:ascii="Arial" w:hAnsi="Arial" w:cs="Arial"/>
                <w:b/>
                <w:bCs/>
                <w:szCs w:val="22"/>
                <w:lang w:val="es-US"/>
              </w:rPr>
              <w:t xml:space="preserve">del </w:t>
            </w:r>
            <w:r w:rsidR="00E93FA6">
              <w:rPr>
                <w:rFonts w:ascii="Arial" w:hAnsi="Arial" w:cs="Arial"/>
                <w:b/>
                <w:bCs/>
                <w:szCs w:val="22"/>
                <w:lang w:val="es-US"/>
              </w:rPr>
              <w:t>director o del jefe clínico</w:t>
            </w:r>
          </w:p>
          <w:p w14:paraId="7DFCD2B4" w14:textId="77777777" w:rsidR="00FB0735" w:rsidRPr="00FB0735" w:rsidRDefault="00283297" w:rsidP="00FB0735">
            <w:pPr>
              <w:spacing w:before="60" w:after="60"/>
              <w:jc w:val="center"/>
              <w:rPr>
                <w:rFonts w:ascii="Arial" w:hAnsi="Arial" w:cs="Arial"/>
                <w:bCs/>
                <w:szCs w:val="22"/>
                <w:lang w:val="es-US"/>
              </w:rPr>
            </w:pPr>
            <w:r w:rsidRPr="00283297">
              <w:rPr>
                <w:rFonts w:ascii="Arial" w:hAnsi="Arial" w:cs="Arial"/>
                <w:b/>
                <w:bCs/>
                <w:szCs w:val="22"/>
                <w:lang w:val="es-US"/>
              </w:rPr>
              <w:t>para la seguridad en el lugar de trabajo</w:t>
            </w:r>
            <w:r w:rsidRPr="00283297">
              <w:rPr>
                <w:rFonts w:ascii="Arial" w:hAnsi="Arial" w:cs="Arial"/>
                <w:bCs/>
                <w:szCs w:val="22"/>
                <w:lang w:val="es-US"/>
              </w:rPr>
              <w:t xml:space="preserve"> </w:t>
            </w:r>
          </w:p>
        </w:tc>
      </w:tr>
    </w:tbl>
    <w:p w14:paraId="25C88B62" w14:textId="77777777" w:rsidR="00C52BF4" w:rsidRPr="00283297" w:rsidRDefault="00C52BF4" w:rsidP="00C52BF4">
      <w:pPr>
        <w:keepNext/>
        <w:keepLines/>
        <w:tabs>
          <w:tab w:val="left" w:pos="720"/>
        </w:tabs>
        <w:ind w:left="360" w:hanging="360"/>
        <w:rPr>
          <w:rFonts w:ascii="Arial" w:hAnsi="Arial"/>
          <w:b/>
          <w:bCs/>
          <w:sz w:val="20"/>
          <w:lang w:val="es-US"/>
        </w:rPr>
      </w:pPr>
    </w:p>
    <w:p w14:paraId="19980645" w14:textId="77777777" w:rsidR="005720B8" w:rsidRDefault="00283297" w:rsidP="005720B8">
      <w:pPr>
        <w:spacing w:line="240" w:lineRule="auto"/>
        <w:rPr>
          <w:rFonts w:ascii="Arial" w:hAnsi="Arial"/>
          <w:b/>
          <w:bCs/>
          <w:sz w:val="20"/>
          <w:lang w:val="es-US"/>
        </w:rPr>
      </w:pPr>
      <w:r w:rsidRPr="00283297">
        <w:rPr>
          <w:rFonts w:ascii="Arial" w:hAnsi="Arial"/>
          <w:b/>
          <w:bCs/>
          <w:sz w:val="20"/>
          <w:lang w:val="es-US"/>
        </w:rPr>
        <w:t>¿Qué tan de acuerdo o en desacuerdo está usted con las siguientes afirmaciones sobre su supervisor</w:t>
      </w:r>
      <w:r w:rsidR="00FB0735">
        <w:rPr>
          <w:rFonts w:ascii="Arial" w:hAnsi="Arial"/>
          <w:b/>
          <w:bCs/>
          <w:sz w:val="20"/>
          <w:lang w:val="es-US"/>
        </w:rPr>
        <w:t xml:space="preserve"> inmediato</w:t>
      </w:r>
      <w:r w:rsidRPr="00283297">
        <w:rPr>
          <w:rFonts w:ascii="Arial" w:hAnsi="Arial"/>
          <w:b/>
          <w:bCs/>
          <w:sz w:val="20"/>
          <w:lang w:val="es-US"/>
        </w:rPr>
        <w:t>, director o jefe clínico?</w:t>
      </w:r>
    </w:p>
    <w:p w14:paraId="78354C78" w14:textId="77777777" w:rsidR="00FB0735" w:rsidRPr="00283297" w:rsidRDefault="00FB0735" w:rsidP="005720B8">
      <w:pPr>
        <w:spacing w:line="240" w:lineRule="auto"/>
        <w:rPr>
          <w:rFonts w:ascii="Arial" w:hAnsi="Arial"/>
          <w:b/>
          <w:bCs/>
          <w:sz w:val="20"/>
          <w:lang w:val="es-US"/>
        </w:rPr>
      </w:pPr>
    </w:p>
    <w:tbl>
      <w:tblPr>
        <w:tblW w:w="5389" w:type="pct"/>
        <w:tblLayout w:type="fixed"/>
        <w:tblCellMar>
          <w:left w:w="115" w:type="dxa"/>
          <w:right w:w="115" w:type="dxa"/>
        </w:tblCellMar>
        <w:tblLook w:val="01E0" w:firstRow="1" w:lastRow="1" w:firstColumn="1" w:lastColumn="1" w:noHBand="0" w:noVBand="0"/>
        <w:tblDescription w:val="Las tablas enumeran preguntas acerca del apoyo del supervisor, del director o del jefe clínico para la seguridad en el lugar de trabajo y casillas para marcar si el usuario está muy en desacuerdo, en desacuerdo, ni de acuerdo ni en desacuerdo, de acuerdo, muy de acuerdo, o no aplica o no sabe."/>
      </w:tblPr>
      <w:tblGrid>
        <w:gridCol w:w="4140"/>
        <w:gridCol w:w="1170"/>
        <w:gridCol w:w="1170"/>
        <w:gridCol w:w="1170"/>
        <w:gridCol w:w="968"/>
        <w:gridCol w:w="968"/>
        <w:gridCol w:w="968"/>
      </w:tblGrid>
      <w:tr w:rsidR="00B20ED5" w:rsidRPr="00283297" w14:paraId="5D711787" w14:textId="77777777" w:rsidTr="00D12A3B">
        <w:trPr>
          <w:cantSplit/>
          <w:trHeight w:val="20"/>
        </w:trPr>
        <w:tc>
          <w:tcPr>
            <w:tcW w:w="4140" w:type="dxa"/>
            <w:vAlign w:val="bottom"/>
          </w:tcPr>
          <w:p w14:paraId="2FC39BC5" w14:textId="77777777" w:rsidR="00C52BF4" w:rsidRPr="00283297" w:rsidRDefault="00C52BF4" w:rsidP="00990064">
            <w:pPr>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lang w:val="es-US"/>
              </w:rPr>
            </w:pPr>
          </w:p>
        </w:tc>
        <w:tc>
          <w:tcPr>
            <w:tcW w:w="1170" w:type="dxa"/>
            <w:vAlign w:val="bottom"/>
          </w:tcPr>
          <w:p w14:paraId="7E3B97EC" w14:textId="77777777" w:rsidR="00C52BF4" w:rsidRPr="00283297" w:rsidRDefault="00283297" w:rsidP="00990064">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 xml:space="preserve">Muy </w:t>
            </w:r>
            <w:r w:rsidRPr="00283297">
              <w:rPr>
                <w:rFonts w:ascii="Arial" w:hAnsi="Arial" w:cs="Arial"/>
                <w:bCs/>
                <w:sz w:val="18"/>
                <w:szCs w:val="18"/>
                <w:lang w:val="es-US"/>
              </w:rPr>
              <w:t xml:space="preserve"> </w:t>
            </w:r>
            <w:r w:rsidRPr="00283297">
              <w:rPr>
                <w:rFonts w:ascii="Arial" w:hAnsi="Arial" w:cs="Arial"/>
                <w:b/>
                <w:bCs/>
                <w:sz w:val="18"/>
                <w:szCs w:val="18"/>
                <w:lang w:val="es-US"/>
              </w:rPr>
              <w:br/>
              <w:t>en desacuerdo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1170" w:type="dxa"/>
            <w:vAlign w:val="bottom"/>
          </w:tcPr>
          <w:p w14:paraId="4F404440" w14:textId="77777777" w:rsidR="00C52BF4" w:rsidRPr="00283297" w:rsidRDefault="00283297" w:rsidP="00990064">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En desacuerdo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1170" w:type="dxa"/>
            <w:vAlign w:val="bottom"/>
          </w:tcPr>
          <w:p w14:paraId="6F872D7A" w14:textId="77777777" w:rsidR="00C52BF4" w:rsidRPr="00283297" w:rsidRDefault="00283297" w:rsidP="00990064">
            <w:pPr>
              <w:spacing w:line="200" w:lineRule="exact"/>
              <w:ind w:left="-72" w:right="-72"/>
              <w:jc w:val="center"/>
              <w:rPr>
                <w:rFonts w:ascii="Arial" w:hAnsi="Arial" w:cs="Arial"/>
                <w:b/>
                <w:bCs/>
                <w:sz w:val="18"/>
                <w:szCs w:val="18"/>
                <w:lang w:val="es-US"/>
              </w:rPr>
            </w:pPr>
            <w:r w:rsidRPr="00283297">
              <w:rPr>
                <w:rFonts w:ascii="Arial" w:hAnsi="Arial" w:cs="Arial"/>
                <w:b/>
                <w:bCs/>
                <w:sz w:val="18"/>
                <w:szCs w:val="18"/>
                <w:lang w:val="es-US"/>
              </w:rPr>
              <w:t>Ni de acuerdo</w:t>
            </w:r>
          </w:p>
          <w:p w14:paraId="2FE8A68B" w14:textId="77777777" w:rsidR="00C52BF4" w:rsidRPr="00283297" w:rsidRDefault="00283297" w:rsidP="00990064">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Cs/>
                <w:sz w:val="18"/>
                <w:szCs w:val="18"/>
                <w:lang w:val="es-US"/>
              </w:rPr>
              <w:t xml:space="preserve"> </w:t>
            </w:r>
            <w:r w:rsidRPr="00283297">
              <w:rPr>
                <w:rFonts w:ascii="Arial" w:hAnsi="Arial" w:cs="Arial"/>
                <w:b/>
                <w:bCs/>
                <w:sz w:val="18"/>
                <w:szCs w:val="18"/>
                <w:lang w:val="es-US"/>
              </w:rPr>
              <w:t>ni en desacuerdo</w:t>
            </w:r>
            <w:r w:rsidRPr="00283297">
              <w:rPr>
                <w:rFonts w:ascii="Arial" w:hAnsi="Arial" w:cs="Arial"/>
                <w:bCs/>
                <w:sz w:val="18"/>
                <w:szCs w:val="18"/>
                <w:lang w:val="es-US"/>
              </w:rPr>
              <w:t xml:space="preserve"> </w:t>
            </w:r>
            <w:r w:rsidRPr="00283297">
              <w:rPr>
                <w:rFonts w:ascii="Wingdings 3" w:hAnsi="Wingdings 3" w:cs="Arial"/>
                <w:bCs/>
                <w:sz w:val="18"/>
                <w:szCs w:val="18"/>
                <w:lang w:val="es-US"/>
              </w:rPr>
              <w:sym w:font="Wingdings 3" w:char="F082"/>
            </w:r>
          </w:p>
        </w:tc>
        <w:tc>
          <w:tcPr>
            <w:tcW w:w="968" w:type="dxa"/>
            <w:vAlign w:val="bottom"/>
          </w:tcPr>
          <w:p w14:paraId="0B49FAD7" w14:textId="77777777" w:rsidR="00C52BF4" w:rsidRPr="00283297" w:rsidRDefault="00283297" w:rsidP="00990064">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De 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968" w:type="dxa"/>
            <w:tcBorders>
              <w:right w:val="dashed" w:sz="4" w:space="0" w:color="auto"/>
            </w:tcBorders>
            <w:vAlign w:val="bottom"/>
          </w:tcPr>
          <w:p w14:paraId="3028C380" w14:textId="77777777" w:rsidR="00C52BF4" w:rsidRPr="00283297" w:rsidRDefault="00283297" w:rsidP="00990064">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 xml:space="preserve">Muy de </w:t>
            </w:r>
            <w:r w:rsidRPr="00283297">
              <w:rPr>
                <w:rFonts w:ascii="Arial" w:hAnsi="Arial" w:cs="Arial"/>
                <w:b/>
                <w:bCs/>
                <w:sz w:val="18"/>
                <w:szCs w:val="18"/>
                <w:lang w:val="es-US"/>
              </w:rPr>
              <w:br/>
              <w:t>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968" w:type="dxa"/>
            <w:tcBorders>
              <w:left w:val="dashed" w:sz="4" w:space="0" w:color="auto"/>
            </w:tcBorders>
            <w:vAlign w:val="bottom"/>
          </w:tcPr>
          <w:p w14:paraId="26E0E496" w14:textId="77777777" w:rsidR="00C52BF4" w:rsidRPr="00283297" w:rsidRDefault="00283297" w:rsidP="00990064">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No aplica o no sabe</w:t>
            </w:r>
          </w:p>
          <w:p w14:paraId="1CAE153A" w14:textId="77777777" w:rsidR="00C52BF4" w:rsidRPr="00283297" w:rsidRDefault="00283297" w:rsidP="00990064">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Wingdings 3" w:hAnsi="Wingdings 3" w:cs="Arial"/>
                <w:sz w:val="18"/>
                <w:szCs w:val="18"/>
                <w:lang w:val="es-US"/>
              </w:rPr>
              <w:sym w:font="Wingdings 3" w:char="F082"/>
            </w:r>
          </w:p>
        </w:tc>
      </w:tr>
      <w:tr w:rsidR="00AB183D" w:rsidRPr="00283297" w14:paraId="4790D0F3" w14:textId="77777777" w:rsidTr="00D12A3B">
        <w:trPr>
          <w:cantSplit/>
          <w:trHeight w:val="20"/>
        </w:trPr>
        <w:tc>
          <w:tcPr>
            <w:tcW w:w="4140" w:type="dxa"/>
            <w:vAlign w:val="center"/>
          </w:tcPr>
          <w:p w14:paraId="56A07E7E" w14:textId="4E8F05E6" w:rsidR="00AB183D" w:rsidRPr="00283297" w:rsidRDefault="00AB183D" w:rsidP="00AB183D">
            <w:pPr>
              <w:widowControl w:val="0"/>
              <w:numPr>
                <w:ilvl w:val="0"/>
                <w:numId w:val="4"/>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283297">
              <w:rPr>
                <w:rFonts w:ascii="Arial" w:hAnsi="Arial" w:cs="Arial"/>
                <w:sz w:val="20"/>
                <w:lang w:val="es-US"/>
              </w:rPr>
              <w:t xml:space="preserve">Mi supervisor, director o jefe clínico monitorea periódicamente el lugar de trabajo para identificar condiciones de trabajo </w:t>
            </w:r>
            <w:r w:rsidR="00416419">
              <w:rPr>
                <w:rFonts w:ascii="Arial" w:hAnsi="Arial" w:cs="Arial"/>
                <w:sz w:val="20"/>
                <w:lang w:val="es-US"/>
              </w:rPr>
              <w:t xml:space="preserve">que no son </w:t>
            </w:r>
            <w:r w:rsidRPr="00283297">
              <w:rPr>
                <w:rFonts w:ascii="Arial" w:hAnsi="Arial" w:cs="Arial"/>
                <w:sz w:val="20"/>
                <w:lang w:val="es-US"/>
              </w:rPr>
              <w:t xml:space="preserve">seguras para los proveedores y </w:t>
            </w:r>
            <w:r>
              <w:rPr>
                <w:rFonts w:ascii="Arial" w:hAnsi="Arial" w:cs="Arial"/>
                <w:sz w:val="20"/>
                <w:lang w:val="es-US"/>
              </w:rPr>
              <w:t>el personal.</w:t>
            </w:r>
            <w:r>
              <w:rPr>
                <w:rFonts w:ascii="Arial" w:hAnsi="Arial" w:cs="Arial"/>
                <w:sz w:val="20"/>
                <w:lang w:val="es-US"/>
              </w:rPr>
              <w:tab/>
            </w:r>
          </w:p>
        </w:tc>
        <w:tc>
          <w:tcPr>
            <w:tcW w:w="1170" w:type="dxa"/>
            <w:vAlign w:val="bottom"/>
          </w:tcPr>
          <w:p w14:paraId="6621898E" w14:textId="47CB9705"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109698241"/>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1170" w:type="dxa"/>
            <w:vAlign w:val="bottom"/>
          </w:tcPr>
          <w:p w14:paraId="2FA6E800" w14:textId="47A8BF28"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551760937"/>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1170" w:type="dxa"/>
            <w:vAlign w:val="bottom"/>
          </w:tcPr>
          <w:p w14:paraId="311F128E" w14:textId="1456D647"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703393647"/>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68" w:type="dxa"/>
            <w:vAlign w:val="bottom"/>
          </w:tcPr>
          <w:p w14:paraId="1017A12A" w14:textId="26AAD51F"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921023546"/>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968" w:type="dxa"/>
            <w:tcBorders>
              <w:right w:val="dashed" w:sz="4" w:space="0" w:color="auto"/>
            </w:tcBorders>
            <w:vAlign w:val="bottom"/>
          </w:tcPr>
          <w:p w14:paraId="758E77FC" w14:textId="6C71FC1A" w:rsidR="00AB183D" w:rsidRPr="00283297" w:rsidRDefault="00CB02DF" w:rsidP="00AB183D">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994923195"/>
                <w14:checkbox>
                  <w14:checked w14:val="0"/>
                  <w14:checkedState w14:val="2612" w14:font="MS Gothic"/>
                  <w14:uncheckedState w14:val="2610" w14:font="MS Gothic"/>
                </w14:checkbox>
              </w:sdtPr>
              <w:sdtEndPr/>
              <w:sdtContent>
                <w:r w:rsidR="00AB183D">
                  <w:rPr>
                    <w:rFonts w:ascii="MS Gothic" w:eastAsia="MS Gothic" w:hAnsi="MS Gothic" w:hint="eastAsia"/>
                    <w:b/>
                    <w:sz w:val="32"/>
                    <w:lang w:val="es-US"/>
                  </w:rPr>
                  <w:t>☐</w:t>
                </w:r>
              </w:sdtContent>
            </w:sdt>
            <w:r w:rsidR="00AB183D" w:rsidRPr="00283297">
              <w:rPr>
                <w:rFonts w:ascii="Arial" w:hAnsi="Arial" w:cs="Arial"/>
                <w:sz w:val="16"/>
                <w:szCs w:val="16"/>
                <w:lang w:val="es-US"/>
              </w:rPr>
              <w:t xml:space="preserve"> 5</w:t>
            </w:r>
          </w:p>
        </w:tc>
        <w:tc>
          <w:tcPr>
            <w:tcW w:w="968" w:type="dxa"/>
            <w:tcBorders>
              <w:left w:val="dashed" w:sz="4" w:space="0" w:color="auto"/>
            </w:tcBorders>
            <w:vAlign w:val="bottom"/>
          </w:tcPr>
          <w:p w14:paraId="759DF36F" w14:textId="4128691F"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939799722"/>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r w:rsidR="00AB183D" w:rsidRPr="00283297" w14:paraId="152E3061" w14:textId="77777777" w:rsidTr="00D12A3B">
        <w:trPr>
          <w:cantSplit/>
          <w:trHeight w:val="20"/>
        </w:trPr>
        <w:tc>
          <w:tcPr>
            <w:tcW w:w="4140" w:type="dxa"/>
            <w:vAlign w:val="center"/>
          </w:tcPr>
          <w:p w14:paraId="5E98D209" w14:textId="68073A2A" w:rsidR="00AB183D" w:rsidRPr="00283297" w:rsidRDefault="00AB183D" w:rsidP="00AB183D">
            <w:pPr>
              <w:widowControl w:val="0"/>
              <w:numPr>
                <w:ilvl w:val="0"/>
                <w:numId w:val="4"/>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283297">
              <w:rPr>
                <w:rFonts w:ascii="Arial" w:hAnsi="Arial" w:cs="Arial"/>
                <w:sz w:val="20"/>
                <w:lang w:val="es-US"/>
              </w:rPr>
              <w:t xml:space="preserve">Mi supervisor, director o jefe clínico anima a los proveedores y </w:t>
            </w:r>
            <w:r>
              <w:rPr>
                <w:rFonts w:ascii="Arial" w:hAnsi="Arial" w:cs="Arial"/>
                <w:sz w:val="20"/>
                <w:lang w:val="es-US"/>
              </w:rPr>
              <w:t>al personal</w:t>
            </w:r>
            <w:r w:rsidRPr="00283297">
              <w:rPr>
                <w:rFonts w:ascii="Arial" w:hAnsi="Arial" w:cs="Arial"/>
                <w:sz w:val="20"/>
                <w:lang w:val="es-US"/>
              </w:rPr>
              <w:t xml:space="preserve"> a informar </w:t>
            </w:r>
            <w:r w:rsidR="004A3DD6">
              <w:rPr>
                <w:rFonts w:ascii="Arial" w:hAnsi="Arial" w:cs="Arial"/>
                <w:sz w:val="20"/>
                <w:lang w:val="es-US"/>
              </w:rPr>
              <w:t>cuando algo les preocupa</w:t>
            </w:r>
            <w:r w:rsidRPr="00283297">
              <w:rPr>
                <w:rFonts w:ascii="Arial" w:hAnsi="Arial" w:cs="Arial"/>
                <w:sz w:val="20"/>
                <w:lang w:val="es-US"/>
              </w:rPr>
              <w:t xml:space="preserve"> acerca de la seguridad en el lugar de trabajo</w:t>
            </w:r>
            <w:r w:rsidR="009753FA">
              <w:rPr>
                <w:rFonts w:ascii="Arial" w:hAnsi="Arial" w:cs="Arial"/>
                <w:sz w:val="20"/>
                <w:lang w:val="es-US"/>
              </w:rPr>
              <w:tab/>
            </w:r>
          </w:p>
        </w:tc>
        <w:tc>
          <w:tcPr>
            <w:tcW w:w="1170" w:type="dxa"/>
            <w:vAlign w:val="bottom"/>
          </w:tcPr>
          <w:p w14:paraId="27BE94B6" w14:textId="1B9A236B"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390338634"/>
                <w14:checkbox>
                  <w14:checked w14:val="0"/>
                  <w14:checkedState w14:val="2612" w14:font="MS Gothic"/>
                  <w14:uncheckedState w14:val="2610" w14:font="MS Gothic"/>
                </w14:checkbox>
              </w:sdtPr>
              <w:sdtEndPr/>
              <w:sdtContent>
                <w:r w:rsidR="004E5D8E">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1170" w:type="dxa"/>
            <w:vAlign w:val="bottom"/>
          </w:tcPr>
          <w:p w14:paraId="555BE41B" w14:textId="28CBFE2F"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371153030"/>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1170" w:type="dxa"/>
            <w:vAlign w:val="bottom"/>
          </w:tcPr>
          <w:p w14:paraId="414ABF6B" w14:textId="539FC5BA"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91661959"/>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68" w:type="dxa"/>
            <w:vAlign w:val="bottom"/>
          </w:tcPr>
          <w:p w14:paraId="6B9E3D04" w14:textId="2FBB4098"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994301381"/>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968" w:type="dxa"/>
            <w:tcBorders>
              <w:right w:val="dashed" w:sz="4" w:space="0" w:color="auto"/>
            </w:tcBorders>
            <w:vAlign w:val="bottom"/>
          </w:tcPr>
          <w:p w14:paraId="3097B7CB" w14:textId="218614C4" w:rsidR="00AB183D" w:rsidRPr="00283297" w:rsidRDefault="00CB02DF" w:rsidP="00AB183D">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791707208"/>
                <w14:checkbox>
                  <w14:checked w14:val="0"/>
                  <w14:checkedState w14:val="2612" w14:font="MS Gothic"/>
                  <w14:uncheckedState w14:val="2610" w14:font="MS Gothic"/>
                </w14:checkbox>
              </w:sdtPr>
              <w:sdtEndPr/>
              <w:sdtContent>
                <w:r w:rsidR="00AB183D">
                  <w:rPr>
                    <w:rFonts w:ascii="MS Gothic" w:eastAsia="MS Gothic" w:hAnsi="MS Gothic" w:hint="eastAsia"/>
                    <w:b/>
                    <w:sz w:val="32"/>
                    <w:lang w:val="es-US"/>
                  </w:rPr>
                  <w:t>☐</w:t>
                </w:r>
              </w:sdtContent>
            </w:sdt>
            <w:r w:rsidR="00AB183D" w:rsidRPr="00283297">
              <w:rPr>
                <w:rFonts w:ascii="Arial" w:hAnsi="Arial" w:cs="Arial"/>
                <w:sz w:val="16"/>
                <w:szCs w:val="16"/>
                <w:lang w:val="es-US"/>
              </w:rPr>
              <w:t xml:space="preserve"> 5</w:t>
            </w:r>
          </w:p>
        </w:tc>
        <w:tc>
          <w:tcPr>
            <w:tcW w:w="968" w:type="dxa"/>
            <w:tcBorders>
              <w:left w:val="dashed" w:sz="4" w:space="0" w:color="auto"/>
            </w:tcBorders>
            <w:vAlign w:val="bottom"/>
          </w:tcPr>
          <w:p w14:paraId="4772AB9B" w14:textId="3F404E8D"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339469399"/>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r w:rsidR="004E5D8E" w:rsidRPr="00283297" w14:paraId="33650637" w14:textId="77777777" w:rsidTr="00D12A3B">
        <w:trPr>
          <w:cantSplit/>
          <w:trHeight w:val="20"/>
        </w:trPr>
        <w:tc>
          <w:tcPr>
            <w:tcW w:w="4140" w:type="dxa"/>
            <w:vAlign w:val="center"/>
          </w:tcPr>
          <w:p w14:paraId="3C277471" w14:textId="03DC6FFD" w:rsidR="004E5D8E" w:rsidRPr="00283297" w:rsidRDefault="00F46EE0" w:rsidP="00F46EE0">
            <w:pPr>
              <w:widowControl w:val="0"/>
              <w:numPr>
                <w:ilvl w:val="0"/>
                <w:numId w:val="4"/>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CF04CF">
              <w:rPr>
                <w:rFonts w:ascii="Arial" w:hAnsi="Arial" w:cs="Arial"/>
                <w:sz w:val="20"/>
                <w:lang w:val="es-ES"/>
              </w:rPr>
              <w:t>Se puede confiar en que mi supervisor, director o jefe clínico hará lo correcto para mantener seguros a los proveedores y al personal</w:t>
            </w:r>
            <w:r w:rsidRPr="00CF04CF">
              <w:rPr>
                <w:rFonts w:ascii="Arial" w:hAnsi="Arial" w:cs="Arial"/>
                <w:sz w:val="20"/>
                <w:lang w:val="es-ES"/>
              </w:rPr>
              <w:tab/>
            </w:r>
          </w:p>
        </w:tc>
        <w:tc>
          <w:tcPr>
            <w:tcW w:w="1170" w:type="dxa"/>
            <w:vAlign w:val="bottom"/>
          </w:tcPr>
          <w:p w14:paraId="50AADB48" w14:textId="33CE0D0A" w:rsidR="004E5D8E" w:rsidRPr="00283297" w:rsidRDefault="004E5D8E" w:rsidP="004E5D8E">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835425892"/>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1170" w:type="dxa"/>
            <w:vAlign w:val="bottom"/>
          </w:tcPr>
          <w:p w14:paraId="45AB36E4" w14:textId="3D6130DD" w:rsidR="004E5D8E" w:rsidRPr="00283297" w:rsidRDefault="004E5D8E" w:rsidP="004E5D8E">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542357880"/>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1170" w:type="dxa"/>
            <w:vAlign w:val="bottom"/>
          </w:tcPr>
          <w:p w14:paraId="5465AB95" w14:textId="549C64E7" w:rsidR="004E5D8E" w:rsidRPr="00283297" w:rsidRDefault="004E5D8E" w:rsidP="004E5D8E">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798035855"/>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68" w:type="dxa"/>
            <w:vAlign w:val="bottom"/>
          </w:tcPr>
          <w:p w14:paraId="5B745C67" w14:textId="0ED7CADC" w:rsidR="004E5D8E" w:rsidRPr="00283297" w:rsidRDefault="004E5D8E" w:rsidP="004E5D8E">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646790982"/>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968" w:type="dxa"/>
            <w:tcBorders>
              <w:right w:val="dashed" w:sz="4" w:space="0" w:color="auto"/>
            </w:tcBorders>
            <w:vAlign w:val="bottom"/>
          </w:tcPr>
          <w:p w14:paraId="1A09BD21" w14:textId="078E24B4" w:rsidR="004E5D8E" w:rsidRDefault="00CB02DF" w:rsidP="004E5D8E">
            <w:pPr>
              <w:pStyle w:val="SL-FlLftSgl"/>
              <w:widowControl w:val="0"/>
              <w:adjustRightInd w:val="0"/>
              <w:spacing w:before="120" w:after="120"/>
              <w:jc w:val="center"/>
              <w:textAlignment w:val="baseline"/>
              <w:rPr>
                <w:rFonts w:ascii="MS Gothic" w:eastAsia="MS Gothic" w:hAnsi="MS Gothic"/>
                <w:b/>
                <w:sz w:val="32"/>
                <w:lang w:val="es-US"/>
              </w:rPr>
            </w:pPr>
            <w:sdt>
              <w:sdtPr>
                <w:rPr>
                  <w:b/>
                  <w:sz w:val="32"/>
                  <w:lang w:val="es-US"/>
                </w:rPr>
                <w:id w:val="-1570726064"/>
                <w14:checkbox>
                  <w14:checked w14:val="0"/>
                  <w14:checkedState w14:val="2612" w14:font="MS Gothic"/>
                  <w14:uncheckedState w14:val="2610" w14:font="MS Gothic"/>
                </w14:checkbox>
              </w:sdtPr>
              <w:sdtEndPr/>
              <w:sdtContent>
                <w:r w:rsidR="004E5D8E">
                  <w:rPr>
                    <w:rFonts w:ascii="MS Gothic" w:eastAsia="MS Gothic" w:hAnsi="MS Gothic" w:hint="eastAsia"/>
                    <w:b/>
                    <w:sz w:val="32"/>
                    <w:lang w:val="es-US"/>
                  </w:rPr>
                  <w:t>☐</w:t>
                </w:r>
              </w:sdtContent>
            </w:sdt>
            <w:r w:rsidR="004E5D8E" w:rsidRPr="00283297">
              <w:rPr>
                <w:rFonts w:ascii="Arial" w:hAnsi="Arial" w:cs="Arial"/>
                <w:sz w:val="16"/>
                <w:szCs w:val="16"/>
                <w:lang w:val="es-US"/>
              </w:rPr>
              <w:t xml:space="preserve"> 5</w:t>
            </w:r>
          </w:p>
        </w:tc>
        <w:tc>
          <w:tcPr>
            <w:tcW w:w="968" w:type="dxa"/>
            <w:tcBorders>
              <w:left w:val="dashed" w:sz="4" w:space="0" w:color="auto"/>
            </w:tcBorders>
            <w:vAlign w:val="bottom"/>
          </w:tcPr>
          <w:p w14:paraId="02A94913" w14:textId="7322CB81" w:rsidR="004E5D8E" w:rsidRPr="00283297" w:rsidRDefault="004E5D8E" w:rsidP="004E5D8E">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808821640"/>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bl>
    <w:p w14:paraId="4CFEE230" w14:textId="77777777" w:rsidR="00A153B6" w:rsidRPr="00283297" w:rsidRDefault="00A153B6" w:rsidP="00A153B6">
      <w:pPr>
        <w:spacing w:after="200" w:line="276" w:lineRule="auto"/>
        <w:jc w:val="left"/>
        <w:rPr>
          <w:lang w:val="es-US"/>
        </w:rPr>
      </w:pPr>
    </w:p>
    <w:tbl>
      <w:tblPr>
        <w:tblStyle w:val="TableGrid3"/>
        <w:tblW w:w="10526" w:type="dxa"/>
        <w:shd w:val="clear" w:color="auto" w:fill="D9D9D9"/>
        <w:tblLayout w:type="fixed"/>
        <w:tblLook w:val="04A0" w:firstRow="1" w:lastRow="0" w:firstColumn="1" w:lastColumn="0" w:noHBand="0" w:noVBand="1"/>
      </w:tblPr>
      <w:tblGrid>
        <w:gridCol w:w="10526"/>
      </w:tblGrid>
      <w:tr w:rsidR="00B20ED5" w:rsidRPr="00BC61EC" w14:paraId="14213A12" w14:textId="77777777" w:rsidTr="00FE225B">
        <w:tc>
          <w:tcPr>
            <w:tcW w:w="10526" w:type="dxa"/>
            <w:shd w:val="clear" w:color="auto" w:fill="D9D9D9"/>
          </w:tcPr>
          <w:p w14:paraId="4E5453D7" w14:textId="2063D789" w:rsidR="00172E37" w:rsidRPr="00977408" w:rsidRDefault="00283297" w:rsidP="000204A7">
            <w:pPr>
              <w:spacing w:before="60" w:after="60"/>
              <w:jc w:val="center"/>
              <w:rPr>
                <w:rFonts w:ascii="Arial" w:hAnsi="Arial" w:cs="Arial"/>
                <w:bCs/>
                <w:szCs w:val="22"/>
                <w:lang w:val="es-US"/>
              </w:rPr>
            </w:pPr>
            <w:r w:rsidRPr="00283297">
              <w:rPr>
                <w:rFonts w:ascii="Arial" w:hAnsi="Arial" w:cs="Arial"/>
                <w:b/>
                <w:bCs/>
                <w:szCs w:val="22"/>
                <w:lang w:val="es-US"/>
              </w:rPr>
              <w:t xml:space="preserve">Sección </w:t>
            </w:r>
            <w:r w:rsidR="000204A7">
              <w:rPr>
                <w:rFonts w:ascii="Arial" w:hAnsi="Arial" w:cs="Arial"/>
                <w:b/>
                <w:bCs/>
                <w:szCs w:val="22"/>
                <w:lang w:val="es-US"/>
              </w:rPr>
              <w:t>E</w:t>
            </w:r>
            <w:r w:rsidRPr="00283297">
              <w:rPr>
                <w:rFonts w:ascii="Arial" w:hAnsi="Arial" w:cs="Arial"/>
                <w:b/>
                <w:bCs/>
                <w:szCs w:val="22"/>
                <w:lang w:val="es-US"/>
              </w:rPr>
              <w:t>: Apoyo de la administración del hospital para la seguridad en el lugar de trabajo</w:t>
            </w:r>
            <w:r w:rsidRPr="00283297">
              <w:rPr>
                <w:rFonts w:ascii="Arial" w:hAnsi="Arial" w:cs="Arial"/>
                <w:bCs/>
                <w:szCs w:val="22"/>
                <w:lang w:val="es-US"/>
              </w:rPr>
              <w:t xml:space="preserve"> </w:t>
            </w:r>
          </w:p>
        </w:tc>
      </w:tr>
    </w:tbl>
    <w:p w14:paraId="59BD8BA5" w14:textId="77777777" w:rsidR="00390E2B" w:rsidRPr="00283297" w:rsidRDefault="00390E2B" w:rsidP="00390E2B">
      <w:pPr>
        <w:keepNext/>
        <w:keepLines/>
        <w:tabs>
          <w:tab w:val="left" w:pos="720"/>
        </w:tabs>
        <w:ind w:left="360" w:hanging="360"/>
        <w:rPr>
          <w:rFonts w:ascii="Arial" w:hAnsi="Arial"/>
          <w:b/>
          <w:bCs/>
          <w:sz w:val="20"/>
          <w:lang w:val="es-US"/>
        </w:rPr>
      </w:pPr>
    </w:p>
    <w:p w14:paraId="57A3213E" w14:textId="77777777" w:rsidR="00390E2B" w:rsidRPr="00283297" w:rsidRDefault="00283297" w:rsidP="00CE425D">
      <w:pPr>
        <w:keepNext/>
        <w:keepLines/>
        <w:tabs>
          <w:tab w:val="left" w:pos="720"/>
        </w:tabs>
        <w:spacing w:after="240"/>
        <w:ind w:left="360" w:hanging="360"/>
        <w:rPr>
          <w:rFonts w:ascii="Arial" w:hAnsi="Arial"/>
          <w:b/>
          <w:bCs/>
          <w:sz w:val="20"/>
          <w:lang w:val="es-US"/>
        </w:rPr>
      </w:pPr>
      <w:r w:rsidRPr="00283297">
        <w:rPr>
          <w:rFonts w:ascii="Arial" w:hAnsi="Arial"/>
          <w:b/>
          <w:bCs/>
          <w:sz w:val="20"/>
          <w:lang w:val="es-US"/>
        </w:rPr>
        <w:t xml:space="preserve">¿Qué tan de acuerdo o en desacuerdo está </w:t>
      </w:r>
      <w:r w:rsidRPr="00C45E4C">
        <w:rPr>
          <w:rFonts w:ascii="Arial" w:hAnsi="Arial"/>
          <w:b/>
          <w:bCs/>
          <w:sz w:val="20"/>
          <w:lang w:val="es-US"/>
        </w:rPr>
        <w:t>usted</w:t>
      </w:r>
      <w:r w:rsidRPr="00283297">
        <w:rPr>
          <w:rFonts w:ascii="Arial" w:hAnsi="Arial"/>
          <w:b/>
          <w:bCs/>
          <w:sz w:val="20"/>
          <w:lang w:val="es-US"/>
        </w:rPr>
        <w:t xml:space="preserve"> con las siguientes afirmaciones?</w:t>
      </w:r>
    </w:p>
    <w:tbl>
      <w:tblPr>
        <w:tblW w:w="5481" w:type="pct"/>
        <w:tblLayout w:type="fixed"/>
        <w:tblCellMar>
          <w:left w:w="115" w:type="dxa"/>
          <w:right w:w="115" w:type="dxa"/>
        </w:tblCellMar>
        <w:tblLook w:val="01E0" w:firstRow="1" w:lastRow="1" w:firstColumn="1" w:lastColumn="1" w:noHBand="0" w:noVBand="0"/>
        <w:tblDescription w:val="Las tablas enumeran preguntas acerca del apoyo de la administración del hospital para la seguridad en el lugar de trabajo y casillas de verificación para marcar si el usuario dice nunca, rara vez, algunas veces, la mayoría del tiempo, siempre o no aplica o no sabe."/>
      </w:tblPr>
      <w:tblGrid>
        <w:gridCol w:w="4320"/>
        <w:gridCol w:w="1170"/>
        <w:gridCol w:w="1170"/>
        <w:gridCol w:w="1170"/>
        <w:gridCol w:w="968"/>
        <w:gridCol w:w="968"/>
        <w:gridCol w:w="968"/>
      </w:tblGrid>
      <w:tr w:rsidR="00B20ED5" w:rsidRPr="00283297" w14:paraId="45CFF10E" w14:textId="77777777" w:rsidTr="00D12A3B">
        <w:trPr>
          <w:cantSplit/>
          <w:trHeight w:val="20"/>
        </w:trPr>
        <w:tc>
          <w:tcPr>
            <w:tcW w:w="4320" w:type="dxa"/>
            <w:vAlign w:val="bottom"/>
          </w:tcPr>
          <w:p w14:paraId="283F1B5F" w14:textId="77777777" w:rsidR="00390E2B" w:rsidRPr="00283297" w:rsidRDefault="00390E2B" w:rsidP="00511A71">
            <w:pPr>
              <w:widowControl w:val="0"/>
              <w:tabs>
                <w:tab w:val="left" w:pos="-209"/>
                <w:tab w:val="right" w:leader="dot" w:pos="5126"/>
                <w:tab w:val="right" w:leader="dot" w:pos="6786"/>
              </w:tabs>
              <w:adjustRightInd w:val="0"/>
              <w:spacing w:before="120" w:after="120"/>
              <w:ind w:left="-119"/>
              <w:jc w:val="left"/>
              <w:textAlignment w:val="baseline"/>
              <w:rPr>
                <w:rFonts w:ascii="Arial" w:hAnsi="Arial" w:cs="Arial"/>
                <w:b/>
                <w:bCs/>
                <w:sz w:val="20"/>
                <w:lang w:val="es-US"/>
              </w:rPr>
            </w:pPr>
          </w:p>
        </w:tc>
        <w:tc>
          <w:tcPr>
            <w:tcW w:w="1170" w:type="dxa"/>
            <w:vAlign w:val="bottom"/>
          </w:tcPr>
          <w:p w14:paraId="1809C8CE" w14:textId="77777777" w:rsidR="00390E2B" w:rsidRPr="00283297" w:rsidRDefault="00283297" w:rsidP="00511A71">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Muy</w:t>
            </w:r>
            <w:r w:rsidRPr="00283297">
              <w:rPr>
                <w:rFonts w:ascii="Arial" w:hAnsi="Arial" w:cs="Arial"/>
                <w:b/>
                <w:bCs/>
                <w:sz w:val="18"/>
                <w:szCs w:val="18"/>
                <w:lang w:val="es-US"/>
              </w:rPr>
              <w:br/>
              <w:t xml:space="preserve"> en desacuerdo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1170" w:type="dxa"/>
            <w:vAlign w:val="bottom"/>
          </w:tcPr>
          <w:p w14:paraId="4A6950A4" w14:textId="77777777" w:rsidR="00390E2B" w:rsidRPr="00283297" w:rsidRDefault="00283297" w:rsidP="00511A71">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En desacuerdo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1170" w:type="dxa"/>
            <w:vAlign w:val="bottom"/>
          </w:tcPr>
          <w:p w14:paraId="45477A32" w14:textId="77777777" w:rsidR="00390E2B" w:rsidRPr="00283297" w:rsidRDefault="00283297" w:rsidP="00511A71">
            <w:pPr>
              <w:spacing w:line="200" w:lineRule="exact"/>
              <w:ind w:left="-72" w:right="-72"/>
              <w:jc w:val="center"/>
              <w:rPr>
                <w:rFonts w:ascii="Arial" w:hAnsi="Arial" w:cs="Arial"/>
                <w:b/>
                <w:bCs/>
                <w:sz w:val="18"/>
                <w:szCs w:val="18"/>
                <w:lang w:val="es-US"/>
              </w:rPr>
            </w:pPr>
            <w:r w:rsidRPr="00283297">
              <w:rPr>
                <w:rFonts w:ascii="Arial" w:hAnsi="Arial" w:cs="Arial"/>
                <w:b/>
                <w:bCs/>
                <w:sz w:val="18"/>
                <w:szCs w:val="18"/>
                <w:lang w:val="es-US"/>
              </w:rPr>
              <w:t>Ni de acuerdo</w:t>
            </w:r>
          </w:p>
          <w:p w14:paraId="6227A91A" w14:textId="77777777" w:rsidR="00390E2B" w:rsidRPr="00283297" w:rsidRDefault="00283297" w:rsidP="00511A71">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 xml:space="preserve"> ni en desacuerdo</w:t>
            </w:r>
            <w:r w:rsidRPr="00283297">
              <w:rPr>
                <w:rFonts w:ascii="Arial" w:hAnsi="Arial" w:cs="Arial"/>
                <w:bCs/>
                <w:sz w:val="18"/>
                <w:szCs w:val="18"/>
                <w:lang w:val="es-US"/>
              </w:rPr>
              <w:t xml:space="preserve">  </w:t>
            </w:r>
            <w:r w:rsidRPr="00283297">
              <w:rPr>
                <w:rFonts w:ascii="Wingdings 3" w:hAnsi="Wingdings 3" w:cs="Arial"/>
                <w:bCs/>
                <w:sz w:val="18"/>
                <w:szCs w:val="18"/>
                <w:lang w:val="es-US"/>
              </w:rPr>
              <w:sym w:font="Wingdings 3" w:char="F082"/>
            </w:r>
          </w:p>
        </w:tc>
        <w:tc>
          <w:tcPr>
            <w:tcW w:w="968" w:type="dxa"/>
            <w:vAlign w:val="bottom"/>
          </w:tcPr>
          <w:p w14:paraId="268F3B97" w14:textId="77777777" w:rsidR="00390E2B" w:rsidRPr="00283297" w:rsidRDefault="00283297" w:rsidP="00511A71">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De 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968" w:type="dxa"/>
            <w:tcBorders>
              <w:right w:val="dashed" w:sz="4" w:space="0" w:color="auto"/>
            </w:tcBorders>
            <w:vAlign w:val="bottom"/>
          </w:tcPr>
          <w:p w14:paraId="5FEDCDF8" w14:textId="77777777" w:rsidR="00390E2B" w:rsidRPr="00283297" w:rsidRDefault="00283297" w:rsidP="00511A71">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 xml:space="preserve">Muy de </w:t>
            </w:r>
            <w:r w:rsidRPr="00283297">
              <w:rPr>
                <w:rFonts w:ascii="Arial" w:hAnsi="Arial" w:cs="Arial"/>
                <w:b/>
                <w:bCs/>
                <w:sz w:val="18"/>
                <w:szCs w:val="18"/>
                <w:lang w:val="es-US"/>
              </w:rPr>
              <w:br/>
              <w:t>acuerdo</w:t>
            </w:r>
            <w:r w:rsidRPr="00283297">
              <w:rPr>
                <w:rFonts w:ascii="Arial" w:hAnsi="Arial" w:cs="Arial"/>
                <w:b/>
                <w:bCs/>
                <w:sz w:val="18"/>
                <w:szCs w:val="18"/>
                <w:lang w:val="es-US"/>
              </w:rPr>
              <w:br/>
            </w:r>
            <w:r w:rsidRPr="00283297">
              <w:rPr>
                <w:rFonts w:ascii="Wingdings 3" w:hAnsi="Wingdings 3" w:cs="Arial"/>
                <w:sz w:val="18"/>
                <w:szCs w:val="18"/>
                <w:lang w:val="es-US"/>
              </w:rPr>
              <w:sym w:font="Wingdings 3" w:char="F082"/>
            </w:r>
          </w:p>
        </w:tc>
        <w:tc>
          <w:tcPr>
            <w:tcW w:w="968" w:type="dxa"/>
            <w:tcBorders>
              <w:left w:val="dashed" w:sz="4" w:space="0" w:color="auto"/>
            </w:tcBorders>
            <w:vAlign w:val="bottom"/>
          </w:tcPr>
          <w:p w14:paraId="41039330" w14:textId="77777777" w:rsidR="00390E2B" w:rsidRPr="00283297" w:rsidRDefault="00283297" w:rsidP="00511A71">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Arial" w:hAnsi="Arial" w:cs="Arial"/>
                <w:b/>
                <w:bCs/>
                <w:sz w:val="18"/>
                <w:szCs w:val="18"/>
                <w:lang w:val="es-US"/>
              </w:rPr>
              <w:t>No aplica o no sabe</w:t>
            </w:r>
          </w:p>
          <w:p w14:paraId="41326816" w14:textId="77777777" w:rsidR="00390E2B" w:rsidRPr="00283297" w:rsidRDefault="00283297" w:rsidP="00511A71">
            <w:pPr>
              <w:widowControl w:val="0"/>
              <w:adjustRightInd w:val="0"/>
              <w:spacing w:line="200" w:lineRule="exact"/>
              <w:ind w:left="-72" w:right="-72"/>
              <w:jc w:val="center"/>
              <w:textAlignment w:val="baseline"/>
              <w:rPr>
                <w:rFonts w:ascii="Arial" w:hAnsi="Arial" w:cs="Arial"/>
                <w:b/>
                <w:bCs/>
                <w:sz w:val="18"/>
                <w:szCs w:val="18"/>
                <w:lang w:val="es-US"/>
              </w:rPr>
            </w:pPr>
            <w:r w:rsidRPr="00283297">
              <w:rPr>
                <w:rFonts w:ascii="Wingdings 3" w:hAnsi="Wingdings 3" w:cs="Arial"/>
                <w:sz w:val="18"/>
                <w:szCs w:val="18"/>
                <w:lang w:val="es-US"/>
              </w:rPr>
              <w:sym w:font="Wingdings 3" w:char="F082"/>
            </w:r>
          </w:p>
        </w:tc>
      </w:tr>
      <w:tr w:rsidR="00AB183D" w:rsidRPr="00283297" w14:paraId="5B9520FC" w14:textId="77777777" w:rsidTr="00D12A3B">
        <w:trPr>
          <w:cantSplit/>
          <w:trHeight w:val="20"/>
        </w:trPr>
        <w:tc>
          <w:tcPr>
            <w:tcW w:w="4320" w:type="dxa"/>
            <w:vAlign w:val="center"/>
          </w:tcPr>
          <w:p w14:paraId="555F707D" w14:textId="1F09EE8C" w:rsidR="00AB183D" w:rsidRPr="0017768A" w:rsidRDefault="00AB183D" w:rsidP="00A851CE">
            <w:pPr>
              <w:widowControl w:val="0"/>
              <w:numPr>
                <w:ilvl w:val="0"/>
                <w:numId w:val="10"/>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283297">
              <w:rPr>
                <w:rFonts w:ascii="Arial" w:hAnsi="Arial" w:cs="Arial"/>
                <w:sz w:val="20"/>
                <w:lang w:val="es-US"/>
              </w:rPr>
              <w:t xml:space="preserve">Las acciones de la administración del hospital demuestran que la seguridad de los proveedores y </w:t>
            </w:r>
            <w:r>
              <w:rPr>
                <w:rFonts w:ascii="Arial" w:hAnsi="Arial" w:cs="Arial"/>
                <w:sz w:val="20"/>
                <w:lang w:val="es-US"/>
              </w:rPr>
              <w:t>del personal</w:t>
            </w:r>
            <w:r w:rsidRPr="00283297">
              <w:rPr>
                <w:rFonts w:ascii="Arial" w:hAnsi="Arial" w:cs="Arial"/>
                <w:sz w:val="20"/>
                <w:lang w:val="es-US"/>
              </w:rPr>
              <w:t xml:space="preserve"> es </w:t>
            </w:r>
            <w:r>
              <w:rPr>
                <w:rFonts w:ascii="Arial" w:hAnsi="Arial" w:cs="Arial"/>
                <w:sz w:val="20"/>
                <w:lang w:val="es-US"/>
              </w:rPr>
              <w:t>una</w:t>
            </w:r>
            <w:r w:rsidRPr="00283297">
              <w:rPr>
                <w:rFonts w:ascii="Arial" w:hAnsi="Arial" w:cs="Arial"/>
                <w:sz w:val="20"/>
                <w:lang w:val="es-US"/>
              </w:rPr>
              <w:t xml:space="preserve"> </w:t>
            </w:r>
            <w:r w:rsidR="00A851CE">
              <w:rPr>
                <w:rFonts w:ascii="Arial" w:hAnsi="Arial" w:cs="Arial"/>
                <w:sz w:val="20"/>
                <w:lang w:val="es-US"/>
              </w:rPr>
              <w:t>máxima</w:t>
            </w:r>
            <w:r w:rsidR="00A851CE" w:rsidRPr="00283297">
              <w:rPr>
                <w:rFonts w:ascii="Arial" w:hAnsi="Arial" w:cs="Arial"/>
                <w:sz w:val="20"/>
                <w:lang w:val="es-US"/>
              </w:rPr>
              <w:t xml:space="preserve"> </w:t>
            </w:r>
            <w:r w:rsidRPr="00283297">
              <w:rPr>
                <w:rFonts w:ascii="Arial" w:hAnsi="Arial" w:cs="Arial"/>
                <w:sz w:val="20"/>
                <w:lang w:val="es-US"/>
              </w:rPr>
              <w:t>prioridad</w:t>
            </w:r>
            <w:r>
              <w:rPr>
                <w:rFonts w:ascii="Arial" w:hAnsi="Arial" w:cs="Arial"/>
                <w:sz w:val="20"/>
                <w:lang w:val="es-US"/>
              </w:rPr>
              <w:tab/>
            </w:r>
          </w:p>
        </w:tc>
        <w:tc>
          <w:tcPr>
            <w:tcW w:w="1170" w:type="dxa"/>
            <w:vAlign w:val="bottom"/>
          </w:tcPr>
          <w:p w14:paraId="496B5369" w14:textId="0FFC1228"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331715051"/>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1170" w:type="dxa"/>
            <w:vAlign w:val="bottom"/>
          </w:tcPr>
          <w:p w14:paraId="356BC17B" w14:textId="4F23E01C"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793193724"/>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1170" w:type="dxa"/>
            <w:vAlign w:val="bottom"/>
          </w:tcPr>
          <w:p w14:paraId="01EA5977" w14:textId="36C569F2"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908652047"/>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68" w:type="dxa"/>
            <w:vAlign w:val="bottom"/>
          </w:tcPr>
          <w:p w14:paraId="1676CC2D" w14:textId="5A9D7143"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770285859"/>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968" w:type="dxa"/>
            <w:tcBorders>
              <w:right w:val="dashed" w:sz="4" w:space="0" w:color="auto"/>
            </w:tcBorders>
            <w:vAlign w:val="bottom"/>
          </w:tcPr>
          <w:p w14:paraId="668398B0" w14:textId="0A24996E" w:rsidR="00AB183D" w:rsidRPr="00283297" w:rsidRDefault="00CB02DF" w:rsidP="00AB183D">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724951416"/>
                <w14:checkbox>
                  <w14:checked w14:val="0"/>
                  <w14:checkedState w14:val="2612" w14:font="MS Gothic"/>
                  <w14:uncheckedState w14:val="2610" w14:font="MS Gothic"/>
                </w14:checkbox>
              </w:sdtPr>
              <w:sdtEndPr/>
              <w:sdtContent>
                <w:r w:rsidR="00AB183D">
                  <w:rPr>
                    <w:rFonts w:ascii="MS Gothic" w:eastAsia="MS Gothic" w:hAnsi="MS Gothic" w:hint="eastAsia"/>
                    <w:b/>
                    <w:sz w:val="32"/>
                    <w:lang w:val="es-US"/>
                  </w:rPr>
                  <w:t>☐</w:t>
                </w:r>
              </w:sdtContent>
            </w:sdt>
            <w:r w:rsidR="00AB183D" w:rsidRPr="00283297">
              <w:rPr>
                <w:rFonts w:ascii="Arial" w:hAnsi="Arial" w:cs="Arial"/>
                <w:sz w:val="16"/>
                <w:szCs w:val="16"/>
                <w:lang w:val="es-US"/>
              </w:rPr>
              <w:t xml:space="preserve"> 5</w:t>
            </w:r>
          </w:p>
        </w:tc>
        <w:tc>
          <w:tcPr>
            <w:tcW w:w="968" w:type="dxa"/>
            <w:tcBorders>
              <w:left w:val="dashed" w:sz="4" w:space="0" w:color="auto"/>
            </w:tcBorders>
            <w:vAlign w:val="bottom"/>
          </w:tcPr>
          <w:p w14:paraId="61858D93" w14:textId="6AC2011C"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309911907"/>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r w:rsidR="00AB183D" w:rsidRPr="00283297" w14:paraId="68540F64" w14:textId="77777777" w:rsidTr="00D12A3B">
        <w:trPr>
          <w:cantSplit/>
          <w:trHeight w:val="20"/>
        </w:trPr>
        <w:tc>
          <w:tcPr>
            <w:tcW w:w="4320" w:type="dxa"/>
            <w:vAlign w:val="center"/>
          </w:tcPr>
          <w:p w14:paraId="031F428F" w14:textId="77777777" w:rsidR="00AB183D" w:rsidRPr="008F3748" w:rsidRDefault="00AB183D" w:rsidP="00AB183D">
            <w:pPr>
              <w:widowControl w:val="0"/>
              <w:numPr>
                <w:ilvl w:val="0"/>
                <w:numId w:val="10"/>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283297">
              <w:rPr>
                <w:rFonts w:ascii="Arial" w:hAnsi="Arial" w:cs="Arial"/>
                <w:sz w:val="20"/>
                <w:lang w:val="es-US"/>
              </w:rPr>
              <w:t xml:space="preserve">La administración del hospital proporciona los recursos adecuados para garantizar la seguridad de los proveedores y </w:t>
            </w:r>
            <w:r>
              <w:rPr>
                <w:rFonts w:ascii="Arial" w:hAnsi="Arial" w:cs="Arial"/>
                <w:sz w:val="20"/>
                <w:lang w:val="es-US"/>
              </w:rPr>
              <w:t>del personal.</w:t>
            </w:r>
            <w:r>
              <w:rPr>
                <w:rFonts w:ascii="Arial" w:hAnsi="Arial" w:cs="Arial"/>
                <w:sz w:val="20"/>
                <w:lang w:val="es-US"/>
              </w:rPr>
              <w:tab/>
            </w:r>
          </w:p>
        </w:tc>
        <w:tc>
          <w:tcPr>
            <w:tcW w:w="1170" w:type="dxa"/>
            <w:vAlign w:val="bottom"/>
          </w:tcPr>
          <w:p w14:paraId="614927B6" w14:textId="494E2B42"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901506365"/>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1170" w:type="dxa"/>
            <w:vAlign w:val="bottom"/>
          </w:tcPr>
          <w:p w14:paraId="4E856110" w14:textId="3C17EE6E"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483193576"/>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1170" w:type="dxa"/>
            <w:vAlign w:val="bottom"/>
          </w:tcPr>
          <w:p w14:paraId="6DE97B86" w14:textId="0493F659"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932862889"/>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68" w:type="dxa"/>
            <w:vAlign w:val="bottom"/>
          </w:tcPr>
          <w:p w14:paraId="3134C648" w14:textId="7A4C0947"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689022103"/>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968" w:type="dxa"/>
            <w:tcBorders>
              <w:right w:val="dashed" w:sz="4" w:space="0" w:color="auto"/>
            </w:tcBorders>
            <w:vAlign w:val="bottom"/>
          </w:tcPr>
          <w:p w14:paraId="50A782B6" w14:textId="47935897" w:rsidR="00AB183D" w:rsidRPr="00283297" w:rsidRDefault="00CB02DF" w:rsidP="00AB183D">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1558231253"/>
                <w14:checkbox>
                  <w14:checked w14:val="0"/>
                  <w14:checkedState w14:val="2612" w14:font="MS Gothic"/>
                  <w14:uncheckedState w14:val="2610" w14:font="MS Gothic"/>
                </w14:checkbox>
              </w:sdtPr>
              <w:sdtEndPr/>
              <w:sdtContent>
                <w:r w:rsidR="00AB183D">
                  <w:rPr>
                    <w:rFonts w:ascii="MS Gothic" w:eastAsia="MS Gothic" w:hAnsi="MS Gothic" w:hint="eastAsia"/>
                    <w:b/>
                    <w:sz w:val="32"/>
                    <w:lang w:val="es-US"/>
                  </w:rPr>
                  <w:t>☐</w:t>
                </w:r>
              </w:sdtContent>
            </w:sdt>
            <w:r w:rsidR="00AB183D" w:rsidRPr="00283297">
              <w:rPr>
                <w:rFonts w:ascii="Arial" w:hAnsi="Arial" w:cs="Arial"/>
                <w:sz w:val="16"/>
                <w:szCs w:val="16"/>
                <w:lang w:val="es-US"/>
              </w:rPr>
              <w:t xml:space="preserve"> 5</w:t>
            </w:r>
          </w:p>
        </w:tc>
        <w:tc>
          <w:tcPr>
            <w:tcW w:w="968" w:type="dxa"/>
            <w:tcBorders>
              <w:left w:val="dashed" w:sz="4" w:space="0" w:color="auto"/>
            </w:tcBorders>
            <w:vAlign w:val="bottom"/>
          </w:tcPr>
          <w:p w14:paraId="454E4FB1" w14:textId="416D7044"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103962454"/>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r w:rsidR="00AB183D" w:rsidRPr="00283297" w14:paraId="04D68F15" w14:textId="77777777" w:rsidTr="00D12A3B">
        <w:trPr>
          <w:cantSplit/>
          <w:trHeight w:val="20"/>
        </w:trPr>
        <w:tc>
          <w:tcPr>
            <w:tcW w:w="4320" w:type="dxa"/>
            <w:vAlign w:val="center"/>
          </w:tcPr>
          <w:p w14:paraId="7BDF6437" w14:textId="545597AA" w:rsidR="00AB183D" w:rsidRPr="00283297" w:rsidRDefault="00AB183D" w:rsidP="00AB183D">
            <w:pPr>
              <w:widowControl w:val="0"/>
              <w:numPr>
                <w:ilvl w:val="0"/>
                <w:numId w:val="10"/>
              </w:numPr>
              <w:tabs>
                <w:tab w:val="right" w:leader="dot" w:pos="6786"/>
              </w:tabs>
              <w:adjustRightInd w:val="0"/>
              <w:spacing w:before="120" w:after="60" w:line="240" w:lineRule="auto"/>
              <w:ind w:right="-110"/>
              <w:jc w:val="left"/>
              <w:textAlignment w:val="baseline"/>
              <w:rPr>
                <w:rFonts w:ascii="Arial" w:hAnsi="Arial" w:cs="Arial"/>
                <w:sz w:val="20"/>
                <w:lang w:val="es-US"/>
              </w:rPr>
            </w:pPr>
            <w:r w:rsidRPr="00283297">
              <w:rPr>
                <w:rFonts w:ascii="Arial" w:hAnsi="Arial" w:cs="Arial"/>
                <w:sz w:val="20"/>
                <w:lang w:val="es-US"/>
              </w:rPr>
              <w:t xml:space="preserve">La administración del hospital </w:t>
            </w:r>
            <w:r w:rsidRPr="00692B58">
              <w:rPr>
                <w:rFonts w:ascii="Arial" w:hAnsi="Arial" w:cs="Arial"/>
                <w:sz w:val="20"/>
                <w:lang w:val="es-US"/>
              </w:rPr>
              <w:t>toma medidas para responder</w:t>
            </w:r>
            <w:r w:rsidRPr="00283297">
              <w:rPr>
                <w:rFonts w:ascii="Arial" w:hAnsi="Arial" w:cs="Arial"/>
                <w:sz w:val="20"/>
                <w:lang w:val="es-US"/>
              </w:rPr>
              <w:t xml:space="preserve"> </w:t>
            </w:r>
            <w:r w:rsidR="004A3DD6">
              <w:rPr>
                <w:rFonts w:ascii="Arial" w:hAnsi="Arial" w:cs="Arial"/>
                <w:sz w:val="20"/>
                <w:lang w:val="es-US"/>
              </w:rPr>
              <w:t>cuando algo les preocupa a</w:t>
            </w:r>
            <w:r w:rsidRPr="00692B58">
              <w:rPr>
                <w:rFonts w:ascii="Arial" w:hAnsi="Arial" w:cs="Arial"/>
                <w:sz w:val="20"/>
                <w:lang w:val="es-US"/>
              </w:rPr>
              <w:t xml:space="preserve"> </w:t>
            </w:r>
            <w:r w:rsidRPr="00283297">
              <w:rPr>
                <w:rFonts w:ascii="Arial" w:hAnsi="Arial" w:cs="Arial"/>
                <w:sz w:val="20"/>
                <w:lang w:val="es-US"/>
              </w:rPr>
              <w:t xml:space="preserve">los proveedores y </w:t>
            </w:r>
            <w:r w:rsidR="004A3DD6">
              <w:rPr>
                <w:rFonts w:ascii="Arial" w:hAnsi="Arial" w:cs="Arial"/>
                <w:sz w:val="20"/>
                <w:lang w:val="es-US"/>
              </w:rPr>
              <w:t>al</w:t>
            </w:r>
            <w:r w:rsidRPr="00692B58">
              <w:rPr>
                <w:rFonts w:ascii="Arial" w:hAnsi="Arial" w:cs="Arial"/>
                <w:sz w:val="20"/>
                <w:lang w:val="es-US"/>
              </w:rPr>
              <w:t xml:space="preserve"> personal acerca de</w:t>
            </w:r>
            <w:r>
              <w:rPr>
                <w:rFonts w:ascii="Arial" w:hAnsi="Arial" w:cs="Arial"/>
                <w:sz w:val="20"/>
                <w:lang w:val="es-US"/>
              </w:rPr>
              <w:t xml:space="preserve"> </w:t>
            </w:r>
            <w:r w:rsidRPr="00283297">
              <w:rPr>
                <w:rFonts w:ascii="Arial" w:hAnsi="Arial" w:cs="Arial"/>
                <w:sz w:val="20"/>
                <w:lang w:val="es-US"/>
              </w:rPr>
              <w:t>la seguridad en el lugar de trabajo</w:t>
            </w:r>
            <w:r w:rsidRPr="00283297">
              <w:rPr>
                <w:rFonts w:ascii="Arial" w:hAnsi="Arial" w:cs="Arial"/>
                <w:sz w:val="20"/>
                <w:lang w:val="es-US"/>
              </w:rPr>
              <w:tab/>
            </w:r>
          </w:p>
        </w:tc>
        <w:tc>
          <w:tcPr>
            <w:tcW w:w="1170" w:type="dxa"/>
            <w:vAlign w:val="bottom"/>
          </w:tcPr>
          <w:p w14:paraId="4414799B" w14:textId="50117512"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819382603"/>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1170" w:type="dxa"/>
            <w:vAlign w:val="bottom"/>
          </w:tcPr>
          <w:p w14:paraId="608A113D" w14:textId="72ED9109"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771539407"/>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1170" w:type="dxa"/>
            <w:vAlign w:val="bottom"/>
          </w:tcPr>
          <w:p w14:paraId="2BC43A83" w14:textId="0830BF42"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096858851"/>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68" w:type="dxa"/>
            <w:vAlign w:val="bottom"/>
          </w:tcPr>
          <w:p w14:paraId="220575E7" w14:textId="1EA62A06"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961988393"/>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968" w:type="dxa"/>
            <w:tcBorders>
              <w:right w:val="dashed" w:sz="4" w:space="0" w:color="auto"/>
            </w:tcBorders>
            <w:vAlign w:val="bottom"/>
          </w:tcPr>
          <w:p w14:paraId="4688EF3E" w14:textId="5B3DA800" w:rsidR="00AB183D" w:rsidRPr="00283297" w:rsidRDefault="00CB02DF" w:rsidP="00AB183D">
            <w:pPr>
              <w:pStyle w:val="SL-FlLftSgl"/>
              <w:widowControl w:val="0"/>
              <w:adjustRightInd w:val="0"/>
              <w:spacing w:before="120" w:after="120"/>
              <w:jc w:val="center"/>
              <w:textAlignment w:val="baseline"/>
              <w:rPr>
                <w:rFonts w:ascii="Arial" w:hAnsi="Arial" w:cs="Arial"/>
                <w:sz w:val="32"/>
                <w:szCs w:val="32"/>
                <w:lang w:val="es-US"/>
              </w:rPr>
            </w:pPr>
            <w:sdt>
              <w:sdtPr>
                <w:rPr>
                  <w:b/>
                  <w:sz w:val="32"/>
                  <w:lang w:val="es-US"/>
                </w:rPr>
                <w:id w:val="396562303"/>
                <w14:checkbox>
                  <w14:checked w14:val="0"/>
                  <w14:checkedState w14:val="2612" w14:font="MS Gothic"/>
                  <w14:uncheckedState w14:val="2610" w14:font="MS Gothic"/>
                </w14:checkbox>
              </w:sdtPr>
              <w:sdtEndPr/>
              <w:sdtContent>
                <w:r w:rsidR="00AB183D">
                  <w:rPr>
                    <w:rFonts w:ascii="MS Gothic" w:eastAsia="MS Gothic" w:hAnsi="MS Gothic" w:hint="eastAsia"/>
                    <w:b/>
                    <w:sz w:val="32"/>
                    <w:lang w:val="es-US"/>
                  </w:rPr>
                  <w:t>☐</w:t>
                </w:r>
              </w:sdtContent>
            </w:sdt>
            <w:r w:rsidR="00AB183D" w:rsidRPr="00283297">
              <w:rPr>
                <w:rFonts w:ascii="Arial" w:hAnsi="Arial" w:cs="Arial"/>
                <w:sz w:val="16"/>
                <w:szCs w:val="16"/>
                <w:lang w:val="es-US"/>
              </w:rPr>
              <w:t xml:space="preserve"> 5</w:t>
            </w:r>
          </w:p>
        </w:tc>
        <w:tc>
          <w:tcPr>
            <w:tcW w:w="968" w:type="dxa"/>
            <w:tcBorders>
              <w:left w:val="dashed" w:sz="4" w:space="0" w:color="auto"/>
            </w:tcBorders>
            <w:vAlign w:val="bottom"/>
          </w:tcPr>
          <w:p w14:paraId="0E4EEC93" w14:textId="54359C0B" w:rsidR="00AB183D" w:rsidRPr="00283297" w:rsidRDefault="00AB183D" w:rsidP="00AB183D">
            <w:pPr>
              <w:pStyle w:val="SL-FlLftSgl"/>
              <w:widowControl w:val="0"/>
              <w:adjustRightInd w:val="0"/>
              <w:spacing w:before="120" w:after="120"/>
              <w:jc w:val="center"/>
              <w:textAlignment w:val="baseline"/>
              <w:rPr>
                <w:rFonts w:ascii="Arial" w:hAnsi="Arial" w:cs="Arial"/>
                <w:sz w:val="32"/>
                <w:szCs w:val="32"/>
                <w:lang w:val="es-US"/>
              </w:rPr>
            </w:pPr>
            <w:r w:rsidRPr="00283297">
              <w:rPr>
                <w:rFonts w:ascii="Arial" w:hAnsi="Arial" w:cs="Arial"/>
                <w:sz w:val="32"/>
                <w:szCs w:val="32"/>
                <w:lang w:val="es-US"/>
              </w:rPr>
              <w:t xml:space="preserve"> </w:t>
            </w:r>
            <w:sdt>
              <w:sdtPr>
                <w:rPr>
                  <w:b/>
                  <w:sz w:val="32"/>
                  <w:lang w:val="es-US"/>
                </w:rPr>
                <w:id w:val="-1271388315"/>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bl>
    <w:p w14:paraId="31B29B38" w14:textId="72A84838" w:rsidR="004E62FF" w:rsidRPr="00283297" w:rsidRDefault="004E62FF">
      <w:pPr>
        <w:spacing w:after="200" w:line="276" w:lineRule="auto"/>
        <w:jc w:val="left"/>
        <w:rPr>
          <w:lang w:val="es-US"/>
        </w:rPr>
      </w:pPr>
    </w:p>
    <w:tbl>
      <w:tblPr>
        <w:tblStyle w:val="TableGrid3"/>
        <w:tblW w:w="10526" w:type="dxa"/>
        <w:shd w:val="clear" w:color="auto" w:fill="D9D9D9"/>
        <w:tblLayout w:type="fixed"/>
        <w:tblLook w:val="04A0" w:firstRow="1" w:lastRow="0" w:firstColumn="1" w:lastColumn="0" w:noHBand="0" w:noVBand="1"/>
      </w:tblPr>
      <w:tblGrid>
        <w:gridCol w:w="10526"/>
      </w:tblGrid>
      <w:tr w:rsidR="00B20ED5" w:rsidRPr="00BC61EC" w14:paraId="1ECF9F94" w14:textId="77777777" w:rsidTr="00EF0D6A">
        <w:tc>
          <w:tcPr>
            <w:tcW w:w="10526" w:type="dxa"/>
            <w:shd w:val="clear" w:color="auto" w:fill="D9D9D9"/>
          </w:tcPr>
          <w:p w14:paraId="2BF9877D" w14:textId="232FDB50" w:rsidR="004E62FF" w:rsidRPr="00992BB8" w:rsidRDefault="00283297" w:rsidP="000204A7">
            <w:pPr>
              <w:spacing w:before="60" w:after="60"/>
              <w:jc w:val="center"/>
              <w:rPr>
                <w:rFonts w:ascii="Arial" w:hAnsi="Arial"/>
                <w:b/>
                <w:u w:val="single"/>
                <w:lang w:val="es-US"/>
              </w:rPr>
            </w:pPr>
            <w:r w:rsidRPr="00186D90">
              <w:rPr>
                <w:rFonts w:ascii="Arial" w:hAnsi="Arial"/>
                <w:b/>
                <w:lang w:val="es-US"/>
              </w:rPr>
              <w:t xml:space="preserve">Sección </w:t>
            </w:r>
            <w:r w:rsidR="000204A7">
              <w:rPr>
                <w:rFonts w:ascii="Arial" w:hAnsi="Arial"/>
                <w:b/>
                <w:lang w:val="es-US"/>
              </w:rPr>
              <w:t>F</w:t>
            </w:r>
            <w:r w:rsidRPr="00186D90">
              <w:rPr>
                <w:rFonts w:ascii="Arial" w:hAnsi="Arial"/>
                <w:b/>
                <w:lang w:val="es-US"/>
              </w:rPr>
              <w:t xml:space="preserve">: </w:t>
            </w:r>
            <w:r w:rsidR="00650E6D">
              <w:rPr>
                <w:rFonts w:ascii="Arial" w:hAnsi="Arial"/>
                <w:b/>
                <w:lang w:val="es-US"/>
              </w:rPr>
              <w:t>Reportes</w:t>
            </w:r>
            <w:r w:rsidRPr="00992BB8">
              <w:rPr>
                <w:rFonts w:ascii="Arial" w:hAnsi="Arial"/>
                <w:b/>
                <w:lang w:val="es-US"/>
              </w:rPr>
              <w:t xml:space="preserve"> sobre la seguridad en el lugar de trabajo</w:t>
            </w:r>
          </w:p>
        </w:tc>
      </w:tr>
    </w:tbl>
    <w:p w14:paraId="4A6959D8" w14:textId="0E367984" w:rsidR="00CE425D" w:rsidRDefault="00283297" w:rsidP="00483F01">
      <w:pPr>
        <w:widowControl w:val="0"/>
        <w:tabs>
          <w:tab w:val="right" w:leader="dot" w:pos="5126"/>
          <w:tab w:val="right" w:leader="dot" w:pos="6786"/>
        </w:tabs>
        <w:adjustRightInd w:val="0"/>
        <w:spacing w:line="240" w:lineRule="auto"/>
        <w:jc w:val="left"/>
        <w:textAlignment w:val="baseline"/>
        <w:rPr>
          <w:rFonts w:ascii="Arial" w:hAnsi="Arial"/>
          <w:b/>
          <w:sz w:val="20"/>
          <w:lang w:val="es-US"/>
        </w:rPr>
      </w:pPr>
      <w:r w:rsidRPr="00186D90">
        <w:rPr>
          <w:rFonts w:ascii="Arial" w:hAnsi="Arial"/>
          <w:b/>
          <w:sz w:val="20"/>
          <w:lang w:val="es-US"/>
        </w:rPr>
        <w:t xml:space="preserve"> </w:t>
      </w:r>
    </w:p>
    <w:p w14:paraId="46A88105" w14:textId="77777777" w:rsidR="004E417D" w:rsidRDefault="00283297" w:rsidP="004E417D">
      <w:pPr>
        <w:keepNext/>
        <w:keepLines/>
        <w:tabs>
          <w:tab w:val="left" w:pos="720"/>
        </w:tabs>
        <w:ind w:left="360" w:hanging="360"/>
        <w:rPr>
          <w:rFonts w:ascii="Arial" w:hAnsi="Arial"/>
          <w:b/>
          <w:sz w:val="20"/>
          <w:lang w:val="es-US"/>
        </w:rPr>
      </w:pPr>
      <w:r w:rsidRPr="00186D90">
        <w:rPr>
          <w:rFonts w:ascii="Arial" w:hAnsi="Arial"/>
          <w:b/>
          <w:sz w:val="20"/>
          <w:lang w:val="es-US"/>
        </w:rPr>
        <w:t xml:space="preserve">¿Qué tan de acuerdo o en desacuerdo está usted con </w:t>
      </w:r>
      <w:r w:rsidRPr="00283297">
        <w:rPr>
          <w:rFonts w:ascii="Arial" w:hAnsi="Arial"/>
          <w:b/>
          <w:bCs/>
          <w:sz w:val="20"/>
          <w:lang w:val="es-US"/>
        </w:rPr>
        <w:t>la siguiente afirmación</w:t>
      </w:r>
      <w:r w:rsidRPr="00186D90">
        <w:rPr>
          <w:rFonts w:ascii="Arial" w:hAnsi="Arial"/>
          <w:b/>
          <w:sz w:val="20"/>
          <w:lang w:val="es-US"/>
        </w:rPr>
        <w:t>?</w:t>
      </w:r>
    </w:p>
    <w:p w14:paraId="496A7695" w14:textId="77777777" w:rsidR="00CE425D" w:rsidRPr="00186D90" w:rsidRDefault="00CE425D" w:rsidP="004E417D">
      <w:pPr>
        <w:keepNext/>
        <w:keepLines/>
        <w:tabs>
          <w:tab w:val="left" w:pos="720"/>
        </w:tabs>
        <w:ind w:left="360" w:hanging="360"/>
        <w:rPr>
          <w:rFonts w:ascii="Arial" w:hAnsi="Arial"/>
          <w:b/>
          <w:sz w:val="20"/>
          <w:lang w:val="es-US"/>
        </w:rPr>
      </w:pPr>
    </w:p>
    <w:tbl>
      <w:tblPr>
        <w:tblW w:w="5092" w:type="pct"/>
        <w:tblLayout w:type="fixed"/>
        <w:tblCellMar>
          <w:left w:w="115" w:type="dxa"/>
          <w:right w:w="115" w:type="dxa"/>
        </w:tblCellMar>
        <w:tblLook w:val="01E0" w:firstRow="1" w:lastRow="1" w:firstColumn="1" w:lastColumn="1" w:noHBand="0" w:noVBand="0"/>
        <w:tblDescription w:val="Las tablas enumeran preguntas acerca de los reportes sobre la seguridad en el lugar de trabajo y casillas para marcar si el usuario está muy en desacuerdo, en desacuerdo, ni de acuerdo ni en desacuerdo, de acuerdo, muy de acuerdo, o no aplica o no sabe."/>
      </w:tblPr>
      <w:tblGrid>
        <w:gridCol w:w="3933"/>
        <w:gridCol w:w="1076"/>
        <w:gridCol w:w="1164"/>
        <w:gridCol w:w="1164"/>
        <w:gridCol w:w="942"/>
        <w:gridCol w:w="842"/>
        <w:gridCol w:w="851"/>
      </w:tblGrid>
      <w:tr w:rsidR="00B20ED5" w:rsidRPr="00283297" w14:paraId="3C4985B0" w14:textId="77777777" w:rsidTr="00AB183D">
        <w:trPr>
          <w:cantSplit/>
          <w:trHeight w:val="20"/>
        </w:trPr>
        <w:tc>
          <w:tcPr>
            <w:tcW w:w="3933" w:type="dxa"/>
            <w:vAlign w:val="bottom"/>
          </w:tcPr>
          <w:p w14:paraId="751754E3" w14:textId="432C2C9B" w:rsidR="004E417D" w:rsidRPr="00186D90" w:rsidRDefault="00065361" w:rsidP="00D55415">
            <w:pPr>
              <w:widowControl w:val="0"/>
              <w:tabs>
                <w:tab w:val="left" w:pos="-209"/>
                <w:tab w:val="right" w:leader="dot" w:pos="5126"/>
                <w:tab w:val="right" w:leader="dot" w:pos="6786"/>
              </w:tabs>
              <w:adjustRightInd w:val="0"/>
              <w:spacing w:before="120" w:after="120"/>
              <w:ind w:left="-119"/>
              <w:jc w:val="left"/>
              <w:textAlignment w:val="baseline"/>
              <w:rPr>
                <w:rFonts w:ascii="Arial" w:hAnsi="Arial"/>
                <w:b/>
                <w:sz w:val="20"/>
                <w:lang w:val="es-US"/>
              </w:rPr>
            </w:pPr>
            <w:r>
              <w:rPr>
                <w:rFonts w:ascii="Arial" w:hAnsi="Arial"/>
                <w:b/>
                <w:sz w:val="20"/>
                <w:lang w:val="es-US"/>
              </w:rPr>
              <w:t xml:space="preserve"> </w:t>
            </w:r>
          </w:p>
        </w:tc>
        <w:tc>
          <w:tcPr>
            <w:tcW w:w="1076" w:type="dxa"/>
            <w:vAlign w:val="bottom"/>
          </w:tcPr>
          <w:p w14:paraId="1B207CAE" w14:textId="77777777" w:rsidR="004E417D" w:rsidRPr="00186D90" w:rsidRDefault="00283297" w:rsidP="00D55415">
            <w:pPr>
              <w:widowControl w:val="0"/>
              <w:adjustRightInd w:val="0"/>
              <w:spacing w:line="200" w:lineRule="exact"/>
              <w:ind w:left="-72" w:right="-108"/>
              <w:jc w:val="center"/>
              <w:textAlignment w:val="baseline"/>
              <w:rPr>
                <w:rFonts w:ascii="Arial" w:hAnsi="Arial"/>
                <w:b/>
                <w:sz w:val="18"/>
                <w:lang w:val="es-US"/>
              </w:rPr>
            </w:pPr>
            <w:r w:rsidRPr="00186D90">
              <w:rPr>
                <w:rFonts w:ascii="Arial" w:hAnsi="Arial"/>
                <w:b/>
                <w:sz w:val="18"/>
                <w:lang w:val="es-US"/>
              </w:rPr>
              <w:t xml:space="preserve">Muy </w:t>
            </w:r>
            <w:r w:rsidRPr="00283297">
              <w:rPr>
                <w:rFonts w:ascii="Arial" w:hAnsi="Arial" w:cs="Arial"/>
                <w:b/>
                <w:bCs/>
                <w:sz w:val="18"/>
                <w:szCs w:val="18"/>
                <w:lang w:val="es-US"/>
              </w:rPr>
              <w:br/>
              <w:t xml:space="preserve"> </w:t>
            </w:r>
            <w:r w:rsidRPr="00186D90">
              <w:rPr>
                <w:rFonts w:ascii="Arial" w:hAnsi="Arial"/>
                <w:b/>
                <w:sz w:val="18"/>
                <w:lang w:val="es-US"/>
              </w:rPr>
              <w:t>en desacuerdo</w:t>
            </w:r>
            <w:r w:rsidRPr="00283297">
              <w:rPr>
                <w:rFonts w:ascii="Arial" w:hAnsi="Arial" w:cs="Arial"/>
                <w:b/>
                <w:bCs/>
                <w:sz w:val="18"/>
                <w:szCs w:val="18"/>
                <w:lang w:val="es-US"/>
              </w:rPr>
              <w:t xml:space="preserve"> </w:t>
            </w:r>
            <w:r w:rsidRPr="00186D90">
              <w:rPr>
                <w:rFonts w:ascii="Arial" w:hAnsi="Arial"/>
                <w:b/>
                <w:sz w:val="18"/>
                <w:lang w:val="es-US"/>
              </w:rPr>
              <w:br/>
            </w:r>
            <w:r w:rsidRPr="00186D90">
              <w:rPr>
                <w:rFonts w:ascii="Wingdings 3" w:hAnsi="Wingdings 3"/>
                <w:sz w:val="18"/>
                <w:lang w:val="es-US"/>
              </w:rPr>
              <w:sym w:font="Wingdings 3" w:char="F082"/>
            </w:r>
          </w:p>
        </w:tc>
        <w:tc>
          <w:tcPr>
            <w:tcW w:w="1164" w:type="dxa"/>
            <w:vAlign w:val="bottom"/>
          </w:tcPr>
          <w:p w14:paraId="485BEE8F" w14:textId="77777777" w:rsidR="004E417D" w:rsidRPr="00186D90" w:rsidRDefault="00283297" w:rsidP="00D55415">
            <w:pPr>
              <w:widowControl w:val="0"/>
              <w:adjustRightInd w:val="0"/>
              <w:spacing w:line="200" w:lineRule="exact"/>
              <w:ind w:left="-72" w:right="-72"/>
              <w:jc w:val="center"/>
              <w:textAlignment w:val="baseline"/>
              <w:rPr>
                <w:rFonts w:ascii="Arial" w:hAnsi="Arial"/>
                <w:b/>
                <w:sz w:val="18"/>
                <w:lang w:val="es-US"/>
              </w:rPr>
            </w:pPr>
            <w:r w:rsidRPr="00186D90">
              <w:rPr>
                <w:rFonts w:ascii="Arial" w:hAnsi="Arial"/>
                <w:b/>
                <w:sz w:val="18"/>
                <w:lang w:val="es-US"/>
              </w:rPr>
              <w:t>En desacuerdo</w:t>
            </w:r>
            <w:r w:rsidRPr="00186D90">
              <w:rPr>
                <w:rFonts w:ascii="Arial" w:hAnsi="Arial"/>
                <w:b/>
                <w:sz w:val="18"/>
                <w:lang w:val="es-US"/>
              </w:rPr>
              <w:br/>
            </w:r>
            <w:r w:rsidRPr="00186D90">
              <w:rPr>
                <w:rFonts w:ascii="Wingdings 3" w:hAnsi="Wingdings 3"/>
                <w:sz w:val="18"/>
                <w:lang w:val="es-US"/>
              </w:rPr>
              <w:sym w:font="Wingdings 3" w:char="F082"/>
            </w:r>
          </w:p>
        </w:tc>
        <w:tc>
          <w:tcPr>
            <w:tcW w:w="1164" w:type="dxa"/>
            <w:vAlign w:val="bottom"/>
          </w:tcPr>
          <w:p w14:paraId="09DBCB81" w14:textId="77777777" w:rsidR="004E417D" w:rsidRPr="00186D90" w:rsidRDefault="00283297" w:rsidP="00D55415">
            <w:pPr>
              <w:spacing w:line="200" w:lineRule="exact"/>
              <w:ind w:left="-72" w:right="-72"/>
              <w:jc w:val="center"/>
              <w:rPr>
                <w:rFonts w:ascii="Arial" w:hAnsi="Arial"/>
                <w:b/>
                <w:sz w:val="18"/>
                <w:lang w:val="es-US"/>
              </w:rPr>
            </w:pPr>
            <w:r w:rsidRPr="00186D90">
              <w:rPr>
                <w:rFonts w:ascii="Arial" w:hAnsi="Arial"/>
                <w:b/>
                <w:sz w:val="18"/>
                <w:lang w:val="es-US"/>
              </w:rPr>
              <w:t>Ni de acuerdo</w:t>
            </w:r>
          </w:p>
          <w:p w14:paraId="501AC863" w14:textId="77777777" w:rsidR="00D12A3B" w:rsidRDefault="00283297" w:rsidP="00D55415">
            <w:pPr>
              <w:widowControl w:val="0"/>
              <w:adjustRightInd w:val="0"/>
              <w:spacing w:line="200" w:lineRule="exact"/>
              <w:ind w:left="-72" w:right="-72"/>
              <w:jc w:val="center"/>
              <w:textAlignment w:val="baseline"/>
              <w:rPr>
                <w:rFonts w:ascii="Arial" w:hAnsi="Arial"/>
                <w:b/>
                <w:sz w:val="18"/>
                <w:lang w:val="es-US"/>
              </w:rPr>
            </w:pPr>
            <w:r w:rsidRPr="00283297">
              <w:rPr>
                <w:rFonts w:ascii="Arial" w:hAnsi="Arial" w:cs="Arial"/>
                <w:bCs/>
                <w:sz w:val="18"/>
                <w:szCs w:val="18"/>
                <w:lang w:val="es-US"/>
              </w:rPr>
              <w:t xml:space="preserve"> </w:t>
            </w:r>
            <w:r w:rsidRPr="00186D90">
              <w:rPr>
                <w:rFonts w:ascii="Arial" w:hAnsi="Arial"/>
                <w:b/>
                <w:sz w:val="18"/>
                <w:lang w:val="es-US"/>
              </w:rPr>
              <w:t>ni en desacuerdo</w:t>
            </w:r>
          </w:p>
          <w:p w14:paraId="2E866478" w14:textId="77777777" w:rsidR="004E417D" w:rsidRPr="00186D90" w:rsidRDefault="00D12A3B" w:rsidP="00D55415">
            <w:pPr>
              <w:widowControl w:val="0"/>
              <w:adjustRightInd w:val="0"/>
              <w:spacing w:line="200" w:lineRule="exact"/>
              <w:ind w:left="-72" w:right="-72"/>
              <w:jc w:val="center"/>
              <w:textAlignment w:val="baseline"/>
              <w:rPr>
                <w:rFonts w:ascii="Arial" w:hAnsi="Arial"/>
                <w:b/>
                <w:sz w:val="18"/>
                <w:lang w:val="es-US"/>
              </w:rPr>
            </w:pPr>
            <w:r w:rsidRPr="00186D90">
              <w:rPr>
                <w:rFonts w:ascii="Wingdings 3" w:hAnsi="Wingdings 3"/>
                <w:sz w:val="18"/>
                <w:lang w:val="es-US"/>
              </w:rPr>
              <w:sym w:font="Wingdings 3" w:char="F082"/>
            </w:r>
            <w:r w:rsidR="00283297" w:rsidRPr="00186D90">
              <w:rPr>
                <w:rFonts w:ascii="Arial" w:hAnsi="Arial"/>
                <w:sz w:val="18"/>
                <w:lang w:val="es-US"/>
              </w:rPr>
              <w:t xml:space="preserve"> </w:t>
            </w:r>
          </w:p>
        </w:tc>
        <w:tc>
          <w:tcPr>
            <w:tcW w:w="942" w:type="dxa"/>
            <w:vAlign w:val="bottom"/>
          </w:tcPr>
          <w:p w14:paraId="74C915A6" w14:textId="77777777" w:rsidR="004E417D" w:rsidRPr="00186D90" w:rsidRDefault="00283297" w:rsidP="00D55415">
            <w:pPr>
              <w:widowControl w:val="0"/>
              <w:adjustRightInd w:val="0"/>
              <w:spacing w:line="200" w:lineRule="exact"/>
              <w:ind w:left="-72" w:right="-72"/>
              <w:jc w:val="center"/>
              <w:textAlignment w:val="baseline"/>
              <w:rPr>
                <w:rFonts w:ascii="Arial" w:hAnsi="Arial"/>
                <w:b/>
                <w:sz w:val="18"/>
                <w:lang w:val="es-US"/>
              </w:rPr>
            </w:pPr>
            <w:r w:rsidRPr="00186D90">
              <w:rPr>
                <w:rFonts w:ascii="Arial" w:hAnsi="Arial"/>
                <w:b/>
                <w:sz w:val="18"/>
                <w:lang w:val="es-US"/>
              </w:rPr>
              <w:t>De acuerdo</w:t>
            </w:r>
            <w:r w:rsidRPr="00186D90">
              <w:rPr>
                <w:rFonts w:ascii="Arial" w:hAnsi="Arial"/>
                <w:b/>
                <w:sz w:val="18"/>
                <w:lang w:val="es-US"/>
              </w:rPr>
              <w:br/>
            </w:r>
            <w:r w:rsidRPr="00186D90">
              <w:rPr>
                <w:rFonts w:ascii="Wingdings 3" w:hAnsi="Wingdings 3"/>
                <w:sz w:val="18"/>
                <w:lang w:val="es-US"/>
              </w:rPr>
              <w:sym w:font="Wingdings 3" w:char="F082"/>
            </w:r>
          </w:p>
        </w:tc>
        <w:tc>
          <w:tcPr>
            <w:tcW w:w="842" w:type="dxa"/>
            <w:tcBorders>
              <w:right w:val="dashed" w:sz="4" w:space="0" w:color="auto"/>
            </w:tcBorders>
            <w:vAlign w:val="bottom"/>
          </w:tcPr>
          <w:p w14:paraId="61507B23" w14:textId="77777777" w:rsidR="004E417D" w:rsidRPr="00186D90" w:rsidRDefault="00283297" w:rsidP="00D55415">
            <w:pPr>
              <w:widowControl w:val="0"/>
              <w:adjustRightInd w:val="0"/>
              <w:spacing w:line="200" w:lineRule="exact"/>
              <w:ind w:left="-72" w:right="-72"/>
              <w:jc w:val="center"/>
              <w:textAlignment w:val="baseline"/>
              <w:rPr>
                <w:rFonts w:ascii="Arial" w:hAnsi="Arial"/>
                <w:b/>
                <w:sz w:val="18"/>
                <w:lang w:val="es-US"/>
              </w:rPr>
            </w:pPr>
            <w:r w:rsidRPr="00186D90">
              <w:rPr>
                <w:rFonts w:ascii="Arial" w:hAnsi="Arial"/>
                <w:b/>
                <w:sz w:val="18"/>
                <w:lang w:val="es-US"/>
              </w:rPr>
              <w:t xml:space="preserve">Muy de </w:t>
            </w:r>
            <w:r w:rsidRPr="00283297">
              <w:rPr>
                <w:rFonts w:ascii="Arial" w:hAnsi="Arial" w:cs="Arial"/>
                <w:b/>
                <w:bCs/>
                <w:sz w:val="18"/>
                <w:szCs w:val="18"/>
                <w:lang w:val="es-US"/>
              </w:rPr>
              <w:br/>
            </w:r>
            <w:r w:rsidRPr="00186D90">
              <w:rPr>
                <w:rFonts w:ascii="Arial" w:hAnsi="Arial"/>
                <w:b/>
                <w:sz w:val="18"/>
                <w:lang w:val="es-US"/>
              </w:rPr>
              <w:t>acuerdo</w:t>
            </w:r>
            <w:r w:rsidRPr="00283297">
              <w:rPr>
                <w:rFonts w:ascii="Arial" w:hAnsi="Arial" w:cs="Arial"/>
                <w:b/>
                <w:bCs/>
                <w:sz w:val="18"/>
                <w:szCs w:val="18"/>
                <w:lang w:val="es-US"/>
              </w:rPr>
              <w:t xml:space="preserve"> </w:t>
            </w:r>
            <w:r w:rsidRPr="00186D90">
              <w:rPr>
                <w:rFonts w:ascii="Arial" w:hAnsi="Arial"/>
                <w:b/>
                <w:sz w:val="18"/>
                <w:lang w:val="es-US"/>
              </w:rPr>
              <w:br/>
            </w:r>
            <w:r w:rsidRPr="00186D90">
              <w:rPr>
                <w:rFonts w:ascii="Wingdings 3" w:hAnsi="Wingdings 3"/>
                <w:sz w:val="18"/>
                <w:lang w:val="es-US"/>
              </w:rPr>
              <w:sym w:font="Wingdings 3" w:char="F082"/>
            </w:r>
          </w:p>
        </w:tc>
        <w:tc>
          <w:tcPr>
            <w:tcW w:w="851" w:type="dxa"/>
            <w:tcBorders>
              <w:left w:val="dashed" w:sz="4" w:space="0" w:color="auto"/>
            </w:tcBorders>
            <w:vAlign w:val="bottom"/>
          </w:tcPr>
          <w:p w14:paraId="6790D50A" w14:textId="77777777" w:rsidR="004E417D" w:rsidRPr="00186D90" w:rsidRDefault="00283297" w:rsidP="00D55415">
            <w:pPr>
              <w:widowControl w:val="0"/>
              <w:adjustRightInd w:val="0"/>
              <w:spacing w:line="200" w:lineRule="exact"/>
              <w:ind w:left="-72" w:right="-72"/>
              <w:jc w:val="center"/>
              <w:textAlignment w:val="baseline"/>
              <w:rPr>
                <w:rFonts w:ascii="Arial" w:hAnsi="Arial"/>
                <w:b/>
                <w:sz w:val="18"/>
                <w:lang w:val="es-US"/>
              </w:rPr>
            </w:pPr>
            <w:r w:rsidRPr="00186D90">
              <w:rPr>
                <w:rFonts w:ascii="Arial" w:hAnsi="Arial"/>
                <w:b/>
                <w:sz w:val="18"/>
                <w:lang w:val="es-US"/>
              </w:rPr>
              <w:t>No aplica o no sabe</w:t>
            </w:r>
          </w:p>
          <w:p w14:paraId="3A49CCFB" w14:textId="77777777" w:rsidR="004E417D" w:rsidRPr="00186D90" w:rsidRDefault="00283297" w:rsidP="00D55415">
            <w:pPr>
              <w:widowControl w:val="0"/>
              <w:adjustRightInd w:val="0"/>
              <w:spacing w:line="200" w:lineRule="exact"/>
              <w:ind w:left="-72" w:right="-72"/>
              <w:jc w:val="center"/>
              <w:textAlignment w:val="baseline"/>
              <w:rPr>
                <w:rFonts w:ascii="Arial" w:hAnsi="Arial"/>
                <w:b/>
                <w:sz w:val="18"/>
                <w:lang w:val="es-US"/>
              </w:rPr>
            </w:pPr>
            <w:r w:rsidRPr="00186D90">
              <w:rPr>
                <w:rFonts w:ascii="Wingdings 3" w:hAnsi="Wingdings 3"/>
                <w:sz w:val="18"/>
                <w:lang w:val="es-US"/>
              </w:rPr>
              <w:sym w:font="Wingdings 3" w:char="F082"/>
            </w:r>
          </w:p>
        </w:tc>
      </w:tr>
      <w:tr w:rsidR="00AB183D" w:rsidRPr="00283297" w14:paraId="1B41C62B" w14:textId="77777777" w:rsidTr="00AB183D">
        <w:trPr>
          <w:cantSplit/>
          <w:trHeight w:val="20"/>
        </w:trPr>
        <w:tc>
          <w:tcPr>
            <w:tcW w:w="3933" w:type="dxa"/>
            <w:vAlign w:val="center"/>
          </w:tcPr>
          <w:p w14:paraId="6B9A75DF" w14:textId="19808E9D" w:rsidR="00AB183D" w:rsidRPr="00186D90" w:rsidRDefault="00864D76" w:rsidP="00D05C11">
            <w:pPr>
              <w:widowControl w:val="0"/>
              <w:numPr>
                <w:ilvl w:val="0"/>
                <w:numId w:val="39"/>
              </w:numPr>
              <w:tabs>
                <w:tab w:val="right" w:leader="dot" w:pos="6786"/>
              </w:tabs>
              <w:adjustRightInd w:val="0"/>
              <w:spacing w:before="120" w:after="60" w:line="240" w:lineRule="auto"/>
              <w:ind w:right="-110"/>
              <w:jc w:val="left"/>
              <w:textAlignment w:val="baseline"/>
              <w:rPr>
                <w:rFonts w:ascii="Arial" w:hAnsi="Arial"/>
                <w:sz w:val="20"/>
                <w:lang w:val="es-US"/>
              </w:rPr>
            </w:pPr>
            <w:r>
              <w:rPr>
                <w:rFonts w:ascii="Arial" w:hAnsi="Arial" w:cs="Arial"/>
                <w:sz w:val="20"/>
                <w:lang w:val="es-US"/>
              </w:rPr>
              <w:t>Puedo</w:t>
            </w:r>
            <w:r w:rsidRPr="00283297">
              <w:rPr>
                <w:rFonts w:ascii="Arial" w:hAnsi="Arial" w:cs="Arial"/>
                <w:sz w:val="20"/>
                <w:lang w:val="es-US"/>
              </w:rPr>
              <w:t xml:space="preserve"> </w:t>
            </w:r>
            <w:r w:rsidR="00AB183D">
              <w:rPr>
                <w:rFonts w:ascii="Arial" w:hAnsi="Arial" w:cs="Arial"/>
                <w:sz w:val="20"/>
                <w:lang w:val="es-US"/>
              </w:rPr>
              <w:t>reportar</w:t>
            </w:r>
            <w:r w:rsidR="00AB183D" w:rsidRPr="00283297">
              <w:rPr>
                <w:rFonts w:ascii="Arial" w:hAnsi="Arial" w:cs="Arial"/>
                <w:sz w:val="20"/>
                <w:lang w:val="es-US"/>
              </w:rPr>
              <w:t xml:space="preserve"> </w:t>
            </w:r>
            <w:r w:rsidR="00D51F52">
              <w:rPr>
                <w:rFonts w:ascii="Arial" w:hAnsi="Arial" w:cs="Arial"/>
                <w:sz w:val="20"/>
                <w:lang w:val="es-US"/>
              </w:rPr>
              <w:t>algo que me preocupa</w:t>
            </w:r>
            <w:r w:rsidR="00AB183D" w:rsidRPr="00283297">
              <w:rPr>
                <w:rFonts w:ascii="Arial" w:hAnsi="Arial" w:cs="Arial"/>
                <w:sz w:val="20"/>
                <w:lang w:val="es-US"/>
              </w:rPr>
              <w:t xml:space="preserve"> acerca de la seguridad en el lugar de trabajo sin </w:t>
            </w:r>
            <w:r>
              <w:rPr>
                <w:rFonts w:ascii="Arial" w:hAnsi="Arial" w:cs="Arial"/>
                <w:sz w:val="20"/>
                <w:lang w:val="es-US"/>
              </w:rPr>
              <w:t xml:space="preserve">tener </w:t>
            </w:r>
            <w:r w:rsidR="00AB183D" w:rsidRPr="00283297">
              <w:rPr>
                <w:rFonts w:ascii="Arial" w:hAnsi="Arial" w:cs="Arial"/>
                <w:sz w:val="20"/>
                <w:lang w:val="es-US"/>
              </w:rPr>
              <w:t>miedo a consecuencias negativas</w:t>
            </w:r>
            <w:r w:rsidR="00AB183D">
              <w:rPr>
                <w:rFonts w:ascii="Arial" w:hAnsi="Arial" w:cs="Arial"/>
                <w:sz w:val="20"/>
                <w:lang w:val="es-US"/>
              </w:rPr>
              <w:t xml:space="preserve"> </w:t>
            </w:r>
            <w:r>
              <w:rPr>
                <w:rFonts w:ascii="Arial" w:hAnsi="Arial" w:cs="Arial"/>
                <w:sz w:val="20"/>
                <w:lang w:val="es-US"/>
              </w:rPr>
              <w:t>para m</w:t>
            </w:r>
            <w:r w:rsidRPr="00283297">
              <w:rPr>
                <w:rFonts w:ascii="Arial" w:hAnsi="Arial" w:cs="Arial"/>
                <w:sz w:val="20"/>
                <w:lang w:val="es-US"/>
              </w:rPr>
              <w:t>í</w:t>
            </w:r>
          </w:p>
        </w:tc>
        <w:tc>
          <w:tcPr>
            <w:tcW w:w="1076" w:type="dxa"/>
            <w:vAlign w:val="bottom"/>
          </w:tcPr>
          <w:p w14:paraId="1FA8CA0D" w14:textId="5070ADFE" w:rsidR="00AB183D" w:rsidRPr="00186D90" w:rsidRDefault="00AB183D" w:rsidP="00AB183D">
            <w:pPr>
              <w:pStyle w:val="SL-FlLftSgl"/>
              <w:widowControl w:val="0"/>
              <w:adjustRightInd w:val="0"/>
              <w:spacing w:before="120" w:after="120"/>
              <w:jc w:val="center"/>
              <w:textAlignment w:val="baseline"/>
              <w:rPr>
                <w:rFonts w:ascii="Arial" w:hAnsi="Arial"/>
                <w:sz w:val="32"/>
                <w:lang w:val="es-US"/>
              </w:rPr>
            </w:pPr>
            <w:r w:rsidRPr="00283297">
              <w:rPr>
                <w:rFonts w:ascii="Arial" w:hAnsi="Arial" w:cs="Arial"/>
                <w:sz w:val="32"/>
                <w:szCs w:val="32"/>
                <w:lang w:val="es-US"/>
              </w:rPr>
              <w:t xml:space="preserve"> </w:t>
            </w:r>
            <w:sdt>
              <w:sdtPr>
                <w:rPr>
                  <w:b/>
                  <w:sz w:val="32"/>
                  <w:lang w:val="es-US"/>
                </w:rPr>
                <w:id w:val="411207992"/>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1</w:t>
            </w:r>
          </w:p>
        </w:tc>
        <w:tc>
          <w:tcPr>
            <w:tcW w:w="1164" w:type="dxa"/>
            <w:vAlign w:val="bottom"/>
          </w:tcPr>
          <w:p w14:paraId="295C06B4" w14:textId="74A2B68B" w:rsidR="00AB183D" w:rsidRPr="00186D90" w:rsidRDefault="00AB183D" w:rsidP="00AB183D">
            <w:pPr>
              <w:pStyle w:val="SL-FlLftSgl"/>
              <w:widowControl w:val="0"/>
              <w:adjustRightInd w:val="0"/>
              <w:spacing w:before="120" w:after="120"/>
              <w:jc w:val="center"/>
              <w:textAlignment w:val="baseline"/>
              <w:rPr>
                <w:rFonts w:ascii="Arial" w:hAnsi="Arial"/>
                <w:sz w:val="32"/>
                <w:lang w:val="es-US"/>
              </w:rPr>
            </w:pPr>
            <w:r w:rsidRPr="00283297">
              <w:rPr>
                <w:rFonts w:ascii="Arial" w:hAnsi="Arial" w:cs="Arial"/>
                <w:sz w:val="32"/>
                <w:szCs w:val="32"/>
                <w:lang w:val="es-US"/>
              </w:rPr>
              <w:t xml:space="preserve"> </w:t>
            </w:r>
            <w:sdt>
              <w:sdtPr>
                <w:rPr>
                  <w:b/>
                  <w:sz w:val="32"/>
                  <w:lang w:val="es-US"/>
                </w:rPr>
                <w:id w:val="-2026399636"/>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2</w:t>
            </w:r>
          </w:p>
        </w:tc>
        <w:tc>
          <w:tcPr>
            <w:tcW w:w="1164" w:type="dxa"/>
            <w:vAlign w:val="bottom"/>
          </w:tcPr>
          <w:p w14:paraId="4A79E0C9" w14:textId="786201B5" w:rsidR="00AB183D" w:rsidRPr="00186D90" w:rsidRDefault="00AB183D" w:rsidP="00AB183D">
            <w:pPr>
              <w:pStyle w:val="SL-FlLftSgl"/>
              <w:widowControl w:val="0"/>
              <w:adjustRightInd w:val="0"/>
              <w:spacing w:before="120" w:after="120"/>
              <w:jc w:val="center"/>
              <w:textAlignment w:val="baseline"/>
              <w:rPr>
                <w:rFonts w:ascii="Arial" w:hAnsi="Arial"/>
                <w:sz w:val="32"/>
                <w:lang w:val="es-US"/>
              </w:rPr>
            </w:pPr>
            <w:r w:rsidRPr="00283297">
              <w:rPr>
                <w:rFonts w:ascii="Arial" w:hAnsi="Arial" w:cs="Arial"/>
                <w:sz w:val="32"/>
                <w:szCs w:val="32"/>
                <w:lang w:val="es-US"/>
              </w:rPr>
              <w:t xml:space="preserve"> </w:t>
            </w:r>
            <w:sdt>
              <w:sdtPr>
                <w:rPr>
                  <w:b/>
                  <w:sz w:val="32"/>
                  <w:lang w:val="es-US"/>
                </w:rPr>
                <w:id w:val="-865517283"/>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3</w:t>
            </w:r>
          </w:p>
        </w:tc>
        <w:tc>
          <w:tcPr>
            <w:tcW w:w="942" w:type="dxa"/>
            <w:vAlign w:val="bottom"/>
          </w:tcPr>
          <w:p w14:paraId="40B15E1B" w14:textId="0AC9C371" w:rsidR="00AB183D" w:rsidRPr="00186D90" w:rsidRDefault="00AB183D" w:rsidP="00AB183D">
            <w:pPr>
              <w:pStyle w:val="SL-FlLftSgl"/>
              <w:widowControl w:val="0"/>
              <w:adjustRightInd w:val="0"/>
              <w:spacing w:before="120" w:after="120"/>
              <w:jc w:val="center"/>
              <w:textAlignment w:val="baseline"/>
              <w:rPr>
                <w:rFonts w:ascii="Arial" w:hAnsi="Arial"/>
                <w:sz w:val="32"/>
                <w:lang w:val="es-US"/>
              </w:rPr>
            </w:pPr>
            <w:r w:rsidRPr="00283297">
              <w:rPr>
                <w:rFonts w:ascii="Arial" w:hAnsi="Arial" w:cs="Arial"/>
                <w:sz w:val="32"/>
                <w:szCs w:val="32"/>
                <w:lang w:val="es-US"/>
              </w:rPr>
              <w:t xml:space="preserve"> </w:t>
            </w:r>
            <w:sdt>
              <w:sdtPr>
                <w:rPr>
                  <w:b/>
                  <w:sz w:val="32"/>
                  <w:lang w:val="es-US"/>
                </w:rPr>
                <w:id w:val="1354772014"/>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4</w:t>
            </w:r>
          </w:p>
        </w:tc>
        <w:tc>
          <w:tcPr>
            <w:tcW w:w="842" w:type="dxa"/>
            <w:tcBorders>
              <w:right w:val="dashed" w:sz="4" w:space="0" w:color="auto"/>
            </w:tcBorders>
            <w:vAlign w:val="bottom"/>
          </w:tcPr>
          <w:p w14:paraId="6F73F88A" w14:textId="48238141" w:rsidR="00AB183D" w:rsidRPr="00186D90" w:rsidRDefault="00CB02DF" w:rsidP="00AB183D">
            <w:pPr>
              <w:pStyle w:val="SL-FlLftSgl"/>
              <w:widowControl w:val="0"/>
              <w:adjustRightInd w:val="0"/>
              <w:spacing w:before="120" w:after="120"/>
              <w:jc w:val="center"/>
              <w:textAlignment w:val="baseline"/>
              <w:rPr>
                <w:rFonts w:ascii="Arial" w:hAnsi="Arial"/>
                <w:sz w:val="32"/>
                <w:lang w:val="es-US"/>
              </w:rPr>
            </w:pPr>
            <w:sdt>
              <w:sdtPr>
                <w:rPr>
                  <w:b/>
                  <w:sz w:val="32"/>
                  <w:lang w:val="es-US"/>
                </w:rPr>
                <w:id w:val="-470060239"/>
                <w14:checkbox>
                  <w14:checked w14:val="0"/>
                  <w14:checkedState w14:val="2612" w14:font="MS Gothic"/>
                  <w14:uncheckedState w14:val="2610" w14:font="MS Gothic"/>
                </w14:checkbox>
              </w:sdtPr>
              <w:sdtEndPr/>
              <w:sdtContent>
                <w:r w:rsidR="00AB183D">
                  <w:rPr>
                    <w:rFonts w:ascii="MS Gothic" w:eastAsia="MS Gothic" w:hAnsi="MS Gothic" w:hint="eastAsia"/>
                    <w:b/>
                    <w:sz w:val="32"/>
                    <w:lang w:val="es-US"/>
                  </w:rPr>
                  <w:t>☐</w:t>
                </w:r>
              </w:sdtContent>
            </w:sdt>
            <w:r w:rsidR="00AB183D" w:rsidRPr="00283297">
              <w:rPr>
                <w:rFonts w:ascii="Arial" w:hAnsi="Arial" w:cs="Arial"/>
                <w:sz w:val="16"/>
                <w:szCs w:val="16"/>
                <w:lang w:val="es-US"/>
              </w:rPr>
              <w:t xml:space="preserve"> 5</w:t>
            </w:r>
          </w:p>
        </w:tc>
        <w:tc>
          <w:tcPr>
            <w:tcW w:w="851" w:type="dxa"/>
            <w:tcBorders>
              <w:left w:val="dashed" w:sz="4" w:space="0" w:color="auto"/>
            </w:tcBorders>
            <w:vAlign w:val="bottom"/>
          </w:tcPr>
          <w:p w14:paraId="4F12B1F4" w14:textId="66029600" w:rsidR="00AB183D" w:rsidRPr="00186D90" w:rsidRDefault="00AB183D" w:rsidP="00AB183D">
            <w:pPr>
              <w:pStyle w:val="SL-FlLftSgl"/>
              <w:widowControl w:val="0"/>
              <w:adjustRightInd w:val="0"/>
              <w:spacing w:before="120" w:after="120"/>
              <w:jc w:val="center"/>
              <w:textAlignment w:val="baseline"/>
              <w:rPr>
                <w:rFonts w:ascii="Arial" w:hAnsi="Arial"/>
                <w:sz w:val="32"/>
                <w:lang w:val="es-US"/>
              </w:rPr>
            </w:pPr>
            <w:r w:rsidRPr="00283297">
              <w:rPr>
                <w:rFonts w:ascii="Arial" w:hAnsi="Arial" w:cs="Arial"/>
                <w:sz w:val="32"/>
                <w:szCs w:val="32"/>
                <w:lang w:val="es-US"/>
              </w:rPr>
              <w:t xml:space="preserve"> </w:t>
            </w:r>
            <w:sdt>
              <w:sdtPr>
                <w:rPr>
                  <w:b/>
                  <w:sz w:val="32"/>
                  <w:lang w:val="es-US"/>
                </w:rPr>
                <w:id w:val="2020506168"/>
                <w14:checkbox>
                  <w14:checked w14:val="0"/>
                  <w14:checkedState w14:val="2612" w14:font="MS Gothic"/>
                  <w14:uncheckedState w14:val="2610" w14:font="MS Gothic"/>
                </w14:checkbox>
              </w:sdtPr>
              <w:sdtEndPr/>
              <w:sdtContent>
                <w:r>
                  <w:rPr>
                    <w:rFonts w:ascii="MS Gothic" w:eastAsia="MS Gothic" w:hAnsi="MS Gothic" w:hint="eastAsia"/>
                    <w:b/>
                    <w:sz w:val="32"/>
                    <w:lang w:val="es-US"/>
                  </w:rPr>
                  <w:t>☐</w:t>
                </w:r>
              </w:sdtContent>
            </w:sdt>
            <w:r w:rsidRPr="00283297">
              <w:rPr>
                <w:rFonts w:ascii="Arial" w:hAnsi="Arial" w:cs="Arial"/>
                <w:sz w:val="16"/>
                <w:szCs w:val="16"/>
                <w:lang w:val="es-US"/>
              </w:rPr>
              <w:t xml:space="preserve"> 9</w:t>
            </w:r>
          </w:p>
        </w:tc>
      </w:tr>
    </w:tbl>
    <w:p w14:paraId="1948E966" w14:textId="77777777" w:rsidR="00A153B6" w:rsidRPr="00283297" w:rsidRDefault="00A153B6" w:rsidP="00A153B6">
      <w:pPr>
        <w:spacing w:after="200" w:line="276" w:lineRule="auto"/>
        <w:jc w:val="left"/>
        <w:rPr>
          <w:lang w:val="es-US"/>
        </w:rPr>
      </w:pPr>
    </w:p>
    <w:tbl>
      <w:tblPr>
        <w:tblStyle w:val="TableGrid3"/>
        <w:tblW w:w="10526" w:type="dxa"/>
        <w:shd w:val="clear" w:color="auto" w:fill="D9D9D9"/>
        <w:tblLayout w:type="fixed"/>
        <w:tblLook w:val="04A0" w:firstRow="1" w:lastRow="0" w:firstColumn="1" w:lastColumn="0" w:noHBand="0" w:noVBand="1"/>
      </w:tblPr>
      <w:tblGrid>
        <w:gridCol w:w="10526"/>
      </w:tblGrid>
      <w:tr w:rsidR="00B20ED5" w:rsidRPr="00BC61EC" w14:paraId="3AD65F8A" w14:textId="77777777" w:rsidTr="00FE225B">
        <w:tc>
          <w:tcPr>
            <w:tcW w:w="10526" w:type="dxa"/>
            <w:shd w:val="clear" w:color="auto" w:fill="D9D9D9"/>
          </w:tcPr>
          <w:p w14:paraId="19D27B71" w14:textId="54B92FC2" w:rsidR="007554EF" w:rsidRPr="00283297" w:rsidRDefault="00283297" w:rsidP="000204A7">
            <w:pPr>
              <w:spacing w:before="60" w:after="60"/>
              <w:jc w:val="center"/>
              <w:rPr>
                <w:rFonts w:ascii="Arial" w:hAnsi="Arial" w:cs="Arial"/>
                <w:b/>
                <w:bCs/>
                <w:szCs w:val="22"/>
                <w:u w:val="single"/>
                <w:lang w:val="es-US"/>
              </w:rPr>
            </w:pPr>
            <w:r w:rsidRPr="00283297">
              <w:rPr>
                <w:rFonts w:ascii="Arial" w:hAnsi="Arial" w:cs="Arial"/>
                <w:b/>
                <w:bCs/>
                <w:szCs w:val="22"/>
                <w:lang w:val="es-US"/>
              </w:rPr>
              <w:t xml:space="preserve">Sección </w:t>
            </w:r>
            <w:r w:rsidR="000204A7">
              <w:rPr>
                <w:rFonts w:ascii="Arial" w:hAnsi="Arial" w:cs="Arial"/>
                <w:b/>
                <w:bCs/>
                <w:szCs w:val="22"/>
                <w:lang w:val="es-US"/>
              </w:rPr>
              <w:t>G</w:t>
            </w:r>
            <w:r w:rsidRPr="00283297">
              <w:rPr>
                <w:rFonts w:ascii="Arial" w:hAnsi="Arial" w:cs="Arial"/>
                <w:b/>
                <w:bCs/>
                <w:szCs w:val="22"/>
                <w:lang w:val="es-US"/>
              </w:rPr>
              <w:t>: Estrés</w:t>
            </w:r>
            <w:r w:rsidR="00D30421">
              <w:rPr>
                <w:rFonts w:ascii="Arial" w:hAnsi="Arial" w:cs="Arial"/>
                <w:b/>
                <w:bCs/>
                <w:szCs w:val="22"/>
                <w:lang w:val="es-US"/>
              </w:rPr>
              <w:t xml:space="preserve"> </w:t>
            </w:r>
            <w:r w:rsidRPr="00283297">
              <w:rPr>
                <w:rFonts w:ascii="Arial" w:hAnsi="Arial" w:cs="Arial"/>
                <w:b/>
                <w:bCs/>
                <w:szCs w:val="22"/>
                <w:lang w:val="es-US"/>
              </w:rPr>
              <w:t>y desgaste profesional</w:t>
            </w:r>
            <w:r w:rsidR="00D30421">
              <w:rPr>
                <w:rFonts w:ascii="Arial" w:hAnsi="Arial" w:cs="Arial"/>
                <w:b/>
                <w:bCs/>
                <w:szCs w:val="22"/>
                <w:lang w:val="es-US"/>
              </w:rPr>
              <w:t>/agotamiento</w:t>
            </w:r>
            <w:r w:rsidRPr="00283297">
              <w:rPr>
                <w:rFonts w:ascii="Arial" w:hAnsi="Arial" w:cs="Arial"/>
                <w:b/>
                <w:bCs/>
                <w:szCs w:val="22"/>
                <w:lang w:val="es-US"/>
              </w:rPr>
              <w:t xml:space="preserve"> </w:t>
            </w:r>
            <w:r w:rsidR="008C7574">
              <w:rPr>
                <w:rFonts w:ascii="Arial" w:hAnsi="Arial" w:cs="Arial"/>
                <w:b/>
                <w:bCs/>
                <w:szCs w:val="22"/>
                <w:lang w:val="es-US"/>
              </w:rPr>
              <w:t>por</w:t>
            </w:r>
            <w:r w:rsidR="008C7574" w:rsidRPr="00283297">
              <w:rPr>
                <w:rFonts w:ascii="Arial" w:hAnsi="Arial" w:cs="Arial"/>
                <w:b/>
                <w:bCs/>
                <w:szCs w:val="22"/>
                <w:lang w:val="es-US"/>
              </w:rPr>
              <w:t xml:space="preserve"> </w:t>
            </w:r>
            <w:r w:rsidRPr="00283297">
              <w:rPr>
                <w:rFonts w:ascii="Arial" w:hAnsi="Arial" w:cs="Arial"/>
                <w:b/>
                <w:bCs/>
                <w:szCs w:val="22"/>
                <w:lang w:val="es-US"/>
              </w:rPr>
              <w:t>el trabajo</w:t>
            </w:r>
          </w:p>
        </w:tc>
      </w:tr>
    </w:tbl>
    <w:p w14:paraId="4D1C0188" w14:textId="77777777" w:rsidR="007554EF" w:rsidRPr="00283297" w:rsidRDefault="007554EF" w:rsidP="007554EF">
      <w:pPr>
        <w:keepNext/>
        <w:keepLines/>
        <w:tabs>
          <w:tab w:val="left" w:pos="720"/>
        </w:tabs>
        <w:ind w:left="360" w:hanging="360"/>
        <w:rPr>
          <w:rFonts w:ascii="Arial" w:hAnsi="Arial"/>
          <w:b/>
          <w:bCs/>
          <w:sz w:val="20"/>
          <w:lang w:val="es-US"/>
        </w:rPr>
      </w:pPr>
    </w:p>
    <w:p w14:paraId="5B11E127" w14:textId="0D2AC89F" w:rsidR="00B32B08" w:rsidRPr="00283297" w:rsidRDefault="00283297" w:rsidP="00B32B08">
      <w:pPr>
        <w:pStyle w:val="ListParagraph"/>
        <w:keepNext/>
        <w:keepLines/>
        <w:numPr>
          <w:ilvl w:val="0"/>
          <w:numId w:val="9"/>
        </w:numPr>
        <w:tabs>
          <w:tab w:val="left" w:pos="720"/>
        </w:tabs>
        <w:rPr>
          <w:rFonts w:ascii="Arial" w:hAnsi="Arial"/>
          <w:b/>
          <w:bCs/>
          <w:sz w:val="20"/>
          <w:lang w:val="es-US"/>
        </w:rPr>
      </w:pPr>
      <w:r w:rsidRPr="00283297">
        <w:rPr>
          <w:rFonts w:ascii="Arial" w:hAnsi="Arial"/>
          <w:b/>
          <w:bCs/>
          <w:sz w:val="20"/>
          <w:lang w:val="es-US"/>
        </w:rPr>
        <w:t>Usando su propia definición de “desgaste profesional</w:t>
      </w:r>
      <w:r w:rsidR="00503C54">
        <w:rPr>
          <w:rFonts w:ascii="Arial" w:hAnsi="Arial"/>
          <w:b/>
          <w:bCs/>
          <w:sz w:val="20"/>
          <w:lang w:val="es-US"/>
        </w:rPr>
        <w:t>/agotamiento</w:t>
      </w:r>
      <w:r w:rsidR="00503C54" w:rsidRPr="008842AA">
        <w:rPr>
          <w:rFonts w:ascii="Arial" w:hAnsi="Arial"/>
          <w:b/>
          <w:bCs/>
          <w:sz w:val="20"/>
          <w:lang w:val="es-US"/>
        </w:rPr>
        <w:t>”</w:t>
      </w:r>
      <w:r w:rsidR="00C36DA7">
        <w:rPr>
          <w:rFonts w:ascii="Arial" w:hAnsi="Arial"/>
          <w:b/>
          <w:bCs/>
          <w:sz w:val="20"/>
          <w:lang w:val="es-US"/>
        </w:rPr>
        <w:t xml:space="preserve"> o “burnout”</w:t>
      </w:r>
      <w:r w:rsidR="00503C54" w:rsidRPr="008842AA">
        <w:rPr>
          <w:rFonts w:ascii="Arial" w:hAnsi="Arial"/>
          <w:b/>
          <w:bCs/>
          <w:sz w:val="20"/>
          <w:lang w:val="es-US"/>
        </w:rPr>
        <w:t>,</w:t>
      </w:r>
      <w:r w:rsidRPr="00283297">
        <w:rPr>
          <w:rFonts w:ascii="Arial" w:hAnsi="Arial"/>
          <w:b/>
          <w:bCs/>
          <w:sz w:val="20"/>
          <w:lang w:val="es-US"/>
        </w:rPr>
        <w:t xml:space="preserve"> por favor, </w:t>
      </w:r>
      <w:r w:rsidRPr="00791BC2">
        <w:rPr>
          <w:rFonts w:ascii="Arial" w:hAnsi="Arial"/>
          <w:b/>
          <w:bCs/>
          <w:sz w:val="20"/>
          <w:lang w:val="es-US"/>
        </w:rPr>
        <w:t xml:space="preserve">seleccione </w:t>
      </w:r>
      <w:r w:rsidRPr="00482C50">
        <w:rPr>
          <w:rFonts w:ascii="Arial" w:hAnsi="Arial"/>
          <w:b/>
          <w:bCs/>
          <w:i/>
          <w:sz w:val="20"/>
          <w:lang w:val="es-US"/>
        </w:rPr>
        <w:t>una</w:t>
      </w:r>
      <w:r w:rsidRPr="00791BC2">
        <w:rPr>
          <w:rFonts w:ascii="Arial" w:hAnsi="Arial"/>
          <w:b/>
          <w:bCs/>
          <w:sz w:val="20"/>
          <w:lang w:val="es-US"/>
        </w:rPr>
        <w:t xml:space="preserve"> de</w:t>
      </w:r>
      <w:r w:rsidRPr="00283297">
        <w:rPr>
          <w:rFonts w:ascii="Arial" w:hAnsi="Arial"/>
          <w:b/>
          <w:bCs/>
          <w:sz w:val="20"/>
          <w:lang w:val="es-US"/>
        </w:rPr>
        <w:t xml:space="preserve"> las respuestas a continuación:</w:t>
      </w:r>
    </w:p>
    <w:p w14:paraId="57F780EA" w14:textId="77777777" w:rsidR="00B32B08" w:rsidRPr="00283297" w:rsidRDefault="00CB02DF" w:rsidP="00B32B08">
      <w:pPr>
        <w:spacing w:after="120" w:line="240" w:lineRule="auto"/>
        <w:ind w:left="360"/>
        <w:rPr>
          <w:rFonts w:ascii="Arial" w:hAnsi="Arial" w:cs="Arial"/>
          <w:sz w:val="20"/>
          <w:lang w:val="es-US"/>
        </w:rPr>
      </w:pPr>
      <w:sdt>
        <w:sdtPr>
          <w:rPr>
            <w:b/>
            <w:lang w:val="es-US"/>
          </w:rPr>
          <w:id w:val="1197826545"/>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7D3C44" w:rsidRPr="00283297">
        <w:rPr>
          <w:rFonts w:ascii="Arial" w:hAnsi="Arial" w:cs="Arial"/>
          <w:sz w:val="16"/>
          <w:szCs w:val="16"/>
          <w:lang w:val="es-US"/>
        </w:rPr>
        <w:t xml:space="preserve">1 </w:t>
      </w:r>
      <w:r w:rsidR="00052A73" w:rsidRPr="00283297">
        <w:rPr>
          <w:rFonts w:ascii="Arial" w:hAnsi="Arial" w:cs="Arial"/>
          <w:sz w:val="20"/>
          <w:lang w:val="es-US"/>
        </w:rPr>
        <w:t>No tengo síntomas de desgaste profesional</w:t>
      </w:r>
      <w:r w:rsidR="00503C54">
        <w:rPr>
          <w:rFonts w:ascii="Arial" w:hAnsi="Arial" w:cs="Arial"/>
          <w:sz w:val="20"/>
          <w:lang w:val="es-US"/>
        </w:rPr>
        <w:t>/agotamiento</w:t>
      </w:r>
    </w:p>
    <w:p w14:paraId="4D19727D" w14:textId="77777777" w:rsidR="00B32B08" w:rsidRPr="00283297" w:rsidRDefault="00CB02DF" w:rsidP="00B32B08">
      <w:pPr>
        <w:spacing w:after="120" w:line="240" w:lineRule="auto"/>
        <w:ind w:left="360"/>
        <w:rPr>
          <w:rFonts w:ascii="Arial" w:hAnsi="Arial" w:cs="Arial"/>
          <w:sz w:val="20"/>
          <w:lang w:val="es-US"/>
        </w:rPr>
      </w:pPr>
      <w:sdt>
        <w:sdtPr>
          <w:rPr>
            <w:b/>
            <w:lang w:val="es-US"/>
          </w:rPr>
          <w:id w:val="1173807710"/>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7D3C44" w:rsidRPr="00283297">
        <w:rPr>
          <w:rFonts w:ascii="Arial" w:hAnsi="Arial" w:cs="Arial"/>
          <w:sz w:val="16"/>
          <w:szCs w:val="16"/>
          <w:lang w:val="es-US"/>
        </w:rPr>
        <w:t xml:space="preserve">2 </w:t>
      </w:r>
      <w:r w:rsidR="00052A73" w:rsidRPr="00283297">
        <w:rPr>
          <w:rFonts w:ascii="Arial" w:hAnsi="Arial" w:cs="Arial"/>
          <w:sz w:val="20"/>
          <w:lang w:val="es-US"/>
        </w:rPr>
        <w:t xml:space="preserve">Siento estrés y no siempre tengo la energía que </w:t>
      </w:r>
      <w:r w:rsidR="00B60105">
        <w:rPr>
          <w:rFonts w:ascii="Arial" w:hAnsi="Arial" w:cs="Arial"/>
          <w:sz w:val="20"/>
          <w:lang w:val="es-US"/>
        </w:rPr>
        <w:t>solía</w:t>
      </w:r>
      <w:r w:rsidR="00052A73" w:rsidRPr="00283297">
        <w:rPr>
          <w:rFonts w:ascii="Arial" w:hAnsi="Arial" w:cs="Arial"/>
          <w:sz w:val="20"/>
          <w:lang w:val="es-US"/>
        </w:rPr>
        <w:t xml:space="preserve"> tener, pero no me siento desgastado</w:t>
      </w:r>
      <w:r w:rsidR="00503C54">
        <w:rPr>
          <w:rFonts w:ascii="Arial" w:hAnsi="Arial" w:cs="Arial"/>
          <w:sz w:val="20"/>
          <w:lang w:val="es-US"/>
        </w:rPr>
        <w:t>/agotado</w:t>
      </w:r>
      <w:r w:rsidR="00052A73" w:rsidRPr="00283297">
        <w:rPr>
          <w:rFonts w:ascii="Arial" w:hAnsi="Arial" w:cs="Arial"/>
          <w:sz w:val="20"/>
          <w:lang w:val="es-US"/>
        </w:rPr>
        <w:t>.</w:t>
      </w:r>
    </w:p>
    <w:p w14:paraId="644A0B50" w14:textId="4049726C" w:rsidR="00B32B08" w:rsidRPr="00283297" w:rsidRDefault="00CB02DF" w:rsidP="00CE425D">
      <w:pPr>
        <w:spacing w:after="120" w:line="240" w:lineRule="auto"/>
        <w:ind w:left="720" w:hanging="360"/>
        <w:rPr>
          <w:rFonts w:ascii="Arial" w:hAnsi="Arial" w:cs="Arial"/>
          <w:sz w:val="20"/>
          <w:lang w:val="es-US"/>
        </w:rPr>
      </w:pPr>
      <w:sdt>
        <w:sdtPr>
          <w:rPr>
            <w:b/>
            <w:lang w:val="es-US"/>
          </w:rPr>
          <w:id w:val="1154375487"/>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6"/>
          <w:szCs w:val="16"/>
          <w:lang w:val="es-US"/>
        </w:rPr>
        <w:t>3</w:t>
      </w:r>
      <w:r w:rsidR="00D51F52">
        <w:rPr>
          <w:rFonts w:ascii="Arial" w:hAnsi="Arial" w:cs="Arial"/>
          <w:sz w:val="16"/>
          <w:szCs w:val="16"/>
          <w:lang w:val="es-US"/>
        </w:rPr>
        <w:t xml:space="preserve"> </w:t>
      </w:r>
      <w:r w:rsidR="00052A73" w:rsidRPr="00283297">
        <w:rPr>
          <w:rFonts w:ascii="Arial" w:hAnsi="Arial" w:cs="Arial"/>
          <w:sz w:val="20"/>
          <w:lang w:val="es-US"/>
        </w:rPr>
        <w:t xml:space="preserve">Me estoy </w:t>
      </w:r>
      <w:r w:rsidR="00483F01">
        <w:rPr>
          <w:rFonts w:ascii="Arial" w:hAnsi="Arial" w:cs="Arial"/>
          <w:sz w:val="20"/>
          <w:lang w:val="es-US"/>
        </w:rPr>
        <w:t>comenzando a desgastar/agotar</w:t>
      </w:r>
      <w:r w:rsidR="00052A73" w:rsidRPr="00283297">
        <w:rPr>
          <w:rFonts w:ascii="Arial" w:hAnsi="Arial" w:cs="Arial"/>
          <w:sz w:val="20"/>
          <w:lang w:val="es-US"/>
        </w:rPr>
        <w:t xml:space="preserve"> y tengo uno o más síntomas de desgaste</w:t>
      </w:r>
      <w:r w:rsidR="00977931">
        <w:rPr>
          <w:rFonts w:ascii="Arial" w:hAnsi="Arial" w:cs="Arial"/>
          <w:sz w:val="20"/>
          <w:lang w:val="es-US"/>
        </w:rPr>
        <w:t xml:space="preserve"> </w:t>
      </w:r>
      <w:r w:rsidR="00052A73" w:rsidRPr="00283297">
        <w:rPr>
          <w:rFonts w:ascii="Arial" w:hAnsi="Arial" w:cs="Arial"/>
          <w:sz w:val="20"/>
          <w:lang w:val="es-US"/>
        </w:rPr>
        <w:t>profesional</w:t>
      </w:r>
      <w:r w:rsidR="002058E3">
        <w:rPr>
          <w:rFonts w:ascii="Arial" w:hAnsi="Arial" w:cs="Arial"/>
          <w:sz w:val="20"/>
          <w:lang w:val="es-US"/>
        </w:rPr>
        <w:t>/agotamiento</w:t>
      </w:r>
      <w:r w:rsidR="00052A73" w:rsidRPr="00283297">
        <w:rPr>
          <w:rFonts w:ascii="Arial" w:hAnsi="Arial" w:cs="Arial"/>
          <w:sz w:val="20"/>
          <w:lang w:val="es-US"/>
        </w:rPr>
        <w:t>,</w:t>
      </w:r>
      <w:r w:rsidR="002058E3">
        <w:rPr>
          <w:rFonts w:ascii="Arial" w:hAnsi="Arial" w:cs="Arial"/>
          <w:sz w:val="20"/>
          <w:lang w:val="es-US"/>
        </w:rPr>
        <w:t xml:space="preserve"> </w:t>
      </w:r>
      <w:r w:rsidR="00052A73" w:rsidRPr="00283297">
        <w:rPr>
          <w:rFonts w:ascii="Arial" w:hAnsi="Arial" w:cs="Arial"/>
          <w:sz w:val="20"/>
          <w:lang w:val="es-US"/>
        </w:rPr>
        <w:t>p. ej. agotamiento emocional</w:t>
      </w:r>
      <w:r w:rsidR="00977931">
        <w:rPr>
          <w:rFonts w:ascii="Arial" w:hAnsi="Arial" w:cs="Arial"/>
          <w:sz w:val="20"/>
          <w:lang w:val="es-US"/>
        </w:rPr>
        <w:t>.</w:t>
      </w:r>
    </w:p>
    <w:p w14:paraId="07A0D71B" w14:textId="69023654" w:rsidR="00B32B08" w:rsidRPr="00283297" w:rsidRDefault="00CB02DF" w:rsidP="009753FA">
      <w:pPr>
        <w:spacing w:after="120" w:line="240" w:lineRule="auto"/>
        <w:ind w:left="810" w:hanging="450"/>
        <w:rPr>
          <w:rFonts w:ascii="Arial" w:hAnsi="Arial" w:cs="Arial"/>
          <w:sz w:val="20"/>
          <w:lang w:val="es-US"/>
        </w:rPr>
      </w:pPr>
      <w:sdt>
        <w:sdtPr>
          <w:rPr>
            <w:b/>
            <w:lang w:val="es-US"/>
          </w:rPr>
          <w:id w:val="728809384"/>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7D3C44" w:rsidRPr="00283297">
        <w:rPr>
          <w:rFonts w:ascii="Arial" w:hAnsi="Arial" w:cs="Arial"/>
          <w:sz w:val="16"/>
          <w:szCs w:val="16"/>
          <w:lang w:val="es-US"/>
        </w:rPr>
        <w:t xml:space="preserve">4 </w:t>
      </w:r>
      <w:r w:rsidR="00052A73" w:rsidRPr="00283297">
        <w:rPr>
          <w:rFonts w:ascii="Arial" w:hAnsi="Arial" w:cs="Arial"/>
          <w:sz w:val="20"/>
          <w:lang w:val="es-US"/>
        </w:rPr>
        <w:t>Los síntomas de desgaste</w:t>
      </w:r>
      <w:r w:rsidR="002058E3">
        <w:rPr>
          <w:rFonts w:ascii="Arial" w:hAnsi="Arial" w:cs="Arial"/>
          <w:sz w:val="20"/>
          <w:lang w:val="es-US"/>
        </w:rPr>
        <w:t>/agotamiento</w:t>
      </w:r>
      <w:r w:rsidR="00052A73" w:rsidRPr="00283297">
        <w:rPr>
          <w:rFonts w:ascii="Arial" w:hAnsi="Arial" w:cs="Arial"/>
          <w:sz w:val="20"/>
          <w:lang w:val="es-US"/>
        </w:rPr>
        <w:t xml:space="preserve"> que estoy sintiendo no desaparecen. Pienso </w:t>
      </w:r>
      <w:r w:rsidR="00B60105">
        <w:rPr>
          <w:rFonts w:ascii="Arial" w:hAnsi="Arial" w:cs="Arial"/>
          <w:sz w:val="20"/>
          <w:lang w:val="es-US"/>
        </w:rPr>
        <w:t>mucho</w:t>
      </w:r>
      <w:r w:rsidR="00052A73" w:rsidRPr="00283297">
        <w:rPr>
          <w:rFonts w:ascii="Arial" w:hAnsi="Arial" w:cs="Arial"/>
          <w:sz w:val="20"/>
          <w:lang w:val="es-US"/>
        </w:rPr>
        <w:t xml:space="preserve"> en las frustraciones del trabajo.</w:t>
      </w:r>
      <w:r w:rsidR="007D54CA">
        <w:rPr>
          <w:rFonts w:ascii="Arial" w:hAnsi="Arial" w:cs="Arial"/>
          <w:sz w:val="20"/>
          <w:lang w:val="es-US"/>
        </w:rPr>
        <w:t>*</w:t>
      </w:r>
    </w:p>
    <w:p w14:paraId="4068CE85" w14:textId="254D7EBC" w:rsidR="00B32B08" w:rsidRPr="00CF04CF" w:rsidRDefault="00CB02DF" w:rsidP="00B32B08">
      <w:pPr>
        <w:spacing w:after="120" w:line="240" w:lineRule="auto"/>
        <w:ind w:left="360"/>
        <w:rPr>
          <w:rFonts w:ascii="Arial" w:hAnsi="Arial" w:cs="Arial"/>
          <w:sz w:val="20"/>
          <w:lang w:val="es-ES"/>
        </w:rPr>
      </w:pPr>
      <w:sdt>
        <w:sdtPr>
          <w:rPr>
            <w:b/>
            <w:lang w:val="es-US"/>
          </w:rPr>
          <w:id w:val="1977206316"/>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5 </w:t>
      </w:r>
      <w:r w:rsidR="00052A73" w:rsidRPr="00283297">
        <w:rPr>
          <w:rFonts w:ascii="Arial" w:hAnsi="Arial" w:cs="Arial"/>
          <w:sz w:val="20"/>
          <w:lang w:val="es-US"/>
        </w:rPr>
        <w:t>Me siento completamente desgastado</w:t>
      </w:r>
      <w:r w:rsidR="005C2324">
        <w:rPr>
          <w:rFonts w:ascii="Arial" w:hAnsi="Arial" w:cs="Arial"/>
          <w:sz w:val="20"/>
          <w:lang w:val="es-US"/>
        </w:rPr>
        <w:t>/agotado</w:t>
      </w:r>
      <w:r w:rsidR="00052A73" w:rsidRPr="00283297">
        <w:rPr>
          <w:rFonts w:ascii="Arial" w:hAnsi="Arial" w:cs="Arial"/>
          <w:sz w:val="20"/>
          <w:lang w:val="es-US"/>
        </w:rPr>
        <w:t xml:space="preserve">. </w:t>
      </w:r>
      <w:r w:rsidR="00BA1938">
        <w:rPr>
          <w:rFonts w:ascii="Arial" w:hAnsi="Arial" w:cs="Arial"/>
          <w:sz w:val="20"/>
          <w:lang w:val="es-US"/>
        </w:rPr>
        <w:t>Siento que a</w:t>
      </w:r>
      <w:r w:rsidR="00052A73" w:rsidRPr="00283297">
        <w:rPr>
          <w:rFonts w:ascii="Arial" w:hAnsi="Arial" w:cs="Arial"/>
          <w:sz w:val="20"/>
          <w:lang w:val="es-US"/>
        </w:rPr>
        <w:t xml:space="preserve"> este </w:t>
      </w:r>
      <w:r w:rsidR="00BA1938">
        <w:rPr>
          <w:rFonts w:ascii="Arial" w:hAnsi="Arial" w:cs="Arial"/>
          <w:sz w:val="20"/>
          <w:lang w:val="es-US"/>
        </w:rPr>
        <w:t xml:space="preserve">punto </w:t>
      </w:r>
      <w:r w:rsidR="00052A73" w:rsidRPr="00283297">
        <w:rPr>
          <w:rFonts w:ascii="Arial" w:hAnsi="Arial" w:cs="Arial"/>
          <w:sz w:val="20"/>
          <w:lang w:val="es-US"/>
        </w:rPr>
        <w:t xml:space="preserve">necesito </w:t>
      </w:r>
      <w:r w:rsidR="00541663">
        <w:rPr>
          <w:rFonts w:ascii="Arial" w:hAnsi="Arial" w:cs="Arial"/>
          <w:sz w:val="20"/>
          <w:lang w:val="es-US"/>
        </w:rPr>
        <w:t xml:space="preserve">buscar </w:t>
      </w:r>
      <w:r w:rsidR="00052A73" w:rsidRPr="00283297">
        <w:rPr>
          <w:rFonts w:ascii="Arial" w:hAnsi="Arial" w:cs="Arial"/>
          <w:sz w:val="20"/>
          <w:lang w:val="es-US"/>
        </w:rPr>
        <w:t>ayuda.</w:t>
      </w:r>
      <w:r w:rsidR="00483F01" w:rsidRPr="00CF04CF">
        <w:rPr>
          <w:rFonts w:ascii="Arial" w:hAnsi="Arial" w:cs="Arial"/>
          <w:sz w:val="20"/>
          <w:lang w:val="es-ES"/>
        </w:rPr>
        <w:t>*</w:t>
      </w:r>
    </w:p>
    <w:p w14:paraId="2903C073" w14:textId="19C435DC" w:rsidR="00483F01" w:rsidRPr="00CF04CF" w:rsidRDefault="00734559" w:rsidP="00532457">
      <w:pPr>
        <w:spacing w:after="120" w:line="240" w:lineRule="auto"/>
        <w:ind w:left="720" w:hanging="450"/>
        <w:rPr>
          <w:rFonts w:ascii="Arial" w:hAnsi="Arial" w:cs="Arial"/>
          <w:sz w:val="20"/>
          <w:lang w:val="es-ES"/>
        </w:rPr>
      </w:pPr>
      <w:r w:rsidRPr="00CF04CF">
        <w:rPr>
          <w:rFonts w:ascii="Arial" w:hAnsi="Arial" w:cs="Arial"/>
          <w:sz w:val="20"/>
          <w:lang w:val="es-ES"/>
        </w:rPr>
        <w:tab/>
        <w:t xml:space="preserve">* </w:t>
      </w:r>
      <w:r w:rsidRPr="00532457">
        <w:rPr>
          <w:rFonts w:ascii="Arial" w:hAnsi="Arial" w:cs="Arial"/>
          <w:sz w:val="16"/>
          <w:lang w:val="es-ES"/>
        </w:rPr>
        <w:t xml:space="preserve">Si indicó que tiene síntomas de desgaste/agotamiento o se siente completamente desgastado/agotado, considere buscar ayuda [p. ej. </w:t>
      </w:r>
      <w:r w:rsidR="00977931" w:rsidRPr="00532457">
        <w:rPr>
          <w:rFonts w:ascii="Arial" w:hAnsi="Arial" w:cs="Arial"/>
          <w:sz w:val="16"/>
          <w:lang w:val="es-ES"/>
        </w:rPr>
        <w:t>d</w:t>
      </w:r>
      <w:r w:rsidRPr="00532457">
        <w:rPr>
          <w:rFonts w:ascii="Arial" w:hAnsi="Arial" w:cs="Arial"/>
          <w:sz w:val="16"/>
          <w:lang w:val="es-ES"/>
        </w:rPr>
        <w:t xml:space="preserve">e su seguro médico o </w:t>
      </w:r>
      <w:r w:rsidR="00B605F7">
        <w:rPr>
          <w:rFonts w:ascii="Arial" w:hAnsi="Arial" w:cs="Arial"/>
          <w:sz w:val="16"/>
          <w:lang w:val="es-ES"/>
        </w:rPr>
        <w:t xml:space="preserve">del </w:t>
      </w:r>
      <w:r w:rsidRPr="00532457">
        <w:rPr>
          <w:rFonts w:ascii="Arial" w:hAnsi="Arial" w:cs="Arial"/>
          <w:sz w:val="16"/>
          <w:lang w:val="es-ES"/>
        </w:rPr>
        <w:t xml:space="preserve">plan de asistencia para empleados (EAP)]. </w:t>
      </w:r>
    </w:p>
    <w:p w14:paraId="41E9C7E9" w14:textId="77777777" w:rsidR="00A153B6" w:rsidRPr="00283297" w:rsidRDefault="00A153B6" w:rsidP="00A153B6">
      <w:pPr>
        <w:spacing w:after="200" w:line="276" w:lineRule="auto"/>
        <w:jc w:val="left"/>
        <w:rPr>
          <w:lang w:val="es-US"/>
        </w:rPr>
      </w:pPr>
    </w:p>
    <w:tbl>
      <w:tblPr>
        <w:tblStyle w:val="TableGrid3"/>
        <w:tblW w:w="10526" w:type="dxa"/>
        <w:shd w:val="clear" w:color="auto" w:fill="D9D9D9"/>
        <w:tblLayout w:type="fixed"/>
        <w:tblLook w:val="04A0" w:firstRow="1" w:lastRow="0" w:firstColumn="1" w:lastColumn="0" w:noHBand="0" w:noVBand="1"/>
      </w:tblPr>
      <w:tblGrid>
        <w:gridCol w:w="10526"/>
      </w:tblGrid>
      <w:tr w:rsidR="00B20ED5" w:rsidRPr="00BC61EC" w14:paraId="53205731" w14:textId="77777777" w:rsidTr="00FE225B">
        <w:tc>
          <w:tcPr>
            <w:tcW w:w="10526" w:type="dxa"/>
            <w:shd w:val="clear" w:color="auto" w:fill="D9D9D9"/>
          </w:tcPr>
          <w:p w14:paraId="7997E45A" w14:textId="5703B6C5" w:rsidR="004973CF" w:rsidRPr="00283297" w:rsidRDefault="00283297" w:rsidP="000204A7">
            <w:pPr>
              <w:spacing w:before="60" w:after="60"/>
              <w:jc w:val="center"/>
              <w:rPr>
                <w:rFonts w:ascii="Arial" w:hAnsi="Arial" w:cs="Arial"/>
                <w:b/>
                <w:bCs/>
                <w:szCs w:val="22"/>
                <w:u w:val="single"/>
                <w:lang w:val="es-US"/>
              </w:rPr>
            </w:pPr>
            <w:r w:rsidRPr="00283297">
              <w:rPr>
                <w:rFonts w:ascii="Arial" w:hAnsi="Arial" w:cs="Arial"/>
                <w:b/>
                <w:bCs/>
                <w:szCs w:val="22"/>
                <w:lang w:val="es-US"/>
              </w:rPr>
              <w:t xml:space="preserve">Sección </w:t>
            </w:r>
            <w:r w:rsidR="000204A7">
              <w:rPr>
                <w:rFonts w:ascii="Arial" w:hAnsi="Arial" w:cs="Arial"/>
                <w:b/>
                <w:bCs/>
                <w:szCs w:val="22"/>
                <w:lang w:val="es-US"/>
              </w:rPr>
              <w:t>H</w:t>
            </w:r>
            <w:r w:rsidRPr="00283297">
              <w:rPr>
                <w:rFonts w:ascii="Arial" w:hAnsi="Arial" w:cs="Arial"/>
                <w:b/>
                <w:bCs/>
                <w:szCs w:val="22"/>
                <w:lang w:val="es-US"/>
              </w:rPr>
              <w:t xml:space="preserve">: Calificación general de la seguridad de los proveedores y </w:t>
            </w:r>
            <w:r w:rsidR="007F27BC">
              <w:rPr>
                <w:rFonts w:ascii="Arial" w:hAnsi="Arial" w:cs="Arial"/>
                <w:b/>
                <w:bCs/>
                <w:szCs w:val="22"/>
                <w:lang w:val="es-US"/>
              </w:rPr>
              <w:t>d</w:t>
            </w:r>
            <w:r w:rsidR="0093544A">
              <w:rPr>
                <w:rFonts w:ascii="Arial" w:hAnsi="Arial" w:cs="Arial"/>
                <w:b/>
                <w:bCs/>
                <w:szCs w:val="22"/>
                <w:lang w:val="es-US"/>
              </w:rPr>
              <w:t>el personal</w:t>
            </w:r>
            <w:r w:rsidRPr="00283297">
              <w:rPr>
                <w:rFonts w:ascii="Arial" w:hAnsi="Arial" w:cs="Arial"/>
                <w:b/>
                <w:bCs/>
                <w:szCs w:val="22"/>
                <w:lang w:val="es-US"/>
              </w:rPr>
              <w:t xml:space="preserve"> en el lugar de trabajo</w:t>
            </w:r>
          </w:p>
        </w:tc>
      </w:tr>
    </w:tbl>
    <w:p w14:paraId="1ABDCE71" w14:textId="77777777" w:rsidR="004973CF" w:rsidRPr="00283297" w:rsidRDefault="004973CF" w:rsidP="004973CF">
      <w:pPr>
        <w:tabs>
          <w:tab w:val="left" w:pos="0"/>
        </w:tabs>
        <w:spacing w:line="240" w:lineRule="auto"/>
        <w:ind w:left="720" w:hanging="360"/>
        <w:jc w:val="left"/>
        <w:rPr>
          <w:rFonts w:ascii="Arial" w:hAnsi="Arial" w:cs="Arial"/>
          <w:b/>
          <w:sz w:val="20"/>
          <w:lang w:val="es-US"/>
        </w:rPr>
      </w:pPr>
    </w:p>
    <w:p w14:paraId="7EA57E25" w14:textId="03BDE178" w:rsidR="004973CF" w:rsidRPr="00283297" w:rsidRDefault="00283297" w:rsidP="001D388A">
      <w:pPr>
        <w:pStyle w:val="ListParagraph"/>
        <w:keepNext/>
        <w:keepLines/>
        <w:numPr>
          <w:ilvl w:val="0"/>
          <w:numId w:val="33"/>
        </w:numPr>
        <w:rPr>
          <w:rFonts w:ascii="Arial" w:hAnsi="Arial"/>
          <w:b/>
          <w:bCs/>
          <w:sz w:val="20"/>
          <w:lang w:val="es-US"/>
        </w:rPr>
      </w:pPr>
      <w:r w:rsidRPr="00283297">
        <w:rPr>
          <w:rFonts w:ascii="Arial" w:hAnsi="Arial"/>
          <w:b/>
          <w:bCs/>
          <w:sz w:val="20"/>
          <w:lang w:val="es-US"/>
        </w:rPr>
        <w:t>¿Cómo calificaría</w:t>
      </w:r>
      <w:r w:rsidR="00231F0B">
        <w:rPr>
          <w:rFonts w:ascii="Arial" w:hAnsi="Arial"/>
          <w:b/>
          <w:bCs/>
          <w:sz w:val="20"/>
          <w:lang w:val="es-US"/>
        </w:rPr>
        <w:t xml:space="preserve"> usted</w:t>
      </w:r>
      <w:r w:rsidRPr="00283297">
        <w:rPr>
          <w:rFonts w:ascii="Arial" w:hAnsi="Arial"/>
          <w:b/>
          <w:bCs/>
          <w:sz w:val="20"/>
          <w:lang w:val="es-US"/>
        </w:rPr>
        <w:t xml:space="preserve"> la seguridad de los proveedores y </w:t>
      </w:r>
      <w:r w:rsidR="007F27BC">
        <w:rPr>
          <w:rFonts w:ascii="Arial" w:hAnsi="Arial"/>
          <w:b/>
          <w:bCs/>
          <w:sz w:val="20"/>
          <w:lang w:val="es-US"/>
        </w:rPr>
        <w:t>d</w:t>
      </w:r>
      <w:r w:rsidR="00FC5A5D">
        <w:rPr>
          <w:rFonts w:ascii="Arial" w:hAnsi="Arial"/>
          <w:b/>
          <w:bCs/>
          <w:sz w:val="20"/>
          <w:lang w:val="es-US"/>
        </w:rPr>
        <w:t>el personal</w:t>
      </w:r>
      <w:r w:rsidRPr="00283297">
        <w:rPr>
          <w:rFonts w:ascii="Arial" w:hAnsi="Arial"/>
          <w:b/>
          <w:bCs/>
          <w:sz w:val="20"/>
          <w:lang w:val="es-US"/>
        </w:rPr>
        <w:t xml:space="preserve"> en su unidad</w:t>
      </w:r>
      <w:r w:rsidR="00734559">
        <w:rPr>
          <w:rFonts w:ascii="Arial" w:hAnsi="Arial"/>
          <w:b/>
          <w:bCs/>
          <w:sz w:val="20"/>
          <w:lang w:val="es-US"/>
        </w:rPr>
        <w:t>/</w:t>
      </w:r>
      <w:r w:rsidR="00734559">
        <w:rPr>
          <w:rFonts w:ascii="Arial" w:hAnsi="Arial"/>
          <w:b/>
          <w:bCs/>
          <w:sz w:val="20"/>
          <w:lang w:val="es-ES"/>
        </w:rPr>
        <w:t>área</w:t>
      </w:r>
      <w:r w:rsidRPr="00283297">
        <w:rPr>
          <w:rFonts w:ascii="Arial" w:hAnsi="Arial"/>
          <w:b/>
          <w:bCs/>
          <w:sz w:val="20"/>
          <w:lang w:val="es-US"/>
        </w:rPr>
        <w:t xml:space="preserve"> o lugar de trabajo?</w:t>
      </w:r>
      <w:r w:rsidRPr="00283297">
        <w:rPr>
          <w:rFonts w:ascii="Arial" w:hAnsi="Arial"/>
          <w:bCs/>
          <w:sz w:val="20"/>
          <w:lang w:val="es-US"/>
        </w:rPr>
        <w:t xml:space="preserve"> </w:t>
      </w:r>
    </w:p>
    <w:tbl>
      <w:tblPr>
        <w:tblW w:w="7333" w:type="dxa"/>
        <w:tblLayout w:type="fixed"/>
        <w:tblCellMar>
          <w:left w:w="115" w:type="dxa"/>
          <w:right w:w="115" w:type="dxa"/>
        </w:tblCellMar>
        <w:tblLook w:val="01E0" w:firstRow="1" w:lastRow="1" w:firstColumn="1" w:lastColumn="1" w:noHBand="0" w:noVBand="0"/>
      </w:tblPr>
      <w:tblGrid>
        <w:gridCol w:w="250"/>
        <w:gridCol w:w="1416"/>
        <w:gridCol w:w="1417"/>
        <w:gridCol w:w="1416"/>
        <w:gridCol w:w="1417"/>
        <w:gridCol w:w="1417"/>
      </w:tblGrid>
      <w:tr w:rsidR="00B20ED5" w:rsidRPr="00283297" w14:paraId="55DCB4CA" w14:textId="77777777" w:rsidTr="00AE01D4">
        <w:tc>
          <w:tcPr>
            <w:tcW w:w="250" w:type="dxa"/>
          </w:tcPr>
          <w:p w14:paraId="2DE53B04" w14:textId="77777777" w:rsidR="004973CF" w:rsidRPr="00283297" w:rsidRDefault="004973CF" w:rsidP="00AE01D4">
            <w:pPr>
              <w:widowControl w:val="0"/>
              <w:adjustRightInd w:val="0"/>
              <w:spacing w:line="220" w:lineRule="atLeast"/>
              <w:jc w:val="center"/>
              <w:textAlignment w:val="baseline"/>
              <w:rPr>
                <w:rFonts w:ascii="Arial" w:hAnsi="Arial" w:cs="Arial"/>
                <w:sz w:val="20"/>
                <w:lang w:val="es-US"/>
              </w:rPr>
            </w:pPr>
          </w:p>
        </w:tc>
        <w:tc>
          <w:tcPr>
            <w:tcW w:w="1416" w:type="dxa"/>
            <w:vAlign w:val="bottom"/>
          </w:tcPr>
          <w:p w14:paraId="4E15DFBE" w14:textId="77777777" w:rsidR="004973CF" w:rsidRPr="00283297" w:rsidRDefault="00283297" w:rsidP="00AE01D4">
            <w:pPr>
              <w:widowControl w:val="0"/>
              <w:adjustRightInd w:val="0"/>
              <w:spacing w:line="220" w:lineRule="atLeast"/>
              <w:jc w:val="center"/>
              <w:textAlignment w:val="baseline"/>
              <w:rPr>
                <w:rFonts w:ascii="Arial" w:hAnsi="Arial" w:cs="Arial"/>
                <w:sz w:val="20"/>
                <w:lang w:val="es-US"/>
              </w:rPr>
            </w:pPr>
            <w:r w:rsidRPr="00283297">
              <w:rPr>
                <w:rFonts w:ascii="Arial" w:hAnsi="Arial" w:cs="Arial"/>
                <w:sz w:val="20"/>
                <w:lang w:val="es-US"/>
              </w:rPr>
              <w:t>Mala</w:t>
            </w:r>
          </w:p>
          <w:p w14:paraId="38356D51" w14:textId="77777777" w:rsidR="004973CF" w:rsidRPr="00283297" w:rsidRDefault="00283297" w:rsidP="00AE01D4">
            <w:pPr>
              <w:widowControl w:val="0"/>
              <w:adjustRightInd w:val="0"/>
              <w:spacing w:line="220" w:lineRule="atLeast"/>
              <w:jc w:val="center"/>
              <w:textAlignment w:val="baseline"/>
              <w:rPr>
                <w:rFonts w:ascii="Arial" w:hAnsi="Arial" w:cs="Arial"/>
                <w:sz w:val="20"/>
                <w:lang w:val="es-US"/>
              </w:rPr>
            </w:pPr>
            <w:r w:rsidRPr="00283297">
              <w:rPr>
                <w:rFonts w:ascii="Arial" w:hAnsi="Arial" w:cs="Arial"/>
                <w:sz w:val="20"/>
                <w:lang w:val="es-US"/>
              </w:rPr>
              <w:t>▼</w:t>
            </w:r>
          </w:p>
        </w:tc>
        <w:tc>
          <w:tcPr>
            <w:tcW w:w="1417" w:type="dxa"/>
            <w:vAlign w:val="bottom"/>
          </w:tcPr>
          <w:p w14:paraId="74AF887A" w14:textId="77777777" w:rsidR="004973CF" w:rsidRPr="00283297" w:rsidRDefault="00283297" w:rsidP="00AE01D4">
            <w:pPr>
              <w:widowControl w:val="0"/>
              <w:adjustRightInd w:val="0"/>
              <w:spacing w:line="220" w:lineRule="atLeast"/>
              <w:jc w:val="center"/>
              <w:textAlignment w:val="baseline"/>
              <w:rPr>
                <w:rFonts w:ascii="Arial" w:hAnsi="Arial" w:cs="Arial"/>
                <w:sz w:val="20"/>
                <w:lang w:val="es-US"/>
              </w:rPr>
            </w:pPr>
            <w:r w:rsidRPr="00283297">
              <w:rPr>
                <w:rFonts w:ascii="Arial" w:hAnsi="Arial" w:cs="Arial"/>
                <w:sz w:val="20"/>
                <w:lang w:val="es-US"/>
              </w:rPr>
              <w:t>Regular</w:t>
            </w:r>
          </w:p>
          <w:p w14:paraId="0D13982D" w14:textId="77777777" w:rsidR="004973CF" w:rsidRPr="00283297" w:rsidRDefault="00283297" w:rsidP="00AE01D4">
            <w:pPr>
              <w:widowControl w:val="0"/>
              <w:adjustRightInd w:val="0"/>
              <w:spacing w:line="220" w:lineRule="atLeast"/>
              <w:jc w:val="center"/>
              <w:textAlignment w:val="baseline"/>
              <w:rPr>
                <w:rFonts w:ascii="Arial" w:hAnsi="Arial" w:cs="Arial"/>
                <w:sz w:val="20"/>
                <w:lang w:val="es-US"/>
              </w:rPr>
            </w:pPr>
            <w:r w:rsidRPr="00283297">
              <w:rPr>
                <w:rFonts w:ascii="Arial" w:hAnsi="Arial" w:cs="Arial"/>
                <w:sz w:val="20"/>
                <w:lang w:val="es-US"/>
              </w:rPr>
              <w:t>▼</w:t>
            </w:r>
          </w:p>
        </w:tc>
        <w:tc>
          <w:tcPr>
            <w:tcW w:w="1416" w:type="dxa"/>
            <w:vAlign w:val="bottom"/>
          </w:tcPr>
          <w:p w14:paraId="43C1A088" w14:textId="77777777" w:rsidR="004973CF" w:rsidRPr="00283297" w:rsidRDefault="00283297" w:rsidP="00AE01D4">
            <w:pPr>
              <w:widowControl w:val="0"/>
              <w:adjustRightInd w:val="0"/>
              <w:spacing w:line="220" w:lineRule="atLeast"/>
              <w:jc w:val="center"/>
              <w:textAlignment w:val="baseline"/>
              <w:rPr>
                <w:rFonts w:ascii="Arial" w:hAnsi="Arial" w:cs="Arial"/>
                <w:sz w:val="20"/>
                <w:lang w:val="es-US"/>
              </w:rPr>
            </w:pPr>
            <w:r w:rsidRPr="00283297">
              <w:rPr>
                <w:rFonts w:ascii="Arial" w:hAnsi="Arial" w:cs="Arial"/>
                <w:sz w:val="20"/>
                <w:lang w:val="es-US"/>
              </w:rPr>
              <w:t>Buena</w:t>
            </w:r>
          </w:p>
          <w:p w14:paraId="7638655C" w14:textId="77777777" w:rsidR="004973CF" w:rsidRPr="00283297" w:rsidRDefault="00283297" w:rsidP="00AE01D4">
            <w:pPr>
              <w:widowControl w:val="0"/>
              <w:adjustRightInd w:val="0"/>
              <w:spacing w:line="220" w:lineRule="atLeast"/>
              <w:jc w:val="center"/>
              <w:textAlignment w:val="baseline"/>
              <w:rPr>
                <w:rFonts w:ascii="Arial" w:hAnsi="Arial" w:cs="Arial"/>
                <w:sz w:val="20"/>
                <w:lang w:val="es-US"/>
              </w:rPr>
            </w:pPr>
            <w:r w:rsidRPr="00283297">
              <w:rPr>
                <w:rFonts w:ascii="Arial" w:hAnsi="Arial" w:cs="Arial"/>
                <w:sz w:val="20"/>
                <w:lang w:val="es-US"/>
              </w:rPr>
              <w:t>▼</w:t>
            </w:r>
          </w:p>
        </w:tc>
        <w:tc>
          <w:tcPr>
            <w:tcW w:w="1417" w:type="dxa"/>
            <w:vAlign w:val="bottom"/>
          </w:tcPr>
          <w:p w14:paraId="6C956019" w14:textId="77777777" w:rsidR="004973CF" w:rsidRPr="00283297" w:rsidRDefault="00283297" w:rsidP="00AE01D4">
            <w:pPr>
              <w:widowControl w:val="0"/>
              <w:adjustRightInd w:val="0"/>
              <w:spacing w:line="220" w:lineRule="atLeast"/>
              <w:jc w:val="center"/>
              <w:textAlignment w:val="baseline"/>
              <w:rPr>
                <w:rFonts w:ascii="Arial" w:hAnsi="Arial" w:cs="Arial"/>
                <w:sz w:val="20"/>
                <w:lang w:val="es-US"/>
              </w:rPr>
            </w:pPr>
            <w:r w:rsidRPr="00283297">
              <w:rPr>
                <w:rFonts w:ascii="Arial" w:hAnsi="Arial" w:cs="Arial"/>
                <w:sz w:val="20"/>
                <w:lang w:val="es-US"/>
              </w:rPr>
              <w:t>Muy buena</w:t>
            </w:r>
          </w:p>
          <w:p w14:paraId="39948BA7" w14:textId="77777777" w:rsidR="004973CF" w:rsidRPr="00283297" w:rsidRDefault="00283297" w:rsidP="00AE01D4">
            <w:pPr>
              <w:widowControl w:val="0"/>
              <w:adjustRightInd w:val="0"/>
              <w:spacing w:line="220" w:lineRule="atLeast"/>
              <w:jc w:val="center"/>
              <w:textAlignment w:val="baseline"/>
              <w:rPr>
                <w:rFonts w:ascii="Arial" w:hAnsi="Arial" w:cs="Arial"/>
                <w:sz w:val="20"/>
                <w:lang w:val="es-US"/>
              </w:rPr>
            </w:pPr>
            <w:r w:rsidRPr="00283297">
              <w:rPr>
                <w:rFonts w:ascii="Arial" w:hAnsi="Arial" w:cs="Arial"/>
                <w:sz w:val="20"/>
                <w:lang w:val="es-US"/>
              </w:rPr>
              <w:t>▼</w:t>
            </w:r>
          </w:p>
        </w:tc>
        <w:tc>
          <w:tcPr>
            <w:tcW w:w="1417" w:type="dxa"/>
            <w:vAlign w:val="bottom"/>
          </w:tcPr>
          <w:p w14:paraId="12BE6727" w14:textId="77777777" w:rsidR="004973CF" w:rsidRPr="00283297" w:rsidRDefault="00283297" w:rsidP="00AE01D4">
            <w:pPr>
              <w:widowControl w:val="0"/>
              <w:adjustRightInd w:val="0"/>
              <w:spacing w:line="220" w:lineRule="atLeast"/>
              <w:jc w:val="center"/>
              <w:textAlignment w:val="baseline"/>
              <w:rPr>
                <w:rFonts w:ascii="Arial" w:hAnsi="Arial" w:cs="Arial"/>
                <w:sz w:val="20"/>
                <w:lang w:val="es-US"/>
              </w:rPr>
            </w:pPr>
            <w:r w:rsidRPr="00283297">
              <w:rPr>
                <w:rFonts w:ascii="Arial" w:hAnsi="Arial" w:cs="Arial"/>
                <w:sz w:val="20"/>
                <w:lang w:val="es-US"/>
              </w:rPr>
              <w:t>Excelente</w:t>
            </w:r>
          </w:p>
          <w:p w14:paraId="2D8802B5" w14:textId="77777777" w:rsidR="004973CF" w:rsidRPr="00283297" w:rsidRDefault="00283297" w:rsidP="00AE01D4">
            <w:pPr>
              <w:widowControl w:val="0"/>
              <w:adjustRightInd w:val="0"/>
              <w:spacing w:line="220" w:lineRule="atLeast"/>
              <w:jc w:val="center"/>
              <w:textAlignment w:val="baseline"/>
              <w:rPr>
                <w:rFonts w:ascii="Arial" w:hAnsi="Arial" w:cs="Arial"/>
                <w:sz w:val="20"/>
                <w:lang w:val="es-US"/>
              </w:rPr>
            </w:pPr>
            <w:r w:rsidRPr="00283297">
              <w:rPr>
                <w:rFonts w:ascii="Arial" w:hAnsi="Arial" w:cs="Arial"/>
                <w:sz w:val="20"/>
                <w:lang w:val="es-US"/>
              </w:rPr>
              <w:t>▼</w:t>
            </w:r>
          </w:p>
        </w:tc>
      </w:tr>
      <w:tr w:rsidR="00B20ED5" w:rsidRPr="00283297" w14:paraId="55775F62" w14:textId="77777777" w:rsidTr="00BA62D4">
        <w:tc>
          <w:tcPr>
            <w:tcW w:w="250" w:type="dxa"/>
          </w:tcPr>
          <w:p w14:paraId="0F109DD3" w14:textId="77777777" w:rsidR="007D3C44" w:rsidRPr="00283297" w:rsidRDefault="007D3C44" w:rsidP="007D3C44">
            <w:pPr>
              <w:widowControl w:val="0"/>
              <w:adjustRightInd w:val="0"/>
              <w:spacing w:before="120" w:after="60"/>
              <w:ind w:right="-86"/>
              <w:jc w:val="center"/>
              <w:textAlignment w:val="baseline"/>
              <w:rPr>
                <w:rFonts w:ascii="Arial" w:hAnsi="Arial" w:cs="Arial"/>
                <w:sz w:val="32"/>
                <w:szCs w:val="32"/>
                <w:lang w:val="es-US"/>
              </w:rPr>
            </w:pPr>
          </w:p>
        </w:tc>
        <w:tc>
          <w:tcPr>
            <w:tcW w:w="1416" w:type="dxa"/>
            <w:vAlign w:val="bottom"/>
          </w:tcPr>
          <w:p w14:paraId="0B836579" w14:textId="77777777" w:rsidR="007D3C44" w:rsidRPr="00283297" w:rsidRDefault="00CB02DF" w:rsidP="007D3C44">
            <w:pPr>
              <w:widowControl w:val="0"/>
              <w:adjustRightInd w:val="0"/>
              <w:spacing w:before="120" w:after="60"/>
              <w:jc w:val="center"/>
              <w:textAlignment w:val="baseline"/>
              <w:rPr>
                <w:rFonts w:ascii="CG Times (WN)" w:hAnsi="CG Times (WN)" w:cs="Arial"/>
                <w:sz w:val="18"/>
                <w:szCs w:val="18"/>
                <w:lang w:val="es-US"/>
              </w:rPr>
            </w:pPr>
            <w:sdt>
              <w:sdtPr>
                <w:rPr>
                  <w:b/>
                  <w:sz w:val="32"/>
                  <w:lang w:val="es-US"/>
                </w:rPr>
                <w:id w:val="118034256"/>
                <w14:checkbox>
                  <w14:checked w14:val="0"/>
                  <w14:checkedState w14:val="2612" w14:font="MS Gothic"/>
                  <w14:uncheckedState w14:val="2610" w14:font="MS Gothic"/>
                </w14:checkbox>
              </w:sdtPr>
              <w:sdtEndPr/>
              <w:sdtContent>
                <w:r w:rsidR="00283297" w:rsidRPr="002116CE">
                  <w:rPr>
                    <w:rFonts w:ascii="MS Gothic" w:eastAsia="MS Gothic" w:hAnsi="MS Gothic"/>
                    <w:lang w:val="es-US"/>
                  </w:rPr>
                  <w:t>☐</w:t>
                </w:r>
              </w:sdtContent>
            </w:sdt>
            <w:r w:rsidR="00052A73" w:rsidRPr="00283297">
              <w:rPr>
                <w:rFonts w:ascii="Arial" w:hAnsi="Arial" w:cs="Arial"/>
                <w:sz w:val="16"/>
                <w:szCs w:val="16"/>
                <w:lang w:val="es-US"/>
              </w:rPr>
              <w:t xml:space="preserve"> 1</w:t>
            </w:r>
          </w:p>
        </w:tc>
        <w:tc>
          <w:tcPr>
            <w:tcW w:w="1417" w:type="dxa"/>
            <w:vAlign w:val="bottom"/>
          </w:tcPr>
          <w:p w14:paraId="4AD880D0" w14:textId="77777777" w:rsidR="007D3C44" w:rsidRPr="00283297" w:rsidRDefault="00CB02DF" w:rsidP="007D3C44">
            <w:pPr>
              <w:widowControl w:val="0"/>
              <w:adjustRightInd w:val="0"/>
              <w:spacing w:before="120" w:after="60"/>
              <w:jc w:val="center"/>
              <w:textAlignment w:val="baseline"/>
              <w:rPr>
                <w:rFonts w:ascii="CG Times (WN)" w:hAnsi="CG Times (WN)" w:cs="Arial"/>
                <w:sz w:val="18"/>
                <w:szCs w:val="18"/>
                <w:lang w:val="es-US"/>
              </w:rPr>
            </w:pPr>
            <w:sdt>
              <w:sdtPr>
                <w:rPr>
                  <w:b/>
                  <w:sz w:val="32"/>
                  <w:lang w:val="es-US"/>
                </w:rPr>
                <w:id w:val="2094824990"/>
                <w14:checkbox>
                  <w14:checked w14:val="0"/>
                  <w14:checkedState w14:val="2612" w14:font="MS Gothic"/>
                  <w14:uncheckedState w14:val="2610" w14:font="MS Gothic"/>
                </w14:checkbox>
              </w:sdtPr>
              <w:sdtEndPr/>
              <w:sdtContent>
                <w:r w:rsidR="00283297" w:rsidRPr="002116CE">
                  <w:rPr>
                    <w:rFonts w:ascii="MS Gothic" w:eastAsia="MS Gothic" w:hAnsi="MS Gothic"/>
                    <w:lang w:val="es-US"/>
                  </w:rPr>
                  <w:t>☐</w:t>
                </w:r>
              </w:sdtContent>
            </w:sdt>
            <w:r w:rsidR="00052A73" w:rsidRPr="00283297">
              <w:rPr>
                <w:rFonts w:ascii="Arial" w:hAnsi="Arial" w:cs="Arial"/>
                <w:sz w:val="16"/>
                <w:szCs w:val="16"/>
                <w:lang w:val="es-US"/>
              </w:rPr>
              <w:t xml:space="preserve"> 2</w:t>
            </w:r>
          </w:p>
        </w:tc>
        <w:tc>
          <w:tcPr>
            <w:tcW w:w="1416" w:type="dxa"/>
            <w:vAlign w:val="bottom"/>
          </w:tcPr>
          <w:p w14:paraId="6ED28BB1" w14:textId="77777777" w:rsidR="007D3C44" w:rsidRPr="00283297" w:rsidRDefault="00CB02DF" w:rsidP="007D3C44">
            <w:pPr>
              <w:widowControl w:val="0"/>
              <w:adjustRightInd w:val="0"/>
              <w:spacing w:before="120" w:after="60"/>
              <w:jc w:val="center"/>
              <w:textAlignment w:val="baseline"/>
              <w:rPr>
                <w:rFonts w:ascii="CG Times (WN)" w:hAnsi="CG Times (WN)" w:cs="Arial"/>
                <w:sz w:val="18"/>
                <w:szCs w:val="18"/>
                <w:lang w:val="es-US"/>
              </w:rPr>
            </w:pPr>
            <w:sdt>
              <w:sdtPr>
                <w:rPr>
                  <w:b/>
                  <w:sz w:val="32"/>
                  <w:lang w:val="es-US"/>
                </w:rPr>
                <w:id w:val="886109566"/>
                <w14:checkbox>
                  <w14:checked w14:val="0"/>
                  <w14:checkedState w14:val="2612" w14:font="MS Gothic"/>
                  <w14:uncheckedState w14:val="2610" w14:font="MS Gothic"/>
                </w14:checkbox>
              </w:sdtPr>
              <w:sdtEndPr/>
              <w:sdtContent>
                <w:r w:rsidR="00283297" w:rsidRPr="002116CE">
                  <w:rPr>
                    <w:rFonts w:ascii="MS Gothic" w:eastAsia="MS Gothic" w:hAnsi="MS Gothic"/>
                    <w:lang w:val="es-US"/>
                  </w:rPr>
                  <w:t>☐</w:t>
                </w:r>
              </w:sdtContent>
            </w:sdt>
            <w:r w:rsidR="00052A73" w:rsidRPr="00283297">
              <w:rPr>
                <w:rFonts w:ascii="Arial" w:hAnsi="Arial" w:cs="Arial"/>
                <w:sz w:val="16"/>
                <w:szCs w:val="16"/>
                <w:lang w:val="es-US"/>
              </w:rPr>
              <w:t xml:space="preserve"> 3</w:t>
            </w:r>
          </w:p>
        </w:tc>
        <w:tc>
          <w:tcPr>
            <w:tcW w:w="1417" w:type="dxa"/>
            <w:vAlign w:val="bottom"/>
          </w:tcPr>
          <w:p w14:paraId="1E46073B" w14:textId="77777777" w:rsidR="007D3C44" w:rsidRPr="00283297" w:rsidRDefault="00CB02DF" w:rsidP="007D3C44">
            <w:pPr>
              <w:widowControl w:val="0"/>
              <w:adjustRightInd w:val="0"/>
              <w:spacing w:before="120" w:after="60"/>
              <w:jc w:val="center"/>
              <w:textAlignment w:val="baseline"/>
              <w:rPr>
                <w:rFonts w:ascii="CG Times (WN)" w:hAnsi="CG Times (WN)" w:cs="Arial"/>
                <w:sz w:val="18"/>
                <w:szCs w:val="18"/>
                <w:lang w:val="es-US"/>
              </w:rPr>
            </w:pPr>
            <w:sdt>
              <w:sdtPr>
                <w:rPr>
                  <w:b/>
                  <w:sz w:val="32"/>
                  <w:lang w:val="es-US"/>
                </w:rPr>
                <w:id w:val="1522610827"/>
                <w14:checkbox>
                  <w14:checked w14:val="0"/>
                  <w14:checkedState w14:val="2612" w14:font="MS Gothic"/>
                  <w14:uncheckedState w14:val="2610" w14:font="MS Gothic"/>
                </w14:checkbox>
              </w:sdtPr>
              <w:sdtEndPr/>
              <w:sdtContent>
                <w:r w:rsidR="00283297" w:rsidRPr="002116CE">
                  <w:rPr>
                    <w:rFonts w:ascii="MS Gothic" w:eastAsia="MS Gothic" w:hAnsi="MS Gothic"/>
                    <w:lang w:val="es-US"/>
                  </w:rPr>
                  <w:t>☐</w:t>
                </w:r>
              </w:sdtContent>
            </w:sdt>
            <w:r w:rsidR="00052A73" w:rsidRPr="00283297">
              <w:rPr>
                <w:rFonts w:ascii="Arial" w:hAnsi="Arial" w:cs="Arial"/>
                <w:sz w:val="16"/>
                <w:szCs w:val="16"/>
                <w:lang w:val="es-US"/>
              </w:rPr>
              <w:t xml:space="preserve"> 4</w:t>
            </w:r>
          </w:p>
        </w:tc>
        <w:tc>
          <w:tcPr>
            <w:tcW w:w="1417" w:type="dxa"/>
            <w:vAlign w:val="bottom"/>
          </w:tcPr>
          <w:p w14:paraId="7F9014B5" w14:textId="77777777" w:rsidR="007D3C44" w:rsidRPr="00283297" w:rsidRDefault="00CB02DF" w:rsidP="007D3C44">
            <w:pPr>
              <w:widowControl w:val="0"/>
              <w:adjustRightInd w:val="0"/>
              <w:spacing w:before="120" w:after="60"/>
              <w:jc w:val="center"/>
              <w:textAlignment w:val="baseline"/>
              <w:rPr>
                <w:rFonts w:ascii="CG Times (WN)" w:hAnsi="CG Times (WN)" w:cs="Arial"/>
                <w:sz w:val="18"/>
                <w:szCs w:val="18"/>
                <w:lang w:val="es-US"/>
              </w:rPr>
            </w:pPr>
            <w:sdt>
              <w:sdtPr>
                <w:rPr>
                  <w:b/>
                  <w:sz w:val="32"/>
                  <w:lang w:val="es-US"/>
                </w:rPr>
                <w:id w:val="1351348810"/>
                <w14:checkbox>
                  <w14:checked w14:val="0"/>
                  <w14:checkedState w14:val="2612" w14:font="MS Gothic"/>
                  <w14:uncheckedState w14:val="2610" w14:font="MS Gothic"/>
                </w14:checkbox>
              </w:sdtPr>
              <w:sdtEndPr/>
              <w:sdtContent>
                <w:r w:rsidR="00283297" w:rsidRPr="002116CE">
                  <w:rPr>
                    <w:rFonts w:ascii="MS Gothic" w:eastAsia="MS Gothic" w:hAnsi="MS Gothic"/>
                    <w:lang w:val="es-US"/>
                  </w:rPr>
                  <w:t>☐</w:t>
                </w:r>
              </w:sdtContent>
            </w:sdt>
            <w:r w:rsidR="00052A73" w:rsidRPr="00283297">
              <w:rPr>
                <w:rFonts w:ascii="Arial" w:hAnsi="Arial" w:cs="Arial"/>
                <w:sz w:val="16"/>
                <w:szCs w:val="16"/>
                <w:lang w:val="es-US"/>
              </w:rPr>
              <w:t xml:space="preserve"> 5</w:t>
            </w:r>
          </w:p>
        </w:tc>
      </w:tr>
    </w:tbl>
    <w:p w14:paraId="5F9327B6" w14:textId="77777777" w:rsidR="00C0489E" w:rsidRPr="00283297" w:rsidRDefault="00283297">
      <w:pPr>
        <w:rPr>
          <w:lang w:val="es-US"/>
        </w:rPr>
      </w:pPr>
      <w:r w:rsidRPr="00283297">
        <w:rPr>
          <w:lang w:val="es-US"/>
        </w:rPr>
        <w:br w:type="page"/>
      </w:r>
    </w:p>
    <w:tbl>
      <w:tblPr>
        <w:tblStyle w:val="TableGrid1"/>
        <w:tblW w:w="10526" w:type="dxa"/>
        <w:tblInd w:w="108" w:type="dxa"/>
        <w:shd w:val="clear" w:color="auto" w:fill="D9D9D9"/>
        <w:tblLayout w:type="fixed"/>
        <w:tblLook w:val="04A0" w:firstRow="1" w:lastRow="0" w:firstColumn="1" w:lastColumn="0" w:noHBand="0" w:noVBand="1"/>
      </w:tblPr>
      <w:tblGrid>
        <w:gridCol w:w="10526"/>
      </w:tblGrid>
      <w:tr w:rsidR="00B20ED5" w:rsidRPr="00283297" w14:paraId="39E64ECC" w14:textId="77777777" w:rsidTr="00FE225B">
        <w:tc>
          <w:tcPr>
            <w:tcW w:w="10526" w:type="dxa"/>
            <w:shd w:val="clear" w:color="auto" w:fill="D9D9D9"/>
          </w:tcPr>
          <w:p w14:paraId="2B676DA6" w14:textId="6F87EF1D" w:rsidR="000967B3" w:rsidRPr="00283297" w:rsidRDefault="00283297" w:rsidP="009923F1">
            <w:pPr>
              <w:spacing w:before="60" w:after="60"/>
              <w:ind w:left="360" w:right="-111" w:hanging="360"/>
              <w:jc w:val="center"/>
              <w:rPr>
                <w:rFonts w:ascii="Arial" w:hAnsi="Arial" w:cs="Arial"/>
                <w:b/>
                <w:szCs w:val="24"/>
                <w:lang w:val="es-US"/>
              </w:rPr>
            </w:pPr>
            <w:r w:rsidRPr="00283297">
              <w:rPr>
                <w:rFonts w:ascii="Arial" w:hAnsi="Arial" w:cs="Arial"/>
                <w:b/>
                <w:bCs/>
                <w:szCs w:val="24"/>
                <w:lang w:val="es-US"/>
              </w:rPr>
              <w:t>Información general</w:t>
            </w:r>
          </w:p>
        </w:tc>
      </w:tr>
    </w:tbl>
    <w:p w14:paraId="5369CB9D" w14:textId="77777777" w:rsidR="000967B3" w:rsidRPr="00283297" w:rsidRDefault="000967B3" w:rsidP="000967B3">
      <w:pPr>
        <w:keepNext/>
        <w:keepLines/>
        <w:tabs>
          <w:tab w:val="left" w:pos="720"/>
        </w:tabs>
        <w:ind w:left="360" w:hanging="360"/>
        <w:rPr>
          <w:rFonts w:ascii="Arial" w:hAnsi="Arial"/>
          <w:b/>
          <w:bCs/>
          <w:sz w:val="20"/>
          <w:lang w:val="es-US"/>
        </w:rPr>
      </w:pPr>
    </w:p>
    <w:p w14:paraId="1CB52845" w14:textId="77777777" w:rsidR="004E62FF" w:rsidRPr="00283297" w:rsidRDefault="00283297" w:rsidP="00B94379">
      <w:pPr>
        <w:pStyle w:val="ListParagraph"/>
        <w:keepNext/>
        <w:keepLines/>
        <w:numPr>
          <w:ilvl w:val="0"/>
          <w:numId w:val="31"/>
        </w:numPr>
        <w:rPr>
          <w:rFonts w:ascii="Arial" w:hAnsi="Arial"/>
          <w:b/>
          <w:bCs/>
          <w:sz w:val="20"/>
          <w:lang w:val="es-US"/>
        </w:rPr>
      </w:pPr>
      <w:r w:rsidRPr="00283297">
        <w:rPr>
          <w:rFonts w:ascii="Arial" w:hAnsi="Arial"/>
          <w:b/>
          <w:bCs/>
          <w:sz w:val="20"/>
          <w:lang w:val="es-US"/>
        </w:rPr>
        <w:t xml:space="preserve">En general, ¿qué tan satisfecho se siente </w:t>
      </w:r>
      <w:r w:rsidR="00251680" w:rsidRPr="00251680">
        <w:rPr>
          <w:rFonts w:ascii="Arial" w:hAnsi="Arial"/>
          <w:b/>
          <w:bCs/>
          <w:sz w:val="20"/>
          <w:lang w:val="es-US"/>
        </w:rPr>
        <w:t>usted</w:t>
      </w:r>
      <w:r w:rsidRPr="00283297">
        <w:rPr>
          <w:rFonts w:ascii="Arial" w:hAnsi="Arial"/>
          <w:b/>
          <w:bCs/>
          <w:sz w:val="20"/>
          <w:lang w:val="es-US"/>
        </w:rPr>
        <w:t xml:space="preserve"> con su trabajo?</w:t>
      </w:r>
    </w:p>
    <w:p w14:paraId="6CD6978F" w14:textId="77777777" w:rsidR="004E62FF" w:rsidRPr="00283297" w:rsidRDefault="00CB02DF" w:rsidP="002F07C1">
      <w:pPr>
        <w:spacing w:after="60" w:line="240" w:lineRule="auto"/>
        <w:ind w:left="360"/>
        <w:rPr>
          <w:rFonts w:ascii="Arial" w:hAnsi="Arial" w:cs="Arial"/>
          <w:sz w:val="20"/>
          <w:lang w:val="es-US"/>
        </w:rPr>
      </w:pPr>
      <w:sdt>
        <w:sdtPr>
          <w:rPr>
            <w:b/>
            <w:lang w:val="es-US"/>
          </w:rPr>
          <w:id w:val="2089496803"/>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052A73" w:rsidRPr="00283297">
        <w:rPr>
          <w:rFonts w:ascii="Arial" w:hAnsi="Arial" w:cs="Arial"/>
          <w:sz w:val="16"/>
          <w:szCs w:val="16"/>
          <w:lang w:val="es-US"/>
        </w:rPr>
        <w:t>1</w:t>
      </w:r>
      <w:r w:rsidR="00052A73" w:rsidRPr="00283297">
        <w:rPr>
          <w:rFonts w:ascii="Arial" w:hAnsi="Arial" w:cs="Arial"/>
          <w:sz w:val="20"/>
          <w:lang w:val="es-US"/>
        </w:rPr>
        <w:t xml:space="preserve"> Muy insatisfecho</w:t>
      </w:r>
    </w:p>
    <w:p w14:paraId="7F814780" w14:textId="77777777" w:rsidR="004E62FF" w:rsidRPr="00283297" w:rsidRDefault="00CB02DF" w:rsidP="002F07C1">
      <w:pPr>
        <w:spacing w:after="60" w:line="240" w:lineRule="auto"/>
        <w:ind w:left="360"/>
        <w:rPr>
          <w:rFonts w:ascii="Arial" w:hAnsi="Arial" w:cs="Arial"/>
          <w:sz w:val="20"/>
          <w:lang w:val="es-US"/>
        </w:rPr>
      </w:pPr>
      <w:sdt>
        <w:sdtPr>
          <w:rPr>
            <w:b/>
            <w:lang w:val="es-US"/>
          </w:rPr>
          <w:id w:val="461953332"/>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052A73" w:rsidRPr="00283297">
        <w:rPr>
          <w:rFonts w:ascii="Arial" w:hAnsi="Arial" w:cs="Arial"/>
          <w:sz w:val="16"/>
          <w:szCs w:val="16"/>
          <w:lang w:val="es-US"/>
        </w:rPr>
        <w:t>2</w:t>
      </w:r>
      <w:r w:rsidR="00052A73" w:rsidRPr="00283297">
        <w:rPr>
          <w:rFonts w:ascii="Arial" w:hAnsi="Arial" w:cs="Arial"/>
          <w:sz w:val="20"/>
          <w:lang w:val="es-US"/>
        </w:rPr>
        <w:t xml:space="preserve"> Insatisfecho</w:t>
      </w:r>
    </w:p>
    <w:p w14:paraId="1DA0F1C3" w14:textId="77777777" w:rsidR="004E62FF" w:rsidRPr="00283297" w:rsidRDefault="00CB02DF" w:rsidP="002F07C1">
      <w:pPr>
        <w:spacing w:after="60" w:line="240" w:lineRule="auto"/>
        <w:ind w:left="360"/>
        <w:rPr>
          <w:rFonts w:ascii="Arial" w:hAnsi="Arial" w:cs="Arial"/>
          <w:sz w:val="20"/>
          <w:lang w:val="es-US"/>
        </w:rPr>
      </w:pPr>
      <w:sdt>
        <w:sdtPr>
          <w:rPr>
            <w:b/>
            <w:lang w:val="es-US"/>
          </w:rPr>
          <w:id w:val="540093287"/>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052A73" w:rsidRPr="00283297">
        <w:rPr>
          <w:rFonts w:ascii="Arial" w:hAnsi="Arial" w:cs="Arial"/>
          <w:sz w:val="16"/>
          <w:szCs w:val="16"/>
          <w:lang w:val="es-US"/>
        </w:rPr>
        <w:t>3</w:t>
      </w:r>
      <w:r w:rsidR="00052A73" w:rsidRPr="00283297">
        <w:rPr>
          <w:rFonts w:ascii="Arial" w:hAnsi="Arial" w:cs="Arial"/>
          <w:sz w:val="20"/>
          <w:lang w:val="es-US"/>
        </w:rPr>
        <w:t xml:space="preserve"> Ni satisfecho ni insatisfecho</w:t>
      </w:r>
    </w:p>
    <w:p w14:paraId="42678DD9" w14:textId="77777777" w:rsidR="004E62FF" w:rsidRPr="00283297" w:rsidRDefault="00CB02DF" w:rsidP="002F07C1">
      <w:pPr>
        <w:spacing w:after="60" w:line="240" w:lineRule="auto"/>
        <w:ind w:left="360"/>
        <w:rPr>
          <w:rFonts w:ascii="Arial" w:hAnsi="Arial" w:cs="Arial"/>
          <w:sz w:val="20"/>
          <w:lang w:val="es-US"/>
        </w:rPr>
      </w:pPr>
      <w:sdt>
        <w:sdtPr>
          <w:rPr>
            <w:b/>
            <w:lang w:val="es-US"/>
          </w:rPr>
          <w:id w:val="1508050698"/>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052A73" w:rsidRPr="00283297">
        <w:rPr>
          <w:rFonts w:ascii="Arial" w:hAnsi="Arial" w:cs="Arial"/>
          <w:sz w:val="16"/>
          <w:szCs w:val="16"/>
          <w:lang w:val="es-US"/>
        </w:rPr>
        <w:t>4</w:t>
      </w:r>
      <w:r w:rsidR="00052A73" w:rsidRPr="00283297">
        <w:rPr>
          <w:rFonts w:ascii="Arial" w:hAnsi="Arial" w:cs="Arial"/>
          <w:sz w:val="20"/>
          <w:lang w:val="es-US"/>
        </w:rPr>
        <w:t xml:space="preserve"> Satisfecho</w:t>
      </w:r>
    </w:p>
    <w:p w14:paraId="19B986AA" w14:textId="77777777" w:rsidR="004E62FF" w:rsidRPr="00283297" w:rsidRDefault="00CB02DF" w:rsidP="002F07C1">
      <w:pPr>
        <w:spacing w:after="60" w:line="240" w:lineRule="auto"/>
        <w:ind w:left="360"/>
        <w:rPr>
          <w:rFonts w:ascii="Arial" w:hAnsi="Arial" w:cs="Arial"/>
          <w:sz w:val="20"/>
          <w:lang w:val="es-US"/>
        </w:rPr>
      </w:pPr>
      <w:sdt>
        <w:sdtPr>
          <w:rPr>
            <w:b/>
            <w:lang w:val="es-US"/>
          </w:rPr>
          <w:id w:val="357493015"/>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052A73" w:rsidRPr="00283297">
        <w:rPr>
          <w:rFonts w:ascii="Arial" w:hAnsi="Arial" w:cs="Arial"/>
          <w:sz w:val="16"/>
          <w:szCs w:val="16"/>
          <w:lang w:val="es-US"/>
        </w:rPr>
        <w:t>5</w:t>
      </w:r>
      <w:r w:rsidR="00052A73" w:rsidRPr="00283297">
        <w:rPr>
          <w:rFonts w:ascii="Arial" w:hAnsi="Arial" w:cs="Arial"/>
          <w:sz w:val="20"/>
          <w:lang w:val="es-US"/>
        </w:rPr>
        <w:t xml:space="preserve"> Muy satisfecho</w:t>
      </w:r>
    </w:p>
    <w:p w14:paraId="7D6FF082" w14:textId="77777777" w:rsidR="004E62FF" w:rsidRPr="00283297" w:rsidRDefault="004E62FF" w:rsidP="00B94379">
      <w:pPr>
        <w:keepNext/>
        <w:keepLines/>
        <w:rPr>
          <w:rFonts w:ascii="Arial" w:hAnsi="Arial"/>
          <w:b/>
          <w:bCs/>
          <w:sz w:val="20"/>
          <w:lang w:val="es-US"/>
        </w:rPr>
      </w:pPr>
    </w:p>
    <w:p w14:paraId="4A6AB9BD" w14:textId="77777777" w:rsidR="004E62FF" w:rsidRPr="00283297" w:rsidRDefault="00283297" w:rsidP="00B94379">
      <w:pPr>
        <w:pStyle w:val="ListParagraph"/>
        <w:keepNext/>
        <w:keepLines/>
        <w:numPr>
          <w:ilvl w:val="0"/>
          <w:numId w:val="31"/>
        </w:numPr>
        <w:tabs>
          <w:tab w:val="left" w:pos="720"/>
        </w:tabs>
        <w:rPr>
          <w:rFonts w:ascii="Arial" w:hAnsi="Arial"/>
          <w:b/>
          <w:bCs/>
          <w:sz w:val="20"/>
          <w:lang w:val="es-US"/>
        </w:rPr>
      </w:pPr>
      <w:r w:rsidRPr="00283297">
        <w:rPr>
          <w:rFonts w:ascii="Arial" w:hAnsi="Arial"/>
          <w:b/>
          <w:bCs/>
          <w:sz w:val="20"/>
          <w:lang w:val="es-US"/>
        </w:rPr>
        <w:t xml:space="preserve">¿Está </w:t>
      </w:r>
      <w:r w:rsidR="00251680" w:rsidRPr="0060449E">
        <w:rPr>
          <w:rFonts w:ascii="Arial" w:hAnsi="Arial"/>
          <w:b/>
          <w:bCs/>
          <w:sz w:val="20"/>
          <w:lang w:val="es-US"/>
        </w:rPr>
        <w:t>usted</w:t>
      </w:r>
      <w:r w:rsidRPr="00283297">
        <w:rPr>
          <w:rFonts w:ascii="Arial" w:hAnsi="Arial"/>
          <w:b/>
          <w:bCs/>
          <w:sz w:val="20"/>
          <w:lang w:val="es-US"/>
        </w:rPr>
        <w:t xml:space="preserve"> pensando dejar su hospital antes de un año? Si su respuesta es sí, ¿por qué?</w:t>
      </w:r>
    </w:p>
    <w:p w14:paraId="7B647414" w14:textId="77777777" w:rsidR="004E62FF" w:rsidRPr="00283297" w:rsidRDefault="00CB02DF" w:rsidP="002F07C1">
      <w:pPr>
        <w:spacing w:after="60" w:line="240" w:lineRule="auto"/>
        <w:ind w:left="360"/>
        <w:rPr>
          <w:rFonts w:ascii="Arial" w:hAnsi="Arial" w:cs="Arial"/>
          <w:sz w:val="20"/>
          <w:lang w:val="es-US"/>
        </w:rPr>
      </w:pPr>
      <w:sdt>
        <w:sdtPr>
          <w:rPr>
            <w:b/>
            <w:lang w:val="es-US"/>
          </w:rPr>
          <w:id w:val="663199096"/>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052A73" w:rsidRPr="00283297">
        <w:rPr>
          <w:rFonts w:ascii="Arial" w:hAnsi="Arial" w:cs="Arial"/>
          <w:sz w:val="16"/>
          <w:szCs w:val="16"/>
          <w:lang w:val="es-US"/>
        </w:rPr>
        <w:t>1</w:t>
      </w:r>
      <w:r w:rsidR="00052A73" w:rsidRPr="00283297">
        <w:rPr>
          <w:rFonts w:ascii="Arial" w:hAnsi="Arial" w:cs="Arial"/>
          <w:sz w:val="20"/>
          <w:lang w:val="es-US"/>
        </w:rPr>
        <w:t xml:space="preserve"> No</w:t>
      </w:r>
    </w:p>
    <w:p w14:paraId="57C61D19" w14:textId="77777777" w:rsidR="004E62FF" w:rsidRPr="00283297" w:rsidRDefault="00CB02DF" w:rsidP="002F07C1">
      <w:pPr>
        <w:spacing w:after="60" w:line="240" w:lineRule="auto"/>
        <w:ind w:left="360"/>
        <w:rPr>
          <w:rFonts w:ascii="Arial" w:hAnsi="Arial" w:cs="Arial"/>
          <w:sz w:val="20"/>
          <w:lang w:val="es-US"/>
        </w:rPr>
      </w:pPr>
      <w:sdt>
        <w:sdtPr>
          <w:rPr>
            <w:b/>
            <w:lang w:val="es-US"/>
          </w:rPr>
          <w:id w:val="1610187822"/>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052A73" w:rsidRPr="00283297">
        <w:rPr>
          <w:rFonts w:ascii="Arial" w:hAnsi="Arial" w:cs="Arial"/>
          <w:sz w:val="16"/>
          <w:szCs w:val="16"/>
          <w:lang w:val="es-US"/>
        </w:rPr>
        <w:t>2</w:t>
      </w:r>
      <w:r w:rsidR="00052A73" w:rsidRPr="00283297">
        <w:rPr>
          <w:rFonts w:ascii="Arial" w:hAnsi="Arial" w:cs="Arial"/>
          <w:sz w:val="20"/>
          <w:lang w:val="es-US"/>
        </w:rPr>
        <w:t xml:space="preserve"> Sí. Me voy a jubilar</w:t>
      </w:r>
    </w:p>
    <w:p w14:paraId="66572F68" w14:textId="77777777" w:rsidR="004E62FF" w:rsidRPr="00283297" w:rsidRDefault="00CB02DF" w:rsidP="002F07C1">
      <w:pPr>
        <w:spacing w:after="60" w:line="240" w:lineRule="auto"/>
        <w:ind w:left="360"/>
        <w:rPr>
          <w:rFonts w:ascii="Arial" w:hAnsi="Arial" w:cs="Arial"/>
          <w:sz w:val="20"/>
          <w:lang w:val="es-US"/>
        </w:rPr>
      </w:pPr>
      <w:sdt>
        <w:sdtPr>
          <w:rPr>
            <w:b/>
            <w:lang w:val="es-US"/>
          </w:rPr>
          <w:id w:val="1512244348"/>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052A73" w:rsidRPr="00283297">
        <w:rPr>
          <w:rFonts w:ascii="Arial" w:hAnsi="Arial" w:cs="Arial"/>
          <w:sz w:val="16"/>
          <w:szCs w:val="16"/>
          <w:lang w:val="es-US"/>
        </w:rPr>
        <w:t>3</w:t>
      </w:r>
      <w:r w:rsidR="00052A73" w:rsidRPr="00283297">
        <w:rPr>
          <w:rFonts w:ascii="Arial" w:hAnsi="Arial" w:cs="Arial"/>
          <w:sz w:val="20"/>
          <w:lang w:val="es-US"/>
        </w:rPr>
        <w:t xml:space="preserve"> Sí. Para empezar otro empleo en el campo de la salud</w:t>
      </w:r>
    </w:p>
    <w:p w14:paraId="39C29521" w14:textId="77777777" w:rsidR="004E62FF" w:rsidRPr="00283297" w:rsidRDefault="00CB02DF" w:rsidP="002F07C1">
      <w:pPr>
        <w:spacing w:after="60" w:line="240" w:lineRule="auto"/>
        <w:ind w:left="360"/>
        <w:rPr>
          <w:rFonts w:ascii="Arial" w:hAnsi="Arial" w:cs="Arial"/>
          <w:sz w:val="20"/>
          <w:lang w:val="es-US"/>
        </w:rPr>
      </w:pPr>
      <w:sdt>
        <w:sdtPr>
          <w:rPr>
            <w:b/>
            <w:lang w:val="es-US"/>
          </w:rPr>
          <w:id w:val="1064395050"/>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052A73" w:rsidRPr="00283297">
        <w:rPr>
          <w:rFonts w:ascii="Arial" w:hAnsi="Arial" w:cs="Arial"/>
          <w:sz w:val="16"/>
          <w:szCs w:val="16"/>
          <w:lang w:val="es-US"/>
        </w:rPr>
        <w:t>4</w:t>
      </w:r>
      <w:r w:rsidR="00052A73" w:rsidRPr="00283297">
        <w:rPr>
          <w:rFonts w:ascii="Arial" w:hAnsi="Arial" w:cs="Arial"/>
          <w:sz w:val="20"/>
          <w:lang w:val="es-US"/>
        </w:rPr>
        <w:t xml:space="preserve"> Sí. Para empezar otro empleo fuera del campo de la salud</w:t>
      </w:r>
    </w:p>
    <w:p w14:paraId="78DFDF7D" w14:textId="77777777" w:rsidR="004E62FF" w:rsidRPr="00283297" w:rsidRDefault="00CB02DF" w:rsidP="002F07C1">
      <w:pPr>
        <w:spacing w:after="60" w:line="240" w:lineRule="auto"/>
        <w:ind w:left="360"/>
        <w:rPr>
          <w:rFonts w:ascii="Arial" w:hAnsi="Arial" w:cs="Arial"/>
          <w:sz w:val="20"/>
          <w:lang w:val="es-US"/>
        </w:rPr>
      </w:pPr>
      <w:sdt>
        <w:sdtPr>
          <w:rPr>
            <w:b/>
            <w:lang w:val="es-US"/>
          </w:rPr>
          <w:id w:val="137194465"/>
          <w14:checkbox>
            <w14:checked w14:val="0"/>
            <w14:checkedState w14:val="2612" w14:font="MS Gothic"/>
            <w14:uncheckedState w14:val="2610" w14:font="MS Gothic"/>
          </w14:checkbox>
        </w:sdtPr>
        <w:sdtEndPr/>
        <w:sdtContent>
          <w:r w:rsidR="00283297" w:rsidRPr="00283297">
            <w:rPr>
              <w:rFonts w:ascii="MS Gothic" w:eastAsia="MS Gothic" w:hAnsi="MS Gothic" w:cs="MS Gothic"/>
              <w:lang w:val="es-US"/>
            </w:rPr>
            <w:t>☐</w:t>
          </w:r>
        </w:sdtContent>
      </w:sdt>
      <w:r w:rsidR="007D3C44" w:rsidRPr="00283297">
        <w:rPr>
          <w:rFonts w:ascii="Arial" w:hAnsi="Arial" w:cs="Arial"/>
          <w:sz w:val="14"/>
          <w:szCs w:val="16"/>
          <w:lang w:val="es-US"/>
        </w:rPr>
        <w:t xml:space="preserve"> </w:t>
      </w:r>
      <w:r w:rsidR="00052A73" w:rsidRPr="00283297">
        <w:rPr>
          <w:rFonts w:ascii="Arial" w:hAnsi="Arial" w:cs="Arial"/>
          <w:sz w:val="16"/>
          <w:szCs w:val="16"/>
          <w:lang w:val="es-US"/>
        </w:rPr>
        <w:t>5</w:t>
      </w:r>
      <w:r w:rsidR="00052A73" w:rsidRPr="00283297">
        <w:rPr>
          <w:rFonts w:ascii="Arial" w:hAnsi="Arial" w:cs="Arial"/>
          <w:sz w:val="20"/>
          <w:lang w:val="es-US"/>
        </w:rPr>
        <w:t xml:space="preserve"> Sí. Otra razón</w:t>
      </w:r>
    </w:p>
    <w:p w14:paraId="6C4FABB2" w14:textId="77777777" w:rsidR="009B40F6" w:rsidRPr="00283297" w:rsidRDefault="009B40F6">
      <w:pPr>
        <w:spacing w:after="200" w:line="276" w:lineRule="auto"/>
        <w:jc w:val="left"/>
        <w:rPr>
          <w:rFonts w:ascii="Arial" w:hAnsi="Arial"/>
          <w:sz w:val="20"/>
          <w:lang w:val="es-US"/>
        </w:rPr>
      </w:pPr>
    </w:p>
    <w:sectPr w:rsidR="009B40F6" w:rsidRPr="00283297" w:rsidSect="00FA70FA">
      <w:footerReference w:type="default" r:id="rId17"/>
      <w:type w:val="continuous"/>
      <w:pgSz w:w="12240" w:h="15840"/>
      <w:pgMar w:top="806" w:right="1440" w:bottom="547" w:left="1008" w:header="720" w:footer="389"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ess Kirchner" w:date="2022-12-15T15:06:00Z" w:initials="JK">
    <w:p w14:paraId="75478199" w14:textId="5F28E494" w:rsidR="00764501" w:rsidRDefault="00764501">
      <w:pPr>
        <w:pStyle w:val="CommentText"/>
      </w:pPr>
      <w:r>
        <w:rPr>
          <w:rStyle w:val="CommentReference"/>
        </w:rPr>
        <w:annotationRef/>
      </w:r>
      <w:r>
        <w:rPr>
          <w:rStyle w:val="CommentReference"/>
        </w:rPr>
        <w:t>Not in tracked changes, but fixed the spacing here so this is now above the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4781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88B2" w16cex:dateUtc="2022-12-05T20:11:00Z"/>
  <w16cex:commentExtensible w16cex:durableId="2732FE65" w16cex:dateUtc="2022-12-01T15:20:00Z"/>
  <w16cex:commentExtensible w16cex:durableId="273889F6" w16cex:dateUtc="2022-12-05T20:17:00Z"/>
  <w16cex:commentExtensible w16cex:durableId="27388D5C" w16cex:dateUtc="2022-12-05T20:31:00Z"/>
  <w16cex:commentExtensible w16cex:durableId="2732FF43" w16cex:dateUtc="2022-12-01T15:24:00Z"/>
  <w16cex:commentExtensible w16cex:durableId="27388A18" w16cex:dateUtc="2022-12-05T20:17:00Z"/>
  <w16cex:commentExtensible w16cex:durableId="2732FF96" w16cex:dateUtc="2022-12-01T15:25:00Z"/>
  <w16cex:commentExtensible w16cex:durableId="27388D74" w16cex:dateUtc="2022-12-05T20:32:00Z"/>
  <w16cex:commentExtensible w16cex:durableId="27388C14" w16cex:dateUtc="2022-12-05T20:26:00Z"/>
  <w16cex:commentExtensible w16cex:durableId="27388C4F" w16cex:dateUtc="2022-12-05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B6384" w16cid:durableId="2732224B"/>
  <w16cid:commentId w16cid:paraId="5969262C" w16cid:durableId="273888B2"/>
  <w16cid:commentId w16cid:paraId="63893C38" w16cid:durableId="2732FE65"/>
  <w16cid:commentId w16cid:paraId="3F6A0E7F" w16cid:durableId="273889F6"/>
  <w16cid:commentId w16cid:paraId="76876ED4" w16cid:durableId="27388D5C"/>
  <w16cid:commentId w16cid:paraId="1432281D" w16cid:durableId="2732FF43"/>
  <w16cid:commentId w16cid:paraId="2380CA85" w16cid:durableId="27388A18"/>
  <w16cid:commentId w16cid:paraId="62D0692A" w16cid:durableId="2732FF96"/>
  <w16cid:commentId w16cid:paraId="0FF61390" w16cid:durableId="27388D74"/>
  <w16cid:commentId w16cid:paraId="4BC1683C" w16cid:durableId="27348EC4"/>
  <w16cid:commentId w16cid:paraId="042BAED2" w16cid:durableId="27388C14"/>
  <w16cid:commentId w16cid:paraId="6F8F7D78" w16cid:durableId="27348EC5"/>
  <w16cid:commentId w16cid:paraId="2703FC5B" w16cid:durableId="27388C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467B4" w14:textId="77777777" w:rsidR="00BC61EC" w:rsidRDefault="00BC61EC">
      <w:pPr>
        <w:spacing w:line="240" w:lineRule="auto"/>
      </w:pPr>
      <w:r>
        <w:separator/>
      </w:r>
    </w:p>
  </w:endnote>
  <w:endnote w:type="continuationSeparator" w:id="0">
    <w:p w14:paraId="6CAB45EC" w14:textId="77777777" w:rsidR="00BC61EC" w:rsidRDefault="00BC61EC">
      <w:pPr>
        <w:spacing w:line="240" w:lineRule="auto"/>
      </w:pPr>
      <w:r>
        <w:continuationSeparator/>
      </w:r>
    </w:p>
  </w:endnote>
  <w:endnote w:type="continuationNotice" w:id="1">
    <w:p w14:paraId="654EC926" w14:textId="77777777" w:rsidR="00BC61EC" w:rsidRDefault="00BC61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166446"/>
      <w:docPartObj>
        <w:docPartGallery w:val="Page Numbers (Bottom of Page)"/>
        <w:docPartUnique/>
      </w:docPartObj>
    </w:sdtPr>
    <w:sdtEndPr>
      <w:rPr>
        <w:rFonts w:ascii="Arial" w:hAnsi="Arial" w:cs="Arial"/>
        <w:noProof/>
        <w:sz w:val="22"/>
        <w:szCs w:val="22"/>
      </w:rPr>
    </w:sdtEndPr>
    <w:sdtContent>
      <w:p w14:paraId="1BEA68CE" w14:textId="2354EC76" w:rsidR="00BC61EC" w:rsidRPr="00040A07" w:rsidRDefault="00BC61EC" w:rsidP="002D2F01">
        <w:pPr>
          <w:pStyle w:val="Footer"/>
          <w:jc w:val="center"/>
          <w:rPr>
            <w:rFonts w:ascii="Arial" w:hAnsi="Arial" w:cs="Arial"/>
            <w:sz w:val="22"/>
            <w:szCs w:val="22"/>
          </w:rPr>
        </w:pPr>
        <w:r w:rsidRPr="00040A07">
          <w:rPr>
            <w:rFonts w:ascii="Arial" w:hAnsi="Arial" w:cs="Arial"/>
            <w:sz w:val="22"/>
            <w:szCs w:val="22"/>
          </w:rPr>
          <w:fldChar w:fldCharType="begin"/>
        </w:r>
        <w:r w:rsidRPr="00040A07">
          <w:rPr>
            <w:rFonts w:ascii="Arial" w:hAnsi="Arial" w:cs="Arial"/>
            <w:sz w:val="22"/>
            <w:szCs w:val="22"/>
          </w:rPr>
          <w:instrText xml:space="preserve"> PAGE   \* MERGEFORMAT </w:instrText>
        </w:r>
        <w:r w:rsidRPr="00040A07">
          <w:rPr>
            <w:rFonts w:ascii="Arial" w:hAnsi="Arial" w:cs="Arial"/>
            <w:sz w:val="22"/>
            <w:szCs w:val="22"/>
          </w:rPr>
          <w:fldChar w:fldCharType="separate"/>
        </w:r>
        <w:r w:rsidR="00CB02DF">
          <w:rPr>
            <w:rFonts w:ascii="Arial" w:hAnsi="Arial" w:cs="Arial"/>
            <w:noProof/>
            <w:sz w:val="22"/>
            <w:szCs w:val="22"/>
          </w:rPr>
          <w:t>2</w:t>
        </w:r>
        <w:r w:rsidRPr="00040A07">
          <w:rPr>
            <w:rFonts w:ascii="Arial" w:hAnsi="Arial" w:cs="Arial"/>
            <w:noProof/>
            <w:sz w:val="22"/>
            <w:szCs w:val="22"/>
          </w:rPr>
          <w:fldChar w:fldCharType="end"/>
        </w:r>
      </w:p>
    </w:sdtContent>
  </w:sdt>
  <w:p w14:paraId="0AC36495" w14:textId="77777777" w:rsidR="00BC61EC" w:rsidRPr="00283297" w:rsidRDefault="00BC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AFE1D" w14:textId="77777777" w:rsidR="00BC61EC" w:rsidRDefault="00BC61EC">
      <w:pPr>
        <w:spacing w:line="240" w:lineRule="auto"/>
      </w:pPr>
      <w:r>
        <w:separator/>
      </w:r>
    </w:p>
  </w:footnote>
  <w:footnote w:type="continuationSeparator" w:id="0">
    <w:p w14:paraId="60B4A1E6" w14:textId="77777777" w:rsidR="00BC61EC" w:rsidRDefault="00BC61EC">
      <w:pPr>
        <w:spacing w:line="240" w:lineRule="auto"/>
      </w:pPr>
      <w:r>
        <w:continuationSeparator/>
      </w:r>
    </w:p>
  </w:footnote>
  <w:footnote w:type="continuationNotice" w:id="1">
    <w:p w14:paraId="6E1ACFA6" w14:textId="77777777" w:rsidR="00BC61EC" w:rsidRDefault="00BC61EC">
      <w:pPr>
        <w:spacing w:line="240" w:lineRule="auto"/>
      </w:pPr>
    </w:p>
  </w:footnote>
  <w:footnote w:id="2">
    <w:p w14:paraId="43E87034" w14:textId="77777777" w:rsidR="00BC61EC" w:rsidRDefault="00BC61EC" w:rsidP="00791BC2">
      <w:pPr>
        <w:pStyle w:val="FootnoteText"/>
        <w:ind w:left="180" w:hanging="180"/>
        <w:jc w:val="left"/>
        <w:rPr>
          <w:rFonts w:ascii="Arial" w:hAnsi="Arial" w:cs="Arial"/>
          <w:color w:val="212121"/>
          <w:sz w:val="16"/>
          <w:szCs w:val="16"/>
          <w:shd w:val="clear" w:color="auto" w:fill="FFFFFF"/>
        </w:rPr>
      </w:pPr>
      <w:r w:rsidRPr="00753989">
        <w:rPr>
          <w:rStyle w:val="FootnoteReference"/>
          <w:rFonts w:ascii="Arial" w:hAnsi="Arial" w:cs="Arial"/>
          <w:sz w:val="18"/>
        </w:rPr>
        <w:footnoteRef/>
      </w:r>
      <w:r w:rsidRPr="00D85EAA">
        <w:rPr>
          <w:lang w:val="es-US"/>
        </w:rPr>
        <w:t xml:space="preserve"> </w:t>
      </w:r>
      <w:r w:rsidRPr="00D85EAA">
        <w:rPr>
          <w:sz w:val="16"/>
          <w:szCs w:val="16"/>
          <w:lang w:val="es-US"/>
        </w:rPr>
        <w:tab/>
      </w:r>
      <w:r w:rsidRPr="00D85EAA">
        <w:rPr>
          <w:rFonts w:ascii="Arial" w:hAnsi="Arial" w:cs="Arial"/>
          <w:color w:val="212121"/>
          <w:sz w:val="16"/>
          <w:szCs w:val="16"/>
          <w:shd w:val="clear" w:color="auto" w:fill="FFFFFF"/>
          <w:lang w:val="es-US"/>
        </w:rPr>
        <w:t xml:space="preserve">Zebrak, K., Yount, N., Sorra, J., Famolaro, T., Gray, L., Carpenter, D., &amp; Caporaso, A. (2022). </w:t>
      </w:r>
      <w:r w:rsidRPr="00753989">
        <w:rPr>
          <w:rFonts w:ascii="Arial" w:hAnsi="Arial" w:cs="Arial"/>
          <w:color w:val="212121"/>
          <w:sz w:val="16"/>
          <w:szCs w:val="16"/>
          <w:shd w:val="clear" w:color="auto" w:fill="FFFFFF"/>
        </w:rPr>
        <w:t>Development, Pilot Study, and Psychometric Analysis of the AHRQ Surveys on Patient Safety Culture™ (SOPS</w:t>
      </w:r>
      <w:r w:rsidRPr="00753989">
        <w:rPr>
          <w:rFonts w:ascii="Arial" w:hAnsi="Arial" w:cs="Arial"/>
          <w:color w:val="212121"/>
          <w:sz w:val="16"/>
          <w:szCs w:val="16"/>
          <w:shd w:val="clear" w:color="auto" w:fill="FFFFFF"/>
          <w:vertAlign w:val="superscript"/>
        </w:rPr>
        <w:t>®</w:t>
      </w:r>
      <w:r w:rsidRPr="00753989">
        <w:rPr>
          <w:rFonts w:ascii="Arial" w:hAnsi="Arial" w:cs="Arial"/>
          <w:color w:val="212121"/>
          <w:sz w:val="16"/>
          <w:szCs w:val="16"/>
          <w:shd w:val="clear" w:color="auto" w:fill="FFFFFF"/>
        </w:rPr>
        <w:t>) Workplace Safety Supplemental Items for Hospitals. </w:t>
      </w:r>
      <w:r w:rsidRPr="00753989">
        <w:rPr>
          <w:rFonts w:ascii="Arial" w:hAnsi="Arial" w:cs="Arial"/>
          <w:i/>
          <w:iCs/>
          <w:color w:val="212121"/>
          <w:sz w:val="16"/>
          <w:szCs w:val="16"/>
          <w:shd w:val="clear" w:color="auto" w:fill="FFFFFF"/>
        </w:rPr>
        <w:t>International journal of environmental research and public health</w:t>
      </w:r>
      <w:r w:rsidRPr="00753989">
        <w:rPr>
          <w:rFonts w:ascii="Arial" w:hAnsi="Arial" w:cs="Arial"/>
          <w:color w:val="212121"/>
          <w:sz w:val="16"/>
          <w:szCs w:val="16"/>
          <w:shd w:val="clear" w:color="auto" w:fill="FFFFFF"/>
        </w:rPr>
        <w:t>, </w:t>
      </w:r>
      <w:r w:rsidRPr="00753989">
        <w:rPr>
          <w:rFonts w:ascii="Arial" w:hAnsi="Arial" w:cs="Arial"/>
          <w:i/>
          <w:iCs/>
          <w:color w:val="212121"/>
          <w:sz w:val="16"/>
          <w:szCs w:val="16"/>
          <w:shd w:val="clear" w:color="auto" w:fill="FFFFFF"/>
        </w:rPr>
        <w:t>19</w:t>
      </w:r>
      <w:r w:rsidRPr="00753989">
        <w:rPr>
          <w:rFonts w:ascii="Arial" w:hAnsi="Arial" w:cs="Arial"/>
          <w:color w:val="212121"/>
          <w:sz w:val="16"/>
          <w:szCs w:val="16"/>
          <w:shd w:val="clear" w:color="auto" w:fill="FFFFFF"/>
        </w:rPr>
        <w:t xml:space="preserve">(11), 6815. </w:t>
      </w:r>
      <w:hyperlink r:id="rId1" w:history="1">
        <w:r w:rsidRPr="00E51AFC">
          <w:rPr>
            <w:rStyle w:val="Hyperlink"/>
            <w:rFonts w:ascii="Arial" w:hAnsi="Arial" w:cs="Arial"/>
            <w:sz w:val="16"/>
            <w:szCs w:val="16"/>
            <w:shd w:val="clear" w:color="auto" w:fill="FFFFFF"/>
          </w:rPr>
          <w:t>https://doi.org/10.3390/ijerph19116815</w:t>
        </w:r>
      </w:hyperlink>
    </w:p>
    <w:p w14:paraId="47255481" w14:textId="77777777" w:rsidR="00BC61EC" w:rsidRPr="00753989" w:rsidRDefault="00BC61EC" w:rsidP="00791BC2">
      <w:pPr>
        <w:pStyle w:val="FootnoteText"/>
        <w:ind w:left="180" w:hanging="180"/>
        <w:jc w:val="left"/>
        <w:rPr>
          <w:sz w:val="16"/>
          <w:szCs w:val="16"/>
        </w:rPr>
      </w:pPr>
    </w:p>
  </w:footnote>
  <w:footnote w:id="3">
    <w:p w14:paraId="7E27BBFD" w14:textId="77777777" w:rsidR="00BC61EC" w:rsidRPr="00A7775B" w:rsidRDefault="00BC61EC" w:rsidP="00791BC2">
      <w:pPr>
        <w:pStyle w:val="FootnoteText"/>
        <w:ind w:left="180" w:right="-18" w:hanging="180"/>
        <w:jc w:val="left"/>
        <w:rPr>
          <w:rFonts w:ascii="Arial" w:hAnsi="Arial" w:cs="Arial"/>
          <w:sz w:val="18"/>
          <w:szCs w:val="18"/>
        </w:rPr>
      </w:pPr>
      <w:r w:rsidRPr="00753989">
        <w:rPr>
          <w:rStyle w:val="FootnoteReference"/>
          <w:rFonts w:ascii="Arial" w:hAnsi="Arial" w:cs="Arial"/>
          <w:sz w:val="16"/>
          <w:szCs w:val="16"/>
        </w:rPr>
        <w:footnoteRef/>
      </w:r>
      <w:r w:rsidRPr="00753989">
        <w:rPr>
          <w:rFonts w:ascii="Arial" w:hAnsi="Arial" w:cs="Arial"/>
          <w:sz w:val="16"/>
          <w:szCs w:val="16"/>
        </w:rPr>
        <w:t xml:space="preserve">  The Work Stress/Burnout item was adapted from Dr. Mark Linzer’s Mini-Z 2.0 survey tool (https://www.professionalworklife.com/mini-z-survey).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542"/>
    <w:multiLevelType w:val="hybridMultilevel"/>
    <w:tmpl w:val="F02C7EC4"/>
    <w:lvl w:ilvl="0" w:tplc="A4106CC2">
      <w:start w:val="1"/>
      <w:numFmt w:val="bullet"/>
      <w:lvlText w:val="•"/>
      <w:lvlJc w:val="left"/>
      <w:pPr>
        <w:tabs>
          <w:tab w:val="num" w:pos="360"/>
        </w:tabs>
        <w:ind w:left="360" w:hanging="360"/>
      </w:pPr>
      <w:rPr>
        <w:rFonts w:ascii="Arial" w:hAnsi="Arial" w:cs="Times New Roman" w:hint="default"/>
        <w:b w:val="0"/>
        <w:i w:val="0"/>
        <w:sz w:val="28"/>
        <w:szCs w:val="28"/>
      </w:rPr>
    </w:lvl>
    <w:lvl w:ilvl="1" w:tplc="04090001">
      <w:start w:val="1"/>
      <w:numFmt w:val="bullet"/>
      <w:lvlText w:val=""/>
      <w:lvlJc w:val="left"/>
      <w:pPr>
        <w:tabs>
          <w:tab w:val="num" w:pos="1440"/>
        </w:tabs>
        <w:ind w:left="1440" w:hanging="360"/>
      </w:pPr>
      <w:rPr>
        <w:rFonts w:ascii="Symbol" w:hAnsi="Symbol" w:hint="default"/>
      </w:rPr>
    </w:lvl>
    <w:lvl w:ilvl="2" w:tplc="3432E70E">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D4D02"/>
    <w:multiLevelType w:val="hybridMultilevel"/>
    <w:tmpl w:val="9FC837A6"/>
    <w:lvl w:ilvl="0" w:tplc="98881A04">
      <w:start w:val="1"/>
      <w:numFmt w:val="decimal"/>
      <w:lvlText w:val="%1."/>
      <w:lvlJc w:val="left"/>
      <w:pPr>
        <w:ind w:left="465" w:hanging="360"/>
      </w:pPr>
      <w:rPr>
        <w:rFonts w:hint="default"/>
      </w:rPr>
    </w:lvl>
    <w:lvl w:ilvl="1" w:tplc="674E73AC" w:tentative="1">
      <w:start w:val="1"/>
      <w:numFmt w:val="lowerLetter"/>
      <w:lvlText w:val="%2."/>
      <w:lvlJc w:val="left"/>
      <w:pPr>
        <w:ind w:left="1185" w:hanging="360"/>
      </w:pPr>
    </w:lvl>
    <w:lvl w:ilvl="2" w:tplc="0D1A1968" w:tentative="1">
      <w:start w:val="1"/>
      <w:numFmt w:val="lowerRoman"/>
      <w:lvlText w:val="%3."/>
      <w:lvlJc w:val="right"/>
      <w:pPr>
        <w:ind w:left="1905" w:hanging="180"/>
      </w:pPr>
    </w:lvl>
    <w:lvl w:ilvl="3" w:tplc="F9A6E250" w:tentative="1">
      <w:start w:val="1"/>
      <w:numFmt w:val="decimal"/>
      <w:lvlText w:val="%4."/>
      <w:lvlJc w:val="left"/>
      <w:pPr>
        <w:ind w:left="2625" w:hanging="360"/>
      </w:pPr>
    </w:lvl>
    <w:lvl w:ilvl="4" w:tplc="DD34A24A" w:tentative="1">
      <w:start w:val="1"/>
      <w:numFmt w:val="lowerLetter"/>
      <w:lvlText w:val="%5."/>
      <w:lvlJc w:val="left"/>
      <w:pPr>
        <w:ind w:left="3345" w:hanging="360"/>
      </w:pPr>
    </w:lvl>
    <w:lvl w:ilvl="5" w:tplc="5CC69738" w:tentative="1">
      <w:start w:val="1"/>
      <w:numFmt w:val="lowerRoman"/>
      <w:lvlText w:val="%6."/>
      <w:lvlJc w:val="right"/>
      <w:pPr>
        <w:ind w:left="4065" w:hanging="180"/>
      </w:pPr>
    </w:lvl>
    <w:lvl w:ilvl="6" w:tplc="AE1CF1D0" w:tentative="1">
      <w:start w:val="1"/>
      <w:numFmt w:val="decimal"/>
      <w:lvlText w:val="%7."/>
      <w:lvlJc w:val="left"/>
      <w:pPr>
        <w:ind w:left="4785" w:hanging="360"/>
      </w:pPr>
    </w:lvl>
    <w:lvl w:ilvl="7" w:tplc="4240DD90" w:tentative="1">
      <w:start w:val="1"/>
      <w:numFmt w:val="lowerLetter"/>
      <w:lvlText w:val="%8."/>
      <w:lvlJc w:val="left"/>
      <w:pPr>
        <w:ind w:left="5505" w:hanging="360"/>
      </w:pPr>
    </w:lvl>
    <w:lvl w:ilvl="8" w:tplc="81D8DAF8" w:tentative="1">
      <w:start w:val="1"/>
      <w:numFmt w:val="lowerRoman"/>
      <w:lvlText w:val="%9."/>
      <w:lvlJc w:val="right"/>
      <w:pPr>
        <w:ind w:left="6225" w:hanging="180"/>
      </w:pPr>
    </w:lvl>
  </w:abstractNum>
  <w:abstractNum w:abstractNumId="2" w15:restartNumberingAfterBreak="0">
    <w:nsid w:val="010C5635"/>
    <w:multiLevelType w:val="hybridMultilevel"/>
    <w:tmpl w:val="74C2B328"/>
    <w:lvl w:ilvl="0" w:tplc="096A75E2">
      <w:start w:val="1"/>
      <w:numFmt w:val="decimal"/>
      <w:lvlText w:val="%1."/>
      <w:lvlJc w:val="left"/>
      <w:pPr>
        <w:ind w:left="360" w:hanging="360"/>
      </w:pPr>
      <w:rPr>
        <w:b w:val="0"/>
      </w:rPr>
    </w:lvl>
    <w:lvl w:ilvl="1" w:tplc="E3FAADE0">
      <w:start w:val="1"/>
      <w:numFmt w:val="lowerLetter"/>
      <w:lvlText w:val="%2."/>
      <w:lvlJc w:val="left"/>
      <w:pPr>
        <w:ind w:left="1260" w:hanging="360"/>
      </w:pPr>
    </w:lvl>
    <w:lvl w:ilvl="2" w:tplc="F0EC3AF6">
      <w:start w:val="1"/>
      <w:numFmt w:val="lowerRoman"/>
      <w:lvlText w:val="%3."/>
      <w:lvlJc w:val="right"/>
      <w:pPr>
        <w:ind w:left="1980" w:hanging="180"/>
      </w:pPr>
    </w:lvl>
    <w:lvl w:ilvl="3" w:tplc="6762B2D2">
      <w:start w:val="1"/>
      <w:numFmt w:val="decimal"/>
      <w:lvlText w:val="%4."/>
      <w:lvlJc w:val="left"/>
      <w:pPr>
        <w:ind w:left="2700" w:hanging="360"/>
      </w:pPr>
    </w:lvl>
    <w:lvl w:ilvl="4" w:tplc="B3265BEA">
      <w:start w:val="1"/>
      <w:numFmt w:val="lowerLetter"/>
      <w:lvlText w:val="%5."/>
      <w:lvlJc w:val="left"/>
      <w:pPr>
        <w:ind w:left="3420" w:hanging="360"/>
      </w:pPr>
    </w:lvl>
    <w:lvl w:ilvl="5" w:tplc="A496B0BE">
      <w:start w:val="1"/>
      <w:numFmt w:val="lowerRoman"/>
      <w:lvlText w:val="%6."/>
      <w:lvlJc w:val="right"/>
      <w:pPr>
        <w:ind w:left="4140" w:hanging="180"/>
      </w:pPr>
    </w:lvl>
    <w:lvl w:ilvl="6" w:tplc="F036C768">
      <w:start w:val="1"/>
      <w:numFmt w:val="decimal"/>
      <w:lvlText w:val="%7."/>
      <w:lvlJc w:val="left"/>
      <w:pPr>
        <w:ind w:left="4860" w:hanging="360"/>
      </w:pPr>
    </w:lvl>
    <w:lvl w:ilvl="7" w:tplc="6B40F938">
      <w:start w:val="1"/>
      <w:numFmt w:val="lowerLetter"/>
      <w:lvlText w:val="%8."/>
      <w:lvlJc w:val="left"/>
      <w:pPr>
        <w:ind w:left="5580" w:hanging="360"/>
      </w:pPr>
    </w:lvl>
    <w:lvl w:ilvl="8" w:tplc="9E269788">
      <w:start w:val="1"/>
      <w:numFmt w:val="lowerRoman"/>
      <w:lvlText w:val="%9."/>
      <w:lvlJc w:val="right"/>
      <w:pPr>
        <w:ind w:left="6300" w:hanging="180"/>
      </w:pPr>
    </w:lvl>
  </w:abstractNum>
  <w:abstractNum w:abstractNumId="3" w15:restartNumberingAfterBreak="0">
    <w:nsid w:val="02D834CF"/>
    <w:multiLevelType w:val="hybridMultilevel"/>
    <w:tmpl w:val="923A54AE"/>
    <w:lvl w:ilvl="0" w:tplc="A4106CC2">
      <w:start w:val="1"/>
      <w:numFmt w:val="bullet"/>
      <w:lvlText w:val="•"/>
      <w:lvlJc w:val="left"/>
      <w:pPr>
        <w:tabs>
          <w:tab w:val="num" w:pos="360"/>
        </w:tabs>
        <w:ind w:left="360" w:hanging="360"/>
      </w:pPr>
      <w:rPr>
        <w:rFonts w:ascii="Arial" w:hAnsi="Arial" w:cs="Times New Roman"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0F5FF2"/>
    <w:multiLevelType w:val="hybridMultilevel"/>
    <w:tmpl w:val="77546006"/>
    <w:lvl w:ilvl="0" w:tplc="A71E97D0">
      <w:start w:val="1"/>
      <w:numFmt w:val="decimal"/>
      <w:lvlText w:val="%1."/>
      <w:lvlJc w:val="left"/>
      <w:pPr>
        <w:ind w:left="720" w:hanging="360"/>
      </w:pPr>
      <w:rPr>
        <w:rFonts w:hint="default"/>
      </w:rPr>
    </w:lvl>
    <w:lvl w:ilvl="1" w:tplc="A2C8800E" w:tentative="1">
      <w:start w:val="1"/>
      <w:numFmt w:val="bullet"/>
      <w:lvlText w:val="o"/>
      <w:lvlJc w:val="left"/>
      <w:pPr>
        <w:ind w:left="1440" w:hanging="360"/>
      </w:pPr>
      <w:rPr>
        <w:rFonts w:ascii="Courier New" w:hAnsi="Courier New" w:cs="Courier New" w:hint="default"/>
      </w:rPr>
    </w:lvl>
    <w:lvl w:ilvl="2" w:tplc="0E0C5204" w:tentative="1">
      <w:start w:val="1"/>
      <w:numFmt w:val="bullet"/>
      <w:lvlText w:val=""/>
      <w:lvlJc w:val="left"/>
      <w:pPr>
        <w:ind w:left="2160" w:hanging="360"/>
      </w:pPr>
      <w:rPr>
        <w:rFonts w:ascii="Wingdings" w:hAnsi="Wingdings" w:hint="default"/>
      </w:rPr>
    </w:lvl>
    <w:lvl w:ilvl="3" w:tplc="ECC4CAC6" w:tentative="1">
      <w:start w:val="1"/>
      <w:numFmt w:val="bullet"/>
      <w:lvlText w:val=""/>
      <w:lvlJc w:val="left"/>
      <w:pPr>
        <w:ind w:left="2880" w:hanging="360"/>
      </w:pPr>
      <w:rPr>
        <w:rFonts w:ascii="Symbol" w:hAnsi="Symbol" w:hint="default"/>
      </w:rPr>
    </w:lvl>
    <w:lvl w:ilvl="4" w:tplc="9E7EBB78" w:tentative="1">
      <w:start w:val="1"/>
      <w:numFmt w:val="bullet"/>
      <w:lvlText w:val="o"/>
      <w:lvlJc w:val="left"/>
      <w:pPr>
        <w:ind w:left="3600" w:hanging="360"/>
      </w:pPr>
      <w:rPr>
        <w:rFonts w:ascii="Courier New" w:hAnsi="Courier New" w:cs="Courier New" w:hint="default"/>
      </w:rPr>
    </w:lvl>
    <w:lvl w:ilvl="5" w:tplc="8E32BF70" w:tentative="1">
      <w:start w:val="1"/>
      <w:numFmt w:val="bullet"/>
      <w:lvlText w:val=""/>
      <w:lvlJc w:val="left"/>
      <w:pPr>
        <w:ind w:left="4320" w:hanging="360"/>
      </w:pPr>
      <w:rPr>
        <w:rFonts w:ascii="Wingdings" w:hAnsi="Wingdings" w:hint="default"/>
      </w:rPr>
    </w:lvl>
    <w:lvl w:ilvl="6" w:tplc="E2683B8E" w:tentative="1">
      <w:start w:val="1"/>
      <w:numFmt w:val="bullet"/>
      <w:lvlText w:val=""/>
      <w:lvlJc w:val="left"/>
      <w:pPr>
        <w:ind w:left="5040" w:hanging="360"/>
      </w:pPr>
      <w:rPr>
        <w:rFonts w:ascii="Symbol" w:hAnsi="Symbol" w:hint="default"/>
      </w:rPr>
    </w:lvl>
    <w:lvl w:ilvl="7" w:tplc="1C9C077E" w:tentative="1">
      <w:start w:val="1"/>
      <w:numFmt w:val="bullet"/>
      <w:lvlText w:val="o"/>
      <w:lvlJc w:val="left"/>
      <w:pPr>
        <w:ind w:left="5760" w:hanging="360"/>
      </w:pPr>
      <w:rPr>
        <w:rFonts w:ascii="Courier New" w:hAnsi="Courier New" w:cs="Courier New" w:hint="default"/>
      </w:rPr>
    </w:lvl>
    <w:lvl w:ilvl="8" w:tplc="BAC827F4" w:tentative="1">
      <w:start w:val="1"/>
      <w:numFmt w:val="bullet"/>
      <w:lvlText w:val=""/>
      <w:lvlJc w:val="left"/>
      <w:pPr>
        <w:ind w:left="6480" w:hanging="360"/>
      </w:pPr>
      <w:rPr>
        <w:rFonts w:ascii="Wingdings" w:hAnsi="Wingdings" w:hint="default"/>
      </w:rPr>
    </w:lvl>
  </w:abstractNum>
  <w:abstractNum w:abstractNumId="5" w15:restartNumberingAfterBreak="0">
    <w:nsid w:val="06E07569"/>
    <w:multiLevelType w:val="hybridMultilevel"/>
    <w:tmpl w:val="43324F22"/>
    <w:lvl w:ilvl="0" w:tplc="08F4E9B2">
      <w:numFmt w:val="bullet"/>
      <w:pStyle w:val="A1-1stLeader"/>
      <w:lvlText w:val=""/>
      <w:lvlJc w:val="left"/>
      <w:pPr>
        <w:ind w:left="360" w:firstLine="0"/>
      </w:pPr>
      <w:rPr>
        <w:rFonts w:ascii="Wingdings" w:eastAsiaTheme="minorHAnsi" w:hAnsi="Wingdings" w:cs="Wingdings" w:hint="default"/>
        <w:sz w:val="22"/>
      </w:rPr>
    </w:lvl>
    <w:lvl w:ilvl="1" w:tplc="E86046EC">
      <w:start w:val="1"/>
      <w:numFmt w:val="bullet"/>
      <w:lvlText w:val="o"/>
      <w:lvlJc w:val="left"/>
      <w:pPr>
        <w:ind w:left="1440" w:hanging="360"/>
      </w:pPr>
      <w:rPr>
        <w:rFonts w:ascii="Courier New" w:hAnsi="Courier New" w:cs="Courier New" w:hint="default"/>
      </w:rPr>
    </w:lvl>
    <w:lvl w:ilvl="2" w:tplc="2AFE95C0">
      <w:start w:val="1"/>
      <w:numFmt w:val="bullet"/>
      <w:lvlText w:val=""/>
      <w:lvlJc w:val="left"/>
      <w:pPr>
        <w:ind w:left="2160" w:hanging="360"/>
      </w:pPr>
      <w:rPr>
        <w:rFonts w:ascii="Wingdings" w:hAnsi="Wingdings" w:hint="default"/>
      </w:rPr>
    </w:lvl>
    <w:lvl w:ilvl="3" w:tplc="7E2CC588">
      <w:start w:val="1"/>
      <w:numFmt w:val="bullet"/>
      <w:lvlText w:val=""/>
      <w:lvlJc w:val="left"/>
      <w:pPr>
        <w:ind w:left="2880" w:hanging="360"/>
      </w:pPr>
      <w:rPr>
        <w:rFonts w:ascii="Symbol" w:hAnsi="Symbol" w:hint="default"/>
      </w:rPr>
    </w:lvl>
    <w:lvl w:ilvl="4" w:tplc="77487FA4">
      <w:start w:val="1"/>
      <w:numFmt w:val="bullet"/>
      <w:lvlText w:val="o"/>
      <w:lvlJc w:val="left"/>
      <w:pPr>
        <w:ind w:left="3600" w:hanging="360"/>
      </w:pPr>
      <w:rPr>
        <w:rFonts w:ascii="Courier New" w:hAnsi="Courier New" w:cs="Courier New" w:hint="default"/>
      </w:rPr>
    </w:lvl>
    <w:lvl w:ilvl="5" w:tplc="2EF03878">
      <w:start w:val="1"/>
      <w:numFmt w:val="bullet"/>
      <w:lvlText w:val=""/>
      <w:lvlJc w:val="left"/>
      <w:pPr>
        <w:ind w:left="4320" w:hanging="360"/>
      </w:pPr>
      <w:rPr>
        <w:rFonts w:ascii="Wingdings" w:hAnsi="Wingdings" w:hint="default"/>
      </w:rPr>
    </w:lvl>
    <w:lvl w:ilvl="6" w:tplc="9F340EF2">
      <w:start w:val="1"/>
      <w:numFmt w:val="bullet"/>
      <w:lvlText w:val=""/>
      <w:lvlJc w:val="left"/>
      <w:pPr>
        <w:ind w:left="5040" w:hanging="360"/>
      </w:pPr>
      <w:rPr>
        <w:rFonts w:ascii="Symbol" w:hAnsi="Symbol" w:hint="default"/>
      </w:rPr>
    </w:lvl>
    <w:lvl w:ilvl="7" w:tplc="CA70BEBA">
      <w:start w:val="1"/>
      <w:numFmt w:val="bullet"/>
      <w:lvlText w:val="o"/>
      <w:lvlJc w:val="left"/>
      <w:pPr>
        <w:ind w:left="5760" w:hanging="360"/>
      </w:pPr>
      <w:rPr>
        <w:rFonts w:ascii="Courier New" w:hAnsi="Courier New" w:cs="Courier New" w:hint="default"/>
      </w:rPr>
    </w:lvl>
    <w:lvl w:ilvl="8" w:tplc="55B8E86A">
      <w:start w:val="1"/>
      <w:numFmt w:val="bullet"/>
      <w:lvlText w:val=""/>
      <w:lvlJc w:val="left"/>
      <w:pPr>
        <w:ind w:left="6480" w:hanging="360"/>
      </w:pPr>
      <w:rPr>
        <w:rFonts w:ascii="Wingdings" w:hAnsi="Wingdings" w:hint="default"/>
      </w:rPr>
    </w:lvl>
  </w:abstractNum>
  <w:abstractNum w:abstractNumId="6" w15:restartNumberingAfterBreak="0">
    <w:nsid w:val="0AC007BE"/>
    <w:multiLevelType w:val="hybridMultilevel"/>
    <w:tmpl w:val="1008642E"/>
    <w:lvl w:ilvl="0" w:tplc="6BB228A6">
      <w:start w:val="1"/>
      <w:numFmt w:val="decimal"/>
      <w:lvlText w:val="%1."/>
      <w:lvlJc w:val="left"/>
      <w:pPr>
        <w:tabs>
          <w:tab w:val="num" w:pos="360"/>
        </w:tabs>
        <w:ind w:left="360" w:hanging="360"/>
      </w:pPr>
      <w:rPr>
        <w:rFonts w:ascii="Arial" w:hAnsi="Arial" w:cs="Arial" w:hint="default"/>
        <w:sz w:val="20"/>
        <w:szCs w:val="20"/>
      </w:rPr>
    </w:lvl>
    <w:lvl w:ilvl="1" w:tplc="B454A2B6" w:tentative="1">
      <w:start w:val="1"/>
      <w:numFmt w:val="lowerLetter"/>
      <w:lvlText w:val="%2."/>
      <w:lvlJc w:val="left"/>
      <w:pPr>
        <w:tabs>
          <w:tab w:val="num" w:pos="1440"/>
        </w:tabs>
        <w:ind w:left="1440" w:hanging="360"/>
      </w:pPr>
    </w:lvl>
    <w:lvl w:ilvl="2" w:tplc="CB7606EA" w:tentative="1">
      <w:start w:val="1"/>
      <w:numFmt w:val="lowerRoman"/>
      <w:lvlText w:val="%3."/>
      <w:lvlJc w:val="right"/>
      <w:pPr>
        <w:tabs>
          <w:tab w:val="num" w:pos="2160"/>
        </w:tabs>
        <w:ind w:left="2160" w:hanging="180"/>
      </w:pPr>
    </w:lvl>
    <w:lvl w:ilvl="3" w:tplc="AEAA3948" w:tentative="1">
      <w:start w:val="1"/>
      <w:numFmt w:val="decimal"/>
      <w:lvlText w:val="%4."/>
      <w:lvlJc w:val="left"/>
      <w:pPr>
        <w:tabs>
          <w:tab w:val="num" w:pos="2880"/>
        </w:tabs>
        <w:ind w:left="2880" w:hanging="360"/>
      </w:pPr>
    </w:lvl>
    <w:lvl w:ilvl="4" w:tplc="D810591A" w:tentative="1">
      <w:start w:val="1"/>
      <w:numFmt w:val="lowerLetter"/>
      <w:lvlText w:val="%5."/>
      <w:lvlJc w:val="left"/>
      <w:pPr>
        <w:tabs>
          <w:tab w:val="num" w:pos="3600"/>
        </w:tabs>
        <w:ind w:left="3600" w:hanging="360"/>
      </w:pPr>
    </w:lvl>
    <w:lvl w:ilvl="5" w:tplc="A048768A" w:tentative="1">
      <w:start w:val="1"/>
      <w:numFmt w:val="lowerRoman"/>
      <w:lvlText w:val="%6."/>
      <w:lvlJc w:val="right"/>
      <w:pPr>
        <w:tabs>
          <w:tab w:val="num" w:pos="4320"/>
        </w:tabs>
        <w:ind w:left="4320" w:hanging="180"/>
      </w:pPr>
    </w:lvl>
    <w:lvl w:ilvl="6" w:tplc="2912F676" w:tentative="1">
      <w:start w:val="1"/>
      <w:numFmt w:val="decimal"/>
      <w:lvlText w:val="%7."/>
      <w:lvlJc w:val="left"/>
      <w:pPr>
        <w:tabs>
          <w:tab w:val="num" w:pos="5040"/>
        </w:tabs>
        <w:ind w:left="5040" w:hanging="360"/>
      </w:pPr>
    </w:lvl>
    <w:lvl w:ilvl="7" w:tplc="C2F009C2" w:tentative="1">
      <w:start w:val="1"/>
      <w:numFmt w:val="lowerLetter"/>
      <w:lvlText w:val="%8."/>
      <w:lvlJc w:val="left"/>
      <w:pPr>
        <w:tabs>
          <w:tab w:val="num" w:pos="5760"/>
        </w:tabs>
        <w:ind w:left="5760" w:hanging="360"/>
      </w:pPr>
    </w:lvl>
    <w:lvl w:ilvl="8" w:tplc="BB322134" w:tentative="1">
      <w:start w:val="1"/>
      <w:numFmt w:val="lowerRoman"/>
      <w:lvlText w:val="%9."/>
      <w:lvlJc w:val="right"/>
      <w:pPr>
        <w:tabs>
          <w:tab w:val="num" w:pos="6480"/>
        </w:tabs>
        <w:ind w:left="6480" w:hanging="180"/>
      </w:pPr>
    </w:lvl>
  </w:abstractNum>
  <w:abstractNum w:abstractNumId="7" w15:restartNumberingAfterBreak="0">
    <w:nsid w:val="0D2B4CAB"/>
    <w:multiLevelType w:val="hybridMultilevel"/>
    <w:tmpl w:val="05A4B624"/>
    <w:lvl w:ilvl="0" w:tplc="DA52F8C2">
      <w:start w:val="1"/>
      <w:numFmt w:val="decimal"/>
      <w:lvlText w:val="%1."/>
      <w:lvlJc w:val="left"/>
      <w:pPr>
        <w:tabs>
          <w:tab w:val="num" w:pos="360"/>
        </w:tabs>
        <w:ind w:left="360" w:hanging="360"/>
      </w:pPr>
      <w:rPr>
        <w:rFonts w:ascii="Arial" w:hAnsi="Arial" w:cs="Arial" w:hint="default"/>
        <w:sz w:val="20"/>
        <w:szCs w:val="20"/>
      </w:rPr>
    </w:lvl>
    <w:lvl w:ilvl="1" w:tplc="CBFADAAA" w:tentative="1">
      <w:start w:val="1"/>
      <w:numFmt w:val="lowerLetter"/>
      <w:lvlText w:val="%2."/>
      <w:lvlJc w:val="left"/>
      <w:pPr>
        <w:tabs>
          <w:tab w:val="num" w:pos="1440"/>
        </w:tabs>
        <w:ind w:left="1440" w:hanging="360"/>
      </w:pPr>
    </w:lvl>
    <w:lvl w:ilvl="2" w:tplc="37588410" w:tentative="1">
      <w:start w:val="1"/>
      <w:numFmt w:val="lowerRoman"/>
      <w:lvlText w:val="%3."/>
      <w:lvlJc w:val="right"/>
      <w:pPr>
        <w:tabs>
          <w:tab w:val="num" w:pos="2160"/>
        </w:tabs>
        <w:ind w:left="2160" w:hanging="180"/>
      </w:pPr>
    </w:lvl>
    <w:lvl w:ilvl="3" w:tplc="F83C9B26" w:tentative="1">
      <w:start w:val="1"/>
      <w:numFmt w:val="decimal"/>
      <w:lvlText w:val="%4."/>
      <w:lvlJc w:val="left"/>
      <w:pPr>
        <w:tabs>
          <w:tab w:val="num" w:pos="2880"/>
        </w:tabs>
        <w:ind w:left="2880" w:hanging="360"/>
      </w:pPr>
    </w:lvl>
    <w:lvl w:ilvl="4" w:tplc="6FA47052" w:tentative="1">
      <w:start w:val="1"/>
      <w:numFmt w:val="lowerLetter"/>
      <w:lvlText w:val="%5."/>
      <w:lvlJc w:val="left"/>
      <w:pPr>
        <w:tabs>
          <w:tab w:val="num" w:pos="3600"/>
        </w:tabs>
        <w:ind w:left="3600" w:hanging="360"/>
      </w:pPr>
    </w:lvl>
    <w:lvl w:ilvl="5" w:tplc="93DE4056" w:tentative="1">
      <w:start w:val="1"/>
      <w:numFmt w:val="lowerRoman"/>
      <w:lvlText w:val="%6."/>
      <w:lvlJc w:val="right"/>
      <w:pPr>
        <w:tabs>
          <w:tab w:val="num" w:pos="4320"/>
        </w:tabs>
        <w:ind w:left="4320" w:hanging="180"/>
      </w:pPr>
    </w:lvl>
    <w:lvl w:ilvl="6" w:tplc="79CADA8C" w:tentative="1">
      <w:start w:val="1"/>
      <w:numFmt w:val="decimal"/>
      <w:lvlText w:val="%7."/>
      <w:lvlJc w:val="left"/>
      <w:pPr>
        <w:tabs>
          <w:tab w:val="num" w:pos="5040"/>
        </w:tabs>
        <w:ind w:left="5040" w:hanging="360"/>
      </w:pPr>
    </w:lvl>
    <w:lvl w:ilvl="7" w:tplc="CFC40F7C" w:tentative="1">
      <w:start w:val="1"/>
      <w:numFmt w:val="lowerLetter"/>
      <w:lvlText w:val="%8."/>
      <w:lvlJc w:val="left"/>
      <w:pPr>
        <w:tabs>
          <w:tab w:val="num" w:pos="5760"/>
        </w:tabs>
        <w:ind w:left="5760" w:hanging="360"/>
      </w:pPr>
    </w:lvl>
    <w:lvl w:ilvl="8" w:tplc="43EABFD8" w:tentative="1">
      <w:start w:val="1"/>
      <w:numFmt w:val="lowerRoman"/>
      <w:lvlText w:val="%9."/>
      <w:lvlJc w:val="right"/>
      <w:pPr>
        <w:tabs>
          <w:tab w:val="num" w:pos="6480"/>
        </w:tabs>
        <w:ind w:left="6480" w:hanging="180"/>
      </w:pPr>
    </w:lvl>
  </w:abstractNum>
  <w:abstractNum w:abstractNumId="8" w15:restartNumberingAfterBreak="0">
    <w:nsid w:val="0E6602D4"/>
    <w:multiLevelType w:val="hybridMultilevel"/>
    <w:tmpl w:val="B9C67E88"/>
    <w:lvl w:ilvl="0" w:tplc="7BCA56E0">
      <w:start w:val="1"/>
      <w:numFmt w:val="decimal"/>
      <w:lvlText w:val="%1."/>
      <w:lvlJc w:val="left"/>
      <w:pPr>
        <w:tabs>
          <w:tab w:val="num" w:pos="360"/>
        </w:tabs>
        <w:ind w:left="360" w:hanging="360"/>
      </w:pPr>
      <w:rPr>
        <w:rFonts w:ascii="Arial" w:hAnsi="Arial" w:cs="Arial" w:hint="default"/>
        <w:sz w:val="20"/>
        <w:szCs w:val="20"/>
      </w:rPr>
    </w:lvl>
    <w:lvl w:ilvl="1" w:tplc="479EE988" w:tentative="1">
      <w:start w:val="1"/>
      <w:numFmt w:val="lowerLetter"/>
      <w:lvlText w:val="%2."/>
      <w:lvlJc w:val="left"/>
      <w:pPr>
        <w:tabs>
          <w:tab w:val="num" w:pos="1440"/>
        </w:tabs>
        <w:ind w:left="1440" w:hanging="360"/>
      </w:pPr>
    </w:lvl>
    <w:lvl w:ilvl="2" w:tplc="A6A46C6C" w:tentative="1">
      <w:start w:val="1"/>
      <w:numFmt w:val="lowerRoman"/>
      <w:lvlText w:val="%3."/>
      <w:lvlJc w:val="right"/>
      <w:pPr>
        <w:tabs>
          <w:tab w:val="num" w:pos="2160"/>
        </w:tabs>
        <w:ind w:left="2160" w:hanging="180"/>
      </w:pPr>
    </w:lvl>
    <w:lvl w:ilvl="3" w:tplc="FC4A5B0E" w:tentative="1">
      <w:start w:val="1"/>
      <w:numFmt w:val="decimal"/>
      <w:lvlText w:val="%4."/>
      <w:lvlJc w:val="left"/>
      <w:pPr>
        <w:tabs>
          <w:tab w:val="num" w:pos="2880"/>
        </w:tabs>
        <w:ind w:left="2880" w:hanging="360"/>
      </w:pPr>
    </w:lvl>
    <w:lvl w:ilvl="4" w:tplc="BFF22EF2" w:tentative="1">
      <w:start w:val="1"/>
      <w:numFmt w:val="lowerLetter"/>
      <w:lvlText w:val="%5."/>
      <w:lvlJc w:val="left"/>
      <w:pPr>
        <w:tabs>
          <w:tab w:val="num" w:pos="3600"/>
        </w:tabs>
        <w:ind w:left="3600" w:hanging="360"/>
      </w:pPr>
    </w:lvl>
    <w:lvl w:ilvl="5" w:tplc="61241AE8" w:tentative="1">
      <w:start w:val="1"/>
      <w:numFmt w:val="lowerRoman"/>
      <w:lvlText w:val="%6."/>
      <w:lvlJc w:val="right"/>
      <w:pPr>
        <w:tabs>
          <w:tab w:val="num" w:pos="4320"/>
        </w:tabs>
        <w:ind w:left="4320" w:hanging="180"/>
      </w:pPr>
    </w:lvl>
    <w:lvl w:ilvl="6" w:tplc="BD2CF910" w:tentative="1">
      <w:start w:val="1"/>
      <w:numFmt w:val="decimal"/>
      <w:lvlText w:val="%7."/>
      <w:lvlJc w:val="left"/>
      <w:pPr>
        <w:tabs>
          <w:tab w:val="num" w:pos="5040"/>
        </w:tabs>
        <w:ind w:left="5040" w:hanging="360"/>
      </w:pPr>
    </w:lvl>
    <w:lvl w:ilvl="7" w:tplc="A44EDD40" w:tentative="1">
      <w:start w:val="1"/>
      <w:numFmt w:val="lowerLetter"/>
      <w:lvlText w:val="%8."/>
      <w:lvlJc w:val="left"/>
      <w:pPr>
        <w:tabs>
          <w:tab w:val="num" w:pos="5760"/>
        </w:tabs>
        <w:ind w:left="5760" w:hanging="360"/>
      </w:pPr>
    </w:lvl>
    <w:lvl w:ilvl="8" w:tplc="7736D8E4" w:tentative="1">
      <w:start w:val="1"/>
      <w:numFmt w:val="lowerRoman"/>
      <w:lvlText w:val="%9."/>
      <w:lvlJc w:val="right"/>
      <w:pPr>
        <w:tabs>
          <w:tab w:val="num" w:pos="6480"/>
        </w:tabs>
        <w:ind w:left="6480" w:hanging="180"/>
      </w:pPr>
    </w:lvl>
  </w:abstractNum>
  <w:abstractNum w:abstractNumId="9" w15:restartNumberingAfterBreak="0">
    <w:nsid w:val="0ED002F3"/>
    <w:multiLevelType w:val="hybridMultilevel"/>
    <w:tmpl w:val="E640D646"/>
    <w:lvl w:ilvl="0" w:tplc="CE0887A4">
      <w:start w:val="1"/>
      <w:numFmt w:val="bullet"/>
      <w:pStyle w:val="N1-1stBullet"/>
      <w:lvlText w:val=""/>
      <w:lvlJc w:val="left"/>
      <w:pPr>
        <w:tabs>
          <w:tab w:val="num" w:pos="1152"/>
        </w:tabs>
        <w:ind w:left="1152" w:hanging="576"/>
      </w:pPr>
      <w:rPr>
        <w:rFonts w:ascii="Symbol" w:hAnsi="Symbol" w:hint="default"/>
        <w:color w:val="auto"/>
        <w:position w:val="4"/>
        <w:sz w:val="20"/>
        <w:szCs w:val="20"/>
      </w:rPr>
    </w:lvl>
    <w:lvl w:ilvl="1" w:tplc="20782482" w:tentative="1">
      <w:start w:val="1"/>
      <w:numFmt w:val="bullet"/>
      <w:lvlText w:val="o"/>
      <w:lvlJc w:val="left"/>
      <w:pPr>
        <w:tabs>
          <w:tab w:val="num" w:pos="1440"/>
        </w:tabs>
        <w:ind w:left="1440" w:hanging="360"/>
      </w:pPr>
      <w:rPr>
        <w:rFonts w:ascii="Courier New" w:hAnsi="Courier New" w:cs="Courier New" w:hint="default"/>
      </w:rPr>
    </w:lvl>
    <w:lvl w:ilvl="2" w:tplc="D812B828" w:tentative="1">
      <w:start w:val="1"/>
      <w:numFmt w:val="bullet"/>
      <w:lvlText w:val=""/>
      <w:lvlJc w:val="left"/>
      <w:pPr>
        <w:tabs>
          <w:tab w:val="num" w:pos="2160"/>
        </w:tabs>
        <w:ind w:left="2160" w:hanging="360"/>
      </w:pPr>
      <w:rPr>
        <w:rFonts w:ascii="Wingdings" w:hAnsi="Wingdings" w:hint="default"/>
      </w:rPr>
    </w:lvl>
    <w:lvl w:ilvl="3" w:tplc="61800982" w:tentative="1">
      <w:start w:val="1"/>
      <w:numFmt w:val="bullet"/>
      <w:lvlText w:val=""/>
      <w:lvlJc w:val="left"/>
      <w:pPr>
        <w:tabs>
          <w:tab w:val="num" w:pos="2880"/>
        </w:tabs>
        <w:ind w:left="2880" w:hanging="360"/>
      </w:pPr>
      <w:rPr>
        <w:rFonts w:ascii="Symbol" w:hAnsi="Symbol" w:hint="default"/>
      </w:rPr>
    </w:lvl>
    <w:lvl w:ilvl="4" w:tplc="1FA08BDC" w:tentative="1">
      <w:start w:val="1"/>
      <w:numFmt w:val="bullet"/>
      <w:lvlText w:val="o"/>
      <w:lvlJc w:val="left"/>
      <w:pPr>
        <w:tabs>
          <w:tab w:val="num" w:pos="3600"/>
        </w:tabs>
        <w:ind w:left="3600" w:hanging="360"/>
      </w:pPr>
      <w:rPr>
        <w:rFonts w:ascii="Courier New" w:hAnsi="Courier New" w:cs="Courier New" w:hint="default"/>
      </w:rPr>
    </w:lvl>
    <w:lvl w:ilvl="5" w:tplc="F5B4803E" w:tentative="1">
      <w:start w:val="1"/>
      <w:numFmt w:val="bullet"/>
      <w:lvlText w:val=""/>
      <w:lvlJc w:val="left"/>
      <w:pPr>
        <w:tabs>
          <w:tab w:val="num" w:pos="4320"/>
        </w:tabs>
        <w:ind w:left="4320" w:hanging="360"/>
      </w:pPr>
      <w:rPr>
        <w:rFonts w:ascii="Wingdings" w:hAnsi="Wingdings" w:hint="default"/>
      </w:rPr>
    </w:lvl>
    <w:lvl w:ilvl="6" w:tplc="57A6DD20" w:tentative="1">
      <w:start w:val="1"/>
      <w:numFmt w:val="bullet"/>
      <w:lvlText w:val=""/>
      <w:lvlJc w:val="left"/>
      <w:pPr>
        <w:tabs>
          <w:tab w:val="num" w:pos="5040"/>
        </w:tabs>
        <w:ind w:left="5040" w:hanging="360"/>
      </w:pPr>
      <w:rPr>
        <w:rFonts w:ascii="Symbol" w:hAnsi="Symbol" w:hint="default"/>
      </w:rPr>
    </w:lvl>
    <w:lvl w:ilvl="7" w:tplc="D250F19C" w:tentative="1">
      <w:start w:val="1"/>
      <w:numFmt w:val="bullet"/>
      <w:lvlText w:val="o"/>
      <w:lvlJc w:val="left"/>
      <w:pPr>
        <w:tabs>
          <w:tab w:val="num" w:pos="5760"/>
        </w:tabs>
        <w:ind w:left="5760" w:hanging="360"/>
      </w:pPr>
      <w:rPr>
        <w:rFonts w:ascii="Courier New" w:hAnsi="Courier New" w:cs="Courier New" w:hint="default"/>
      </w:rPr>
    </w:lvl>
    <w:lvl w:ilvl="8" w:tplc="77C41E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EB1FA0"/>
    <w:multiLevelType w:val="hybridMultilevel"/>
    <w:tmpl w:val="6BAE8F00"/>
    <w:lvl w:ilvl="0" w:tplc="8A24F852">
      <w:start w:val="1"/>
      <w:numFmt w:val="decimal"/>
      <w:lvlText w:val="%1."/>
      <w:lvlJc w:val="left"/>
      <w:pPr>
        <w:ind w:left="1440" w:hanging="1080"/>
      </w:pPr>
      <w:rPr>
        <w:rFonts w:hint="default"/>
        <w:sz w:val="22"/>
      </w:rPr>
    </w:lvl>
    <w:lvl w:ilvl="1" w:tplc="F4B8CC12" w:tentative="1">
      <w:start w:val="1"/>
      <w:numFmt w:val="lowerLetter"/>
      <w:lvlText w:val="%2."/>
      <w:lvlJc w:val="left"/>
      <w:pPr>
        <w:ind w:left="1440" w:hanging="360"/>
      </w:pPr>
    </w:lvl>
    <w:lvl w:ilvl="2" w:tplc="6A12999E" w:tentative="1">
      <w:start w:val="1"/>
      <w:numFmt w:val="lowerRoman"/>
      <w:lvlText w:val="%3."/>
      <w:lvlJc w:val="right"/>
      <w:pPr>
        <w:ind w:left="2160" w:hanging="180"/>
      </w:pPr>
    </w:lvl>
    <w:lvl w:ilvl="3" w:tplc="E8689EC6" w:tentative="1">
      <w:start w:val="1"/>
      <w:numFmt w:val="decimal"/>
      <w:lvlText w:val="%4."/>
      <w:lvlJc w:val="left"/>
      <w:pPr>
        <w:ind w:left="2880" w:hanging="360"/>
      </w:pPr>
    </w:lvl>
    <w:lvl w:ilvl="4" w:tplc="C15A1D94" w:tentative="1">
      <w:start w:val="1"/>
      <w:numFmt w:val="lowerLetter"/>
      <w:lvlText w:val="%5."/>
      <w:lvlJc w:val="left"/>
      <w:pPr>
        <w:ind w:left="3600" w:hanging="360"/>
      </w:pPr>
    </w:lvl>
    <w:lvl w:ilvl="5" w:tplc="3084A444" w:tentative="1">
      <w:start w:val="1"/>
      <w:numFmt w:val="lowerRoman"/>
      <w:lvlText w:val="%6."/>
      <w:lvlJc w:val="right"/>
      <w:pPr>
        <w:ind w:left="4320" w:hanging="180"/>
      </w:pPr>
    </w:lvl>
    <w:lvl w:ilvl="6" w:tplc="3454FE44" w:tentative="1">
      <w:start w:val="1"/>
      <w:numFmt w:val="decimal"/>
      <w:lvlText w:val="%7."/>
      <w:lvlJc w:val="left"/>
      <w:pPr>
        <w:ind w:left="5040" w:hanging="360"/>
      </w:pPr>
    </w:lvl>
    <w:lvl w:ilvl="7" w:tplc="3BB046B8" w:tentative="1">
      <w:start w:val="1"/>
      <w:numFmt w:val="lowerLetter"/>
      <w:lvlText w:val="%8."/>
      <w:lvlJc w:val="left"/>
      <w:pPr>
        <w:ind w:left="5760" w:hanging="360"/>
      </w:pPr>
    </w:lvl>
    <w:lvl w:ilvl="8" w:tplc="695EAD8A" w:tentative="1">
      <w:start w:val="1"/>
      <w:numFmt w:val="lowerRoman"/>
      <w:lvlText w:val="%9."/>
      <w:lvlJc w:val="right"/>
      <w:pPr>
        <w:ind w:left="6480" w:hanging="180"/>
      </w:pPr>
    </w:lvl>
  </w:abstractNum>
  <w:abstractNum w:abstractNumId="11" w15:restartNumberingAfterBreak="0">
    <w:nsid w:val="13055910"/>
    <w:multiLevelType w:val="hybridMultilevel"/>
    <w:tmpl w:val="9C420B34"/>
    <w:lvl w:ilvl="0" w:tplc="3432E70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3AC5581"/>
    <w:multiLevelType w:val="hybridMultilevel"/>
    <w:tmpl w:val="10F870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73EA9"/>
    <w:multiLevelType w:val="hybridMultilevel"/>
    <w:tmpl w:val="1008642E"/>
    <w:lvl w:ilvl="0" w:tplc="82A2F0C4">
      <w:start w:val="1"/>
      <w:numFmt w:val="decimal"/>
      <w:lvlText w:val="%1."/>
      <w:lvlJc w:val="left"/>
      <w:pPr>
        <w:tabs>
          <w:tab w:val="num" w:pos="360"/>
        </w:tabs>
        <w:ind w:left="360" w:hanging="360"/>
      </w:pPr>
      <w:rPr>
        <w:rFonts w:ascii="Arial" w:hAnsi="Arial" w:cs="Arial" w:hint="default"/>
        <w:sz w:val="20"/>
        <w:szCs w:val="20"/>
      </w:rPr>
    </w:lvl>
    <w:lvl w:ilvl="1" w:tplc="2BE2FB4E" w:tentative="1">
      <w:start w:val="1"/>
      <w:numFmt w:val="lowerLetter"/>
      <w:lvlText w:val="%2."/>
      <w:lvlJc w:val="left"/>
      <w:pPr>
        <w:tabs>
          <w:tab w:val="num" w:pos="1440"/>
        </w:tabs>
        <w:ind w:left="1440" w:hanging="360"/>
      </w:pPr>
    </w:lvl>
    <w:lvl w:ilvl="2" w:tplc="7902AAA0" w:tentative="1">
      <w:start w:val="1"/>
      <w:numFmt w:val="lowerRoman"/>
      <w:lvlText w:val="%3."/>
      <w:lvlJc w:val="right"/>
      <w:pPr>
        <w:tabs>
          <w:tab w:val="num" w:pos="2160"/>
        </w:tabs>
        <w:ind w:left="2160" w:hanging="180"/>
      </w:pPr>
    </w:lvl>
    <w:lvl w:ilvl="3" w:tplc="2E7A748C" w:tentative="1">
      <w:start w:val="1"/>
      <w:numFmt w:val="decimal"/>
      <w:lvlText w:val="%4."/>
      <w:lvlJc w:val="left"/>
      <w:pPr>
        <w:tabs>
          <w:tab w:val="num" w:pos="2880"/>
        </w:tabs>
        <w:ind w:left="2880" w:hanging="360"/>
      </w:pPr>
    </w:lvl>
    <w:lvl w:ilvl="4" w:tplc="9B7EA4C0" w:tentative="1">
      <w:start w:val="1"/>
      <w:numFmt w:val="lowerLetter"/>
      <w:lvlText w:val="%5."/>
      <w:lvlJc w:val="left"/>
      <w:pPr>
        <w:tabs>
          <w:tab w:val="num" w:pos="3600"/>
        </w:tabs>
        <w:ind w:left="3600" w:hanging="360"/>
      </w:pPr>
    </w:lvl>
    <w:lvl w:ilvl="5" w:tplc="F45CEDDA" w:tentative="1">
      <w:start w:val="1"/>
      <w:numFmt w:val="lowerRoman"/>
      <w:lvlText w:val="%6."/>
      <w:lvlJc w:val="right"/>
      <w:pPr>
        <w:tabs>
          <w:tab w:val="num" w:pos="4320"/>
        </w:tabs>
        <w:ind w:left="4320" w:hanging="180"/>
      </w:pPr>
    </w:lvl>
    <w:lvl w:ilvl="6" w:tplc="5172F498" w:tentative="1">
      <w:start w:val="1"/>
      <w:numFmt w:val="decimal"/>
      <w:lvlText w:val="%7."/>
      <w:lvlJc w:val="left"/>
      <w:pPr>
        <w:tabs>
          <w:tab w:val="num" w:pos="5040"/>
        </w:tabs>
        <w:ind w:left="5040" w:hanging="360"/>
      </w:pPr>
    </w:lvl>
    <w:lvl w:ilvl="7" w:tplc="16FE5C4A" w:tentative="1">
      <w:start w:val="1"/>
      <w:numFmt w:val="lowerLetter"/>
      <w:lvlText w:val="%8."/>
      <w:lvlJc w:val="left"/>
      <w:pPr>
        <w:tabs>
          <w:tab w:val="num" w:pos="5760"/>
        </w:tabs>
        <w:ind w:left="5760" w:hanging="360"/>
      </w:pPr>
    </w:lvl>
    <w:lvl w:ilvl="8" w:tplc="0658C22A" w:tentative="1">
      <w:start w:val="1"/>
      <w:numFmt w:val="lowerRoman"/>
      <w:lvlText w:val="%9."/>
      <w:lvlJc w:val="right"/>
      <w:pPr>
        <w:tabs>
          <w:tab w:val="num" w:pos="6480"/>
        </w:tabs>
        <w:ind w:left="6480" w:hanging="180"/>
      </w:pPr>
    </w:lvl>
  </w:abstractNum>
  <w:abstractNum w:abstractNumId="14" w15:restartNumberingAfterBreak="0">
    <w:nsid w:val="1B000367"/>
    <w:multiLevelType w:val="hybridMultilevel"/>
    <w:tmpl w:val="CC461294"/>
    <w:lvl w:ilvl="0" w:tplc="26701618">
      <w:start w:val="1"/>
      <w:numFmt w:val="bullet"/>
      <w:lvlText w:val=""/>
      <w:lvlJc w:val="left"/>
      <w:pPr>
        <w:ind w:left="720" w:hanging="360"/>
      </w:pPr>
      <w:rPr>
        <w:rFonts w:ascii="Symbol" w:hAnsi="Symbol" w:hint="default"/>
      </w:rPr>
    </w:lvl>
    <w:lvl w:ilvl="1" w:tplc="E468E83C">
      <w:start w:val="1"/>
      <w:numFmt w:val="bullet"/>
      <w:lvlText w:val="o"/>
      <w:lvlJc w:val="left"/>
      <w:pPr>
        <w:ind w:left="1440" w:hanging="360"/>
      </w:pPr>
      <w:rPr>
        <w:rFonts w:ascii="Courier New" w:hAnsi="Courier New" w:cs="Courier New" w:hint="default"/>
      </w:rPr>
    </w:lvl>
    <w:lvl w:ilvl="2" w:tplc="D85CFB26">
      <w:numFmt w:val="bullet"/>
      <w:lvlText w:val="-"/>
      <w:lvlJc w:val="left"/>
      <w:pPr>
        <w:ind w:left="2160" w:hanging="360"/>
      </w:pPr>
      <w:rPr>
        <w:rFonts w:ascii="Arial" w:eastAsia="Times New Roman" w:hAnsi="Arial" w:cs="Arial" w:hint="default"/>
        <w:sz w:val="20"/>
      </w:rPr>
    </w:lvl>
    <w:lvl w:ilvl="3" w:tplc="636E0E86" w:tentative="1">
      <w:start w:val="1"/>
      <w:numFmt w:val="bullet"/>
      <w:lvlText w:val=""/>
      <w:lvlJc w:val="left"/>
      <w:pPr>
        <w:ind w:left="2880" w:hanging="360"/>
      </w:pPr>
      <w:rPr>
        <w:rFonts w:ascii="Symbol" w:hAnsi="Symbol" w:hint="default"/>
      </w:rPr>
    </w:lvl>
    <w:lvl w:ilvl="4" w:tplc="96FCBC1A" w:tentative="1">
      <w:start w:val="1"/>
      <w:numFmt w:val="bullet"/>
      <w:lvlText w:val="o"/>
      <w:lvlJc w:val="left"/>
      <w:pPr>
        <w:ind w:left="3600" w:hanging="360"/>
      </w:pPr>
      <w:rPr>
        <w:rFonts w:ascii="Courier New" w:hAnsi="Courier New" w:cs="Courier New" w:hint="default"/>
      </w:rPr>
    </w:lvl>
    <w:lvl w:ilvl="5" w:tplc="A080CA76" w:tentative="1">
      <w:start w:val="1"/>
      <w:numFmt w:val="bullet"/>
      <w:lvlText w:val=""/>
      <w:lvlJc w:val="left"/>
      <w:pPr>
        <w:ind w:left="4320" w:hanging="360"/>
      </w:pPr>
      <w:rPr>
        <w:rFonts w:ascii="Wingdings" w:hAnsi="Wingdings" w:hint="default"/>
      </w:rPr>
    </w:lvl>
    <w:lvl w:ilvl="6" w:tplc="8CD072B6" w:tentative="1">
      <w:start w:val="1"/>
      <w:numFmt w:val="bullet"/>
      <w:lvlText w:val=""/>
      <w:lvlJc w:val="left"/>
      <w:pPr>
        <w:ind w:left="5040" w:hanging="360"/>
      </w:pPr>
      <w:rPr>
        <w:rFonts w:ascii="Symbol" w:hAnsi="Symbol" w:hint="default"/>
      </w:rPr>
    </w:lvl>
    <w:lvl w:ilvl="7" w:tplc="3E2A243A" w:tentative="1">
      <w:start w:val="1"/>
      <w:numFmt w:val="bullet"/>
      <w:lvlText w:val="o"/>
      <w:lvlJc w:val="left"/>
      <w:pPr>
        <w:ind w:left="5760" w:hanging="360"/>
      </w:pPr>
      <w:rPr>
        <w:rFonts w:ascii="Courier New" w:hAnsi="Courier New" w:cs="Courier New" w:hint="default"/>
      </w:rPr>
    </w:lvl>
    <w:lvl w:ilvl="8" w:tplc="12E41354" w:tentative="1">
      <w:start w:val="1"/>
      <w:numFmt w:val="bullet"/>
      <w:lvlText w:val=""/>
      <w:lvlJc w:val="left"/>
      <w:pPr>
        <w:ind w:left="6480" w:hanging="360"/>
      </w:pPr>
      <w:rPr>
        <w:rFonts w:ascii="Wingdings" w:hAnsi="Wingdings" w:hint="default"/>
      </w:rPr>
    </w:lvl>
  </w:abstractNum>
  <w:abstractNum w:abstractNumId="15" w15:restartNumberingAfterBreak="0">
    <w:nsid w:val="1B2870ED"/>
    <w:multiLevelType w:val="hybridMultilevel"/>
    <w:tmpl w:val="063810BE"/>
    <w:lvl w:ilvl="0" w:tplc="C1741F80">
      <w:start w:val="1"/>
      <w:numFmt w:val="bullet"/>
      <w:lvlText w:val="•"/>
      <w:lvlJc w:val="left"/>
      <w:pPr>
        <w:tabs>
          <w:tab w:val="num" w:pos="720"/>
        </w:tabs>
        <w:ind w:left="720" w:hanging="360"/>
      </w:pPr>
      <w:rPr>
        <w:rFonts w:ascii="Courier New" w:hAnsi="Courier New" w:cs="Courier New" w:hint="default"/>
        <w:b w:val="0"/>
        <w:i w:val="0"/>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BC04862"/>
    <w:multiLevelType w:val="hybridMultilevel"/>
    <w:tmpl w:val="81028CAC"/>
    <w:lvl w:ilvl="0" w:tplc="B7EEA7E8">
      <w:start w:val="1"/>
      <w:numFmt w:val="decimal"/>
      <w:lvlText w:val="%1."/>
      <w:lvlJc w:val="left"/>
      <w:pPr>
        <w:ind w:left="720" w:hanging="360"/>
      </w:pPr>
      <w:rPr>
        <w:rFonts w:hint="default"/>
      </w:rPr>
    </w:lvl>
    <w:lvl w:ilvl="1" w:tplc="E350FA34" w:tentative="1">
      <w:start w:val="1"/>
      <w:numFmt w:val="lowerLetter"/>
      <w:lvlText w:val="%2."/>
      <w:lvlJc w:val="left"/>
      <w:pPr>
        <w:ind w:left="1440" w:hanging="360"/>
      </w:pPr>
    </w:lvl>
    <w:lvl w:ilvl="2" w:tplc="5720DB88" w:tentative="1">
      <w:start w:val="1"/>
      <w:numFmt w:val="lowerRoman"/>
      <w:lvlText w:val="%3."/>
      <w:lvlJc w:val="right"/>
      <w:pPr>
        <w:ind w:left="2160" w:hanging="180"/>
      </w:pPr>
    </w:lvl>
    <w:lvl w:ilvl="3" w:tplc="6EBC8EFE" w:tentative="1">
      <w:start w:val="1"/>
      <w:numFmt w:val="decimal"/>
      <w:lvlText w:val="%4."/>
      <w:lvlJc w:val="left"/>
      <w:pPr>
        <w:ind w:left="2880" w:hanging="360"/>
      </w:pPr>
    </w:lvl>
    <w:lvl w:ilvl="4" w:tplc="372C079C" w:tentative="1">
      <w:start w:val="1"/>
      <w:numFmt w:val="lowerLetter"/>
      <w:lvlText w:val="%5."/>
      <w:lvlJc w:val="left"/>
      <w:pPr>
        <w:ind w:left="3600" w:hanging="360"/>
      </w:pPr>
    </w:lvl>
    <w:lvl w:ilvl="5" w:tplc="6032F960" w:tentative="1">
      <w:start w:val="1"/>
      <w:numFmt w:val="lowerRoman"/>
      <w:lvlText w:val="%6."/>
      <w:lvlJc w:val="right"/>
      <w:pPr>
        <w:ind w:left="4320" w:hanging="180"/>
      </w:pPr>
    </w:lvl>
    <w:lvl w:ilvl="6" w:tplc="81DEB1D8" w:tentative="1">
      <w:start w:val="1"/>
      <w:numFmt w:val="decimal"/>
      <w:lvlText w:val="%7."/>
      <w:lvlJc w:val="left"/>
      <w:pPr>
        <w:ind w:left="5040" w:hanging="360"/>
      </w:pPr>
    </w:lvl>
    <w:lvl w:ilvl="7" w:tplc="1EBA2690" w:tentative="1">
      <w:start w:val="1"/>
      <w:numFmt w:val="lowerLetter"/>
      <w:lvlText w:val="%8."/>
      <w:lvlJc w:val="left"/>
      <w:pPr>
        <w:ind w:left="5760" w:hanging="360"/>
      </w:pPr>
    </w:lvl>
    <w:lvl w:ilvl="8" w:tplc="CCB49614" w:tentative="1">
      <w:start w:val="1"/>
      <w:numFmt w:val="lowerRoman"/>
      <w:lvlText w:val="%9."/>
      <w:lvlJc w:val="right"/>
      <w:pPr>
        <w:ind w:left="6480" w:hanging="180"/>
      </w:pPr>
    </w:lvl>
  </w:abstractNum>
  <w:abstractNum w:abstractNumId="17" w15:restartNumberingAfterBreak="0">
    <w:nsid w:val="235369B7"/>
    <w:multiLevelType w:val="hybridMultilevel"/>
    <w:tmpl w:val="094C143A"/>
    <w:lvl w:ilvl="0" w:tplc="09B6DAE8">
      <w:start w:val="1"/>
      <w:numFmt w:val="decimal"/>
      <w:lvlText w:val="%1."/>
      <w:lvlJc w:val="left"/>
      <w:pPr>
        <w:tabs>
          <w:tab w:val="num" w:pos="360"/>
        </w:tabs>
        <w:ind w:left="360" w:hanging="360"/>
      </w:pPr>
      <w:rPr>
        <w:rFonts w:hint="default"/>
        <w:sz w:val="20"/>
        <w:szCs w:val="20"/>
      </w:rPr>
    </w:lvl>
    <w:lvl w:ilvl="1" w:tplc="856E6F62" w:tentative="1">
      <w:start w:val="1"/>
      <w:numFmt w:val="lowerLetter"/>
      <w:lvlText w:val="%2."/>
      <w:lvlJc w:val="left"/>
      <w:pPr>
        <w:tabs>
          <w:tab w:val="num" w:pos="1440"/>
        </w:tabs>
        <w:ind w:left="1440" w:hanging="360"/>
      </w:pPr>
    </w:lvl>
    <w:lvl w:ilvl="2" w:tplc="9B0802DE">
      <w:start w:val="1"/>
      <w:numFmt w:val="lowerRoman"/>
      <w:lvlText w:val="%3."/>
      <w:lvlJc w:val="right"/>
      <w:pPr>
        <w:tabs>
          <w:tab w:val="num" w:pos="2160"/>
        </w:tabs>
        <w:ind w:left="2160" w:hanging="180"/>
      </w:pPr>
    </w:lvl>
    <w:lvl w:ilvl="3" w:tplc="68AAD484" w:tentative="1">
      <w:start w:val="1"/>
      <w:numFmt w:val="decimal"/>
      <w:lvlText w:val="%4."/>
      <w:lvlJc w:val="left"/>
      <w:pPr>
        <w:tabs>
          <w:tab w:val="num" w:pos="2880"/>
        </w:tabs>
        <w:ind w:left="2880" w:hanging="360"/>
      </w:pPr>
    </w:lvl>
    <w:lvl w:ilvl="4" w:tplc="5B64A880" w:tentative="1">
      <w:start w:val="1"/>
      <w:numFmt w:val="lowerLetter"/>
      <w:lvlText w:val="%5."/>
      <w:lvlJc w:val="left"/>
      <w:pPr>
        <w:tabs>
          <w:tab w:val="num" w:pos="3600"/>
        </w:tabs>
        <w:ind w:left="3600" w:hanging="360"/>
      </w:pPr>
    </w:lvl>
    <w:lvl w:ilvl="5" w:tplc="DDC2FBE8" w:tentative="1">
      <w:start w:val="1"/>
      <w:numFmt w:val="lowerRoman"/>
      <w:lvlText w:val="%6."/>
      <w:lvlJc w:val="right"/>
      <w:pPr>
        <w:tabs>
          <w:tab w:val="num" w:pos="4320"/>
        </w:tabs>
        <w:ind w:left="4320" w:hanging="180"/>
      </w:pPr>
    </w:lvl>
    <w:lvl w:ilvl="6" w:tplc="952430A4" w:tentative="1">
      <w:start w:val="1"/>
      <w:numFmt w:val="decimal"/>
      <w:lvlText w:val="%7."/>
      <w:lvlJc w:val="left"/>
      <w:pPr>
        <w:tabs>
          <w:tab w:val="num" w:pos="5040"/>
        </w:tabs>
        <w:ind w:left="5040" w:hanging="360"/>
      </w:pPr>
    </w:lvl>
    <w:lvl w:ilvl="7" w:tplc="53C07852" w:tentative="1">
      <w:start w:val="1"/>
      <w:numFmt w:val="lowerLetter"/>
      <w:lvlText w:val="%8."/>
      <w:lvlJc w:val="left"/>
      <w:pPr>
        <w:tabs>
          <w:tab w:val="num" w:pos="5760"/>
        </w:tabs>
        <w:ind w:left="5760" w:hanging="360"/>
      </w:pPr>
    </w:lvl>
    <w:lvl w:ilvl="8" w:tplc="718EADBE" w:tentative="1">
      <w:start w:val="1"/>
      <w:numFmt w:val="lowerRoman"/>
      <w:lvlText w:val="%9."/>
      <w:lvlJc w:val="right"/>
      <w:pPr>
        <w:tabs>
          <w:tab w:val="num" w:pos="6480"/>
        </w:tabs>
        <w:ind w:left="6480" w:hanging="180"/>
      </w:pPr>
    </w:lvl>
  </w:abstractNum>
  <w:abstractNum w:abstractNumId="18" w15:restartNumberingAfterBreak="0">
    <w:nsid w:val="239663B6"/>
    <w:multiLevelType w:val="hybridMultilevel"/>
    <w:tmpl w:val="ED7A1C4A"/>
    <w:lvl w:ilvl="0" w:tplc="F9027D02">
      <w:start w:val="1"/>
      <w:numFmt w:val="decimal"/>
      <w:lvlText w:val="%1."/>
      <w:lvlJc w:val="left"/>
      <w:pPr>
        <w:ind w:left="720" w:hanging="360"/>
      </w:pPr>
      <w:rPr>
        <w:rFonts w:hint="default"/>
      </w:rPr>
    </w:lvl>
    <w:lvl w:ilvl="1" w:tplc="286C36D2" w:tentative="1">
      <w:start w:val="1"/>
      <w:numFmt w:val="lowerLetter"/>
      <w:lvlText w:val="%2."/>
      <w:lvlJc w:val="left"/>
      <w:pPr>
        <w:ind w:left="1440" w:hanging="360"/>
      </w:pPr>
    </w:lvl>
    <w:lvl w:ilvl="2" w:tplc="6A5009C4" w:tentative="1">
      <w:start w:val="1"/>
      <w:numFmt w:val="lowerRoman"/>
      <w:lvlText w:val="%3."/>
      <w:lvlJc w:val="right"/>
      <w:pPr>
        <w:ind w:left="2160" w:hanging="180"/>
      </w:pPr>
    </w:lvl>
    <w:lvl w:ilvl="3" w:tplc="E5A0BBBC" w:tentative="1">
      <w:start w:val="1"/>
      <w:numFmt w:val="decimal"/>
      <w:lvlText w:val="%4."/>
      <w:lvlJc w:val="left"/>
      <w:pPr>
        <w:ind w:left="2880" w:hanging="360"/>
      </w:pPr>
    </w:lvl>
    <w:lvl w:ilvl="4" w:tplc="B9B26364" w:tentative="1">
      <w:start w:val="1"/>
      <w:numFmt w:val="lowerLetter"/>
      <w:lvlText w:val="%5."/>
      <w:lvlJc w:val="left"/>
      <w:pPr>
        <w:ind w:left="3600" w:hanging="360"/>
      </w:pPr>
    </w:lvl>
    <w:lvl w:ilvl="5" w:tplc="92D8D6B4" w:tentative="1">
      <w:start w:val="1"/>
      <w:numFmt w:val="lowerRoman"/>
      <w:lvlText w:val="%6."/>
      <w:lvlJc w:val="right"/>
      <w:pPr>
        <w:ind w:left="4320" w:hanging="180"/>
      </w:pPr>
    </w:lvl>
    <w:lvl w:ilvl="6" w:tplc="7360BC02" w:tentative="1">
      <w:start w:val="1"/>
      <w:numFmt w:val="decimal"/>
      <w:lvlText w:val="%7."/>
      <w:lvlJc w:val="left"/>
      <w:pPr>
        <w:ind w:left="5040" w:hanging="360"/>
      </w:pPr>
    </w:lvl>
    <w:lvl w:ilvl="7" w:tplc="27E61C80" w:tentative="1">
      <w:start w:val="1"/>
      <w:numFmt w:val="lowerLetter"/>
      <w:lvlText w:val="%8."/>
      <w:lvlJc w:val="left"/>
      <w:pPr>
        <w:ind w:left="5760" w:hanging="360"/>
      </w:pPr>
    </w:lvl>
    <w:lvl w:ilvl="8" w:tplc="9B4408A0" w:tentative="1">
      <w:start w:val="1"/>
      <w:numFmt w:val="lowerRoman"/>
      <w:lvlText w:val="%9."/>
      <w:lvlJc w:val="right"/>
      <w:pPr>
        <w:ind w:left="6480" w:hanging="180"/>
      </w:pPr>
    </w:lvl>
  </w:abstractNum>
  <w:abstractNum w:abstractNumId="19" w15:restartNumberingAfterBreak="0">
    <w:nsid w:val="258D5431"/>
    <w:multiLevelType w:val="hybridMultilevel"/>
    <w:tmpl w:val="1008642E"/>
    <w:lvl w:ilvl="0" w:tplc="AB1AA4B4">
      <w:start w:val="1"/>
      <w:numFmt w:val="decimal"/>
      <w:lvlText w:val="%1."/>
      <w:lvlJc w:val="left"/>
      <w:pPr>
        <w:tabs>
          <w:tab w:val="num" w:pos="360"/>
        </w:tabs>
        <w:ind w:left="360" w:hanging="360"/>
      </w:pPr>
      <w:rPr>
        <w:rFonts w:ascii="Arial" w:hAnsi="Arial" w:cs="Arial" w:hint="default"/>
        <w:sz w:val="20"/>
        <w:szCs w:val="20"/>
      </w:rPr>
    </w:lvl>
    <w:lvl w:ilvl="1" w:tplc="256C299C" w:tentative="1">
      <w:start w:val="1"/>
      <w:numFmt w:val="lowerLetter"/>
      <w:lvlText w:val="%2."/>
      <w:lvlJc w:val="left"/>
      <w:pPr>
        <w:tabs>
          <w:tab w:val="num" w:pos="1440"/>
        </w:tabs>
        <w:ind w:left="1440" w:hanging="360"/>
      </w:pPr>
    </w:lvl>
    <w:lvl w:ilvl="2" w:tplc="A3244C66" w:tentative="1">
      <w:start w:val="1"/>
      <w:numFmt w:val="lowerRoman"/>
      <w:lvlText w:val="%3."/>
      <w:lvlJc w:val="right"/>
      <w:pPr>
        <w:tabs>
          <w:tab w:val="num" w:pos="2160"/>
        </w:tabs>
        <w:ind w:left="2160" w:hanging="180"/>
      </w:pPr>
    </w:lvl>
    <w:lvl w:ilvl="3" w:tplc="3D88DCCC" w:tentative="1">
      <w:start w:val="1"/>
      <w:numFmt w:val="decimal"/>
      <w:lvlText w:val="%4."/>
      <w:lvlJc w:val="left"/>
      <w:pPr>
        <w:tabs>
          <w:tab w:val="num" w:pos="2880"/>
        </w:tabs>
        <w:ind w:left="2880" w:hanging="360"/>
      </w:pPr>
    </w:lvl>
    <w:lvl w:ilvl="4" w:tplc="11F6610E" w:tentative="1">
      <w:start w:val="1"/>
      <w:numFmt w:val="lowerLetter"/>
      <w:lvlText w:val="%5."/>
      <w:lvlJc w:val="left"/>
      <w:pPr>
        <w:tabs>
          <w:tab w:val="num" w:pos="3600"/>
        </w:tabs>
        <w:ind w:left="3600" w:hanging="360"/>
      </w:pPr>
    </w:lvl>
    <w:lvl w:ilvl="5" w:tplc="F0C0B01E" w:tentative="1">
      <w:start w:val="1"/>
      <w:numFmt w:val="lowerRoman"/>
      <w:lvlText w:val="%6."/>
      <w:lvlJc w:val="right"/>
      <w:pPr>
        <w:tabs>
          <w:tab w:val="num" w:pos="4320"/>
        </w:tabs>
        <w:ind w:left="4320" w:hanging="180"/>
      </w:pPr>
    </w:lvl>
    <w:lvl w:ilvl="6" w:tplc="DE96C720" w:tentative="1">
      <w:start w:val="1"/>
      <w:numFmt w:val="decimal"/>
      <w:lvlText w:val="%7."/>
      <w:lvlJc w:val="left"/>
      <w:pPr>
        <w:tabs>
          <w:tab w:val="num" w:pos="5040"/>
        </w:tabs>
        <w:ind w:left="5040" w:hanging="360"/>
      </w:pPr>
    </w:lvl>
    <w:lvl w:ilvl="7" w:tplc="C152F374" w:tentative="1">
      <w:start w:val="1"/>
      <w:numFmt w:val="lowerLetter"/>
      <w:lvlText w:val="%8."/>
      <w:lvlJc w:val="left"/>
      <w:pPr>
        <w:tabs>
          <w:tab w:val="num" w:pos="5760"/>
        </w:tabs>
        <w:ind w:left="5760" w:hanging="360"/>
      </w:pPr>
    </w:lvl>
    <w:lvl w:ilvl="8" w:tplc="4B849ECA" w:tentative="1">
      <w:start w:val="1"/>
      <w:numFmt w:val="lowerRoman"/>
      <w:lvlText w:val="%9."/>
      <w:lvlJc w:val="right"/>
      <w:pPr>
        <w:tabs>
          <w:tab w:val="num" w:pos="6480"/>
        </w:tabs>
        <w:ind w:left="6480" w:hanging="180"/>
      </w:pPr>
    </w:lvl>
  </w:abstractNum>
  <w:abstractNum w:abstractNumId="20" w15:restartNumberingAfterBreak="0">
    <w:nsid w:val="26FD75AD"/>
    <w:multiLevelType w:val="hybridMultilevel"/>
    <w:tmpl w:val="83D03BFE"/>
    <w:lvl w:ilvl="0" w:tplc="364418AC">
      <w:start w:val="1"/>
      <w:numFmt w:val="bullet"/>
      <w:lvlText w:val=""/>
      <w:lvlJc w:val="left"/>
      <w:pPr>
        <w:ind w:left="775" w:hanging="360"/>
      </w:pPr>
      <w:rPr>
        <w:rFonts w:ascii="Symbol" w:hAnsi="Symbol" w:hint="default"/>
      </w:rPr>
    </w:lvl>
    <w:lvl w:ilvl="1" w:tplc="E2CA1190" w:tentative="1">
      <w:start w:val="1"/>
      <w:numFmt w:val="bullet"/>
      <w:lvlText w:val="o"/>
      <w:lvlJc w:val="left"/>
      <w:pPr>
        <w:ind w:left="1495" w:hanging="360"/>
      </w:pPr>
      <w:rPr>
        <w:rFonts w:ascii="Courier New" w:hAnsi="Courier New" w:cs="Courier New" w:hint="default"/>
      </w:rPr>
    </w:lvl>
    <w:lvl w:ilvl="2" w:tplc="03B8E5FA" w:tentative="1">
      <w:start w:val="1"/>
      <w:numFmt w:val="bullet"/>
      <w:lvlText w:val=""/>
      <w:lvlJc w:val="left"/>
      <w:pPr>
        <w:ind w:left="2215" w:hanging="360"/>
      </w:pPr>
      <w:rPr>
        <w:rFonts w:ascii="Wingdings" w:hAnsi="Wingdings" w:hint="default"/>
      </w:rPr>
    </w:lvl>
    <w:lvl w:ilvl="3" w:tplc="53A42058" w:tentative="1">
      <w:start w:val="1"/>
      <w:numFmt w:val="bullet"/>
      <w:lvlText w:val=""/>
      <w:lvlJc w:val="left"/>
      <w:pPr>
        <w:ind w:left="2935" w:hanging="360"/>
      </w:pPr>
      <w:rPr>
        <w:rFonts w:ascii="Symbol" w:hAnsi="Symbol" w:hint="default"/>
      </w:rPr>
    </w:lvl>
    <w:lvl w:ilvl="4" w:tplc="32CC304A" w:tentative="1">
      <w:start w:val="1"/>
      <w:numFmt w:val="bullet"/>
      <w:lvlText w:val="o"/>
      <w:lvlJc w:val="left"/>
      <w:pPr>
        <w:ind w:left="3655" w:hanging="360"/>
      </w:pPr>
      <w:rPr>
        <w:rFonts w:ascii="Courier New" w:hAnsi="Courier New" w:cs="Courier New" w:hint="default"/>
      </w:rPr>
    </w:lvl>
    <w:lvl w:ilvl="5" w:tplc="0B18E86E" w:tentative="1">
      <w:start w:val="1"/>
      <w:numFmt w:val="bullet"/>
      <w:lvlText w:val=""/>
      <w:lvlJc w:val="left"/>
      <w:pPr>
        <w:ind w:left="4375" w:hanging="360"/>
      </w:pPr>
      <w:rPr>
        <w:rFonts w:ascii="Wingdings" w:hAnsi="Wingdings" w:hint="default"/>
      </w:rPr>
    </w:lvl>
    <w:lvl w:ilvl="6" w:tplc="648CA994" w:tentative="1">
      <w:start w:val="1"/>
      <w:numFmt w:val="bullet"/>
      <w:lvlText w:val=""/>
      <w:lvlJc w:val="left"/>
      <w:pPr>
        <w:ind w:left="5095" w:hanging="360"/>
      </w:pPr>
      <w:rPr>
        <w:rFonts w:ascii="Symbol" w:hAnsi="Symbol" w:hint="default"/>
      </w:rPr>
    </w:lvl>
    <w:lvl w:ilvl="7" w:tplc="1D2448C6" w:tentative="1">
      <w:start w:val="1"/>
      <w:numFmt w:val="bullet"/>
      <w:lvlText w:val="o"/>
      <w:lvlJc w:val="left"/>
      <w:pPr>
        <w:ind w:left="5815" w:hanging="360"/>
      </w:pPr>
      <w:rPr>
        <w:rFonts w:ascii="Courier New" w:hAnsi="Courier New" w:cs="Courier New" w:hint="default"/>
      </w:rPr>
    </w:lvl>
    <w:lvl w:ilvl="8" w:tplc="384E525E" w:tentative="1">
      <w:start w:val="1"/>
      <w:numFmt w:val="bullet"/>
      <w:lvlText w:val=""/>
      <w:lvlJc w:val="left"/>
      <w:pPr>
        <w:ind w:left="6535" w:hanging="360"/>
      </w:pPr>
      <w:rPr>
        <w:rFonts w:ascii="Wingdings" w:hAnsi="Wingdings" w:hint="default"/>
      </w:rPr>
    </w:lvl>
  </w:abstractNum>
  <w:abstractNum w:abstractNumId="21" w15:restartNumberingAfterBreak="0">
    <w:nsid w:val="27505544"/>
    <w:multiLevelType w:val="hybridMultilevel"/>
    <w:tmpl w:val="1BDC4BF0"/>
    <w:lvl w:ilvl="0" w:tplc="42C8699A">
      <w:start w:val="1"/>
      <w:numFmt w:val="decimal"/>
      <w:lvlText w:val="%1."/>
      <w:lvlJc w:val="left"/>
      <w:pPr>
        <w:tabs>
          <w:tab w:val="num" w:pos="360"/>
        </w:tabs>
        <w:ind w:left="360" w:hanging="360"/>
      </w:pPr>
      <w:rPr>
        <w:rFonts w:ascii="Arial" w:hAnsi="Arial" w:cs="Arial" w:hint="default"/>
        <w:sz w:val="20"/>
        <w:szCs w:val="20"/>
      </w:rPr>
    </w:lvl>
    <w:lvl w:ilvl="1" w:tplc="9FE6D0C2" w:tentative="1">
      <w:start w:val="1"/>
      <w:numFmt w:val="lowerLetter"/>
      <w:lvlText w:val="%2."/>
      <w:lvlJc w:val="left"/>
      <w:pPr>
        <w:tabs>
          <w:tab w:val="num" w:pos="1440"/>
        </w:tabs>
        <w:ind w:left="1440" w:hanging="360"/>
      </w:pPr>
    </w:lvl>
    <w:lvl w:ilvl="2" w:tplc="1FB6FC24" w:tentative="1">
      <w:start w:val="1"/>
      <w:numFmt w:val="lowerRoman"/>
      <w:lvlText w:val="%3."/>
      <w:lvlJc w:val="right"/>
      <w:pPr>
        <w:tabs>
          <w:tab w:val="num" w:pos="2160"/>
        </w:tabs>
        <w:ind w:left="2160" w:hanging="180"/>
      </w:pPr>
    </w:lvl>
    <w:lvl w:ilvl="3" w:tplc="BB3C6D5E" w:tentative="1">
      <w:start w:val="1"/>
      <w:numFmt w:val="decimal"/>
      <w:lvlText w:val="%4."/>
      <w:lvlJc w:val="left"/>
      <w:pPr>
        <w:tabs>
          <w:tab w:val="num" w:pos="2880"/>
        </w:tabs>
        <w:ind w:left="2880" w:hanging="360"/>
      </w:pPr>
    </w:lvl>
    <w:lvl w:ilvl="4" w:tplc="434C2ED6" w:tentative="1">
      <w:start w:val="1"/>
      <w:numFmt w:val="lowerLetter"/>
      <w:lvlText w:val="%5."/>
      <w:lvlJc w:val="left"/>
      <w:pPr>
        <w:tabs>
          <w:tab w:val="num" w:pos="3600"/>
        </w:tabs>
        <w:ind w:left="3600" w:hanging="360"/>
      </w:pPr>
    </w:lvl>
    <w:lvl w:ilvl="5" w:tplc="3BE29E3E" w:tentative="1">
      <w:start w:val="1"/>
      <w:numFmt w:val="lowerRoman"/>
      <w:lvlText w:val="%6."/>
      <w:lvlJc w:val="right"/>
      <w:pPr>
        <w:tabs>
          <w:tab w:val="num" w:pos="4320"/>
        </w:tabs>
        <w:ind w:left="4320" w:hanging="180"/>
      </w:pPr>
    </w:lvl>
    <w:lvl w:ilvl="6" w:tplc="20386C1C" w:tentative="1">
      <w:start w:val="1"/>
      <w:numFmt w:val="decimal"/>
      <w:lvlText w:val="%7."/>
      <w:lvlJc w:val="left"/>
      <w:pPr>
        <w:tabs>
          <w:tab w:val="num" w:pos="5040"/>
        </w:tabs>
        <w:ind w:left="5040" w:hanging="360"/>
      </w:pPr>
    </w:lvl>
    <w:lvl w:ilvl="7" w:tplc="F75C2170" w:tentative="1">
      <w:start w:val="1"/>
      <w:numFmt w:val="lowerLetter"/>
      <w:lvlText w:val="%8."/>
      <w:lvlJc w:val="left"/>
      <w:pPr>
        <w:tabs>
          <w:tab w:val="num" w:pos="5760"/>
        </w:tabs>
        <w:ind w:left="5760" w:hanging="360"/>
      </w:pPr>
    </w:lvl>
    <w:lvl w:ilvl="8" w:tplc="3274DCDE" w:tentative="1">
      <w:start w:val="1"/>
      <w:numFmt w:val="lowerRoman"/>
      <w:lvlText w:val="%9."/>
      <w:lvlJc w:val="right"/>
      <w:pPr>
        <w:tabs>
          <w:tab w:val="num" w:pos="6480"/>
        </w:tabs>
        <w:ind w:left="6480" w:hanging="180"/>
      </w:pPr>
    </w:lvl>
  </w:abstractNum>
  <w:abstractNum w:abstractNumId="22" w15:restartNumberingAfterBreak="0">
    <w:nsid w:val="27F76CF5"/>
    <w:multiLevelType w:val="hybridMultilevel"/>
    <w:tmpl w:val="EB466F68"/>
    <w:lvl w:ilvl="0" w:tplc="F25C5D62">
      <w:start w:val="1"/>
      <w:numFmt w:val="decimal"/>
      <w:lvlText w:val="%1."/>
      <w:lvlJc w:val="left"/>
      <w:pPr>
        <w:ind w:left="720" w:hanging="360"/>
      </w:pPr>
      <w:rPr>
        <w:rFonts w:hint="default"/>
      </w:rPr>
    </w:lvl>
    <w:lvl w:ilvl="1" w:tplc="0EE4BEF2" w:tentative="1">
      <w:start w:val="1"/>
      <w:numFmt w:val="lowerLetter"/>
      <w:lvlText w:val="%2."/>
      <w:lvlJc w:val="left"/>
      <w:pPr>
        <w:ind w:left="1440" w:hanging="360"/>
      </w:pPr>
    </w:lvl>
    <w:lvl w:ilvl="2" w:tplc="CFACB39C" w:tentative="1">
      <w:start w:val="1"/>
      <w:numFmt w:val="lowerRoman"/>
      <w:lvlText w:val="%3."/>
      <w:lvlJc w:val="right"/>
      <w:pPr>
        <w:ind w:left="2160" w:hanging="180"/>
      </w:pPr>
    </w:lvl>
    <w:lvl w:ilvl="3" w:tplc="1BF04D36" w:tentative="1">
      <w:start w:val="1"/>
      <w:numFmt w:val="decimal"/>
      <w:lvlText w:val="%4."/>
      <w:lvlJc w:val="left"/>
      <w:pPr>
        <w:ind w:left="2880" w:hanging="360"/>
      </w:pPr>
    </w:lvl>
    <w:lvl w:ilvl="4" w:tplc="7BF61D0A" w:tentative="1">
      <w:start w:val="1"/>
      <w:numFmt w:val="lowerLetter"/>
      <w:lvlText w:val="%5."/>
      <w:lvlJc w:val="left"/>
      <w:pPr>
        <w:ind w:left="3600" w:hanging="360"/>
      </w:pPr>
    </w:lvl>
    <w:lvl w:ilvl="5" w:tplc="71EC0A22" w:tentative="1">
      <w:start w:val="1"/>
      <w:numFmt w:val="lowerRoman"/>
      <w:lvlText w:val="%6."/>
      <w:lvlJc w:val="right"/>
      <w:pPr>
        <w:ind w:left="4320" w:hanging="180"/>
      </w:pPr>
    </w:lvl>
    <w:lvl w:ilvl="6" w:tplc="3EEA1A6E" w:tentative="1">
      <w:start w:val="1"/>
      <w:numFmt w:val="decimal"/>
      <w:lvlText w:val="%7."/>
      <w:lvlJc w:val="left"/>
      <w:pPr>
        <w:ind w:left="5040" w:hanging="360"/>
      </w:pPr>
    </w:lvl>
    <w:lvl w:ilvl="7" w:tplc="6D221ABC" w:tentative="1">
      <w:start w:val="1"/>
      <w:numFmt w:val="lowerLetter"/>
      <w:lvlText w:val="%8."/>
      <w:lvlJc w:val="left"/>
      <w:pPr>
        <w:ind w:left="5760" w:hanging="360"/>
      </w:pPr>
    </w:lvl>
    <w:lvl w:ilvl="8" w:tplc="E5A800CA" w:tentative="1">
      <w:start w:val="1"/>
      <w:numFmt w:val="lowerRoman"/>
      <w:lvlText w:val="%9."/>
      <w:lvlJc w:val="right"/>
      <w:pPr>
        <w:ind w:left="6480" w:hanging="180"/>
      </w:pPr>
    </w:lvl>
  </w:abstractNum>
  <w:abstractNum w:abstractNumId="23" w15:restartNumberingAfterBreak="0">
    <w:nsid w:val="331858ED"/>
    <w:multiLevelType w:val="hybridMultilevel"/>
    <w:tmpl w:val="D2243B48"/>
    <w:lvl w:ilvl="0" w:tplc="A4106CC2">
      <w:start w:val="1"/>
      <w:numFmt w:val="bullet"/>
      <w:lvlText w:val="•"/>
      <w:lvlJc w:val="left"/>
      <w:pPr>
        <w:tabs>
          <w:tab w:val="num" w:pos="360"/>
        </w:tabs>
        <w:ind w:left="360" w:hanging="360"/>
      </w:pPr>
      <w:rPr>
        <w:rFonts w:ascii="Arial" w:hAnsi="Arial" w:cs="Times New Roman" w:hint="default"/>
        <w:b w:val="0"/>
        <w:i w:val="0"/>
        <w:sz w:val="28"/>
        <w:szCs w:val="28"/>
      </w:rPr>
    </w:lvl>
    <w:lvl w:ilvl="1" w:tplc="816C9964">
      <w:start w:val="1"/>
      <w:numFmt w:val="bullet"/>
      <w:lvlText w:val="•"/>
      <w:lvlJc w:val="left"/>
      <w:pPr>
        <w:tabs>
          <w:tab w:val="num" w:pos="1440"/>
        </w:tabs>
        <w:ind w:left="1440" w:hanging="360"/>
      </w:pPr>
      <w:rPr>
        <w:rFonts w:ascii="Courier New" w:hAnsi="Courier New" w:cs="Courier New" w:hint="default"/>
        <w:b w:val="0"/>
        <w:i w:val="0"/>
        <w:sz w:val="24"/>
        <w:szCs w:val="24"/>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91792E"/>
    <w:multiLevelType w:val="hybridMultilevel"/>
    <w:tmpl w:val="EB466F68"/>
    <w:lvl w:ilvl="0" w:tplc="141CF8F6">
      <w:start w:val="1"/>
      <w:numFmt w:val="decimal"/>
      <w:lvlText w:val="%1."/>
      <w:lvlJc w:val="left"/>
      <w:pPr>
        <w:ind w:left="720" w:hanging="360"/>
      </w:pPr>
      <w:rPr>
        <w:rFonts w:hint="default"/>
      </w:rPr>
    </w:lvl>
    <w:lvl w:ilvl="1" w:tplc="C05E4730" w:tentative="1">
      <w:start w:val="1"/>
      <w:numFmt w:val="lowerLetter"/>
      <w:lvlText w:val="%2."/>
      <w:lvlJc w:val="left"/>
      <w:pPr>
        <w:ind w:left="1440" w:hanging="360"/>
      </w:pPr>
    </w:lvl>
    <w:lvl w:ilvl="2" w:tplc="5C2801E8" w:tentative="1">
      <w:start w:val="1"/>
      <w:numFmt w:val="lowerRoman"/>
      <w:lvlText w:val="%3."/>
      <w:lvlJc w:val="right"/>
      <w:pPr>
        <w:ind w:left="2160" w:hanging="180"/>
      </w:pPr>
    </w:lvl>
    <w:lvl w:ilvl="3" w:tplc="649E935C" w:tentative="1">
      <w:start w:val="1"/>
      <w:numFmt w:val="decimal"/>
      <w:lvlText w:val="%4."/>
      <w:lvlJc w:val="left"/>
      <w:pPr>
        <w:ind w:left="2880" w:hanging="360"/>
      </w:pPr>
    </w:lvl>
    <w:lvl w:ilvl="4" w:tplc="936C3756" w:tentative="1">
      <w:start w:val="1"/>
      <w:numFmt w:val="lowerLetter"/>
      <w:lvlText w:val="%5."/>
      <w:lvlJc w:val="left"/>
      <w:pPr>
        <w:ind w:left="3600" w:hanging="360"/>
      </w:pPr>
    </w:lvl>
    <w:lvl w:ilvl="5" w:tplc="5566C34E" w:tentative="1">
      <w:start w:val="1"/>
      <w:numFmt w:val="lowerRoman"/>
      <w:lvlText w:val="%6."/>
      <w:lvlJc w:val="right"/>
      <w:pPr>
        <w:ind w:left="4320" w:hanging="180"/>
      </w:pPr>
    </w:lvl>
    <w:lvl w:ilvl="6" w:tplc="32008728" w:tentative="1">
      <w:start w:val="1"/>
      <w:numFmt w:val="decimal"/>
      <w:lvlText w:val="%7."/>
      <w:lvlJc w:val="left"/>
      <w:pPr>
        <w:ind w:left="5040" w:hanging="360"/>
      </w:pPr>
    </w:lvl>
    <w:lvl w:ilvl="7" w:tplc="96A25D28" w:tentative="1">
      <w:start w:val="1"/>
      <w:numFmt w:val="lowerLetter"/>
      <w:lvlText w:val="%8."/>
      <w:lvlJc w:val="left"/>
      <w:pPr>
        <w:ind w:left="5760" w:hanging="360"/>
      </w:pPr>
    </w:lvl>
    <w:lvl w:ilvl="8" w:tplc="34DC2400" w:tentative="1">
      <w:start w:val="1"/>
      <w:numFmt w:val="lowerRoman"/>
      <w:lvlText w:val="%9."/>
      <w:lvlJc w:val="right"/>
      <w:pPr>
        <w:ind w:left="6480" w:hanging="180"/>
      </w:pPr>
    </w:lvl>
  </w:abstractNum>
  <w:abstractNum w:abstractNumId="25" w15:restartNumberingAfterBreak="0">
    <w:nsid w:val="3AEF2819"/>
    <w:multiLevelType w:val="hybridMultilevel"/>
    <w:tmpl w:val="4FF00CE2"/>
    <w:lvl w:ilvl="0" w:tplc="E676F3C2">
      <w:start w:val="1"/>
      <w:numFmt w:val="decimal"/>
      <w:lvlText w:val="%1."/>
      <w:lvlJc w:val="left"/>
      <w:pPr>
        <w:tabs>
          <w:tab w:val="num" w:pos="360"/>
        </w:tabs>
        <w:ind w:left="360" w:hanging="360"/>
      </w:pPr>
      <w:rPr>
        <w:rFonts w:hint="default"/>
        <w:sz w:val="20"/>
        <w:szCs w:val="20"/>
      </w:rPr>
    </w:lvl>
    <w:lvl w:ilvl="1" w:tplc="1B3C1AF2" w:tentative="1">
      <w:start w:val="1"/>
      <w:numFmt w:val="lowerLetter"/>
      <w:lvlText w:val="%2."/>
      <w:lvlJc w:val="left"/>
      <w:pPr>
        <w:tabs>
          <w:tab w:val="num" w:pos="1440"/>
        </w:tabs>
        <w:ind w:left="1440" w:hanging="360"/>
      </w:pPr>
    </w:lvl>
    <w:lvl w:ilvl="2" w:tplc="F9D031DE">
      <w:start w:val="1"/>
      <w:numFmt w:val="lowerRoman"/>
      <w:lvlText w:val="%3."/>
      <w:lvlJc w:val="right"/>
      <w:pPr>
        <w:tabs>
          <w:tab w:val="num" w:pos="2160"/>
        </w:tabs>
        <w:ind w:left="2160" w:hanging="180"/>
      </w:pPr>
    </w:lvl>
    <w:lvl w:ilvl="3" w:tplc="7420536A" w:tentative="1">
      <w:start w:val="1"/>
      <w:numFmt w:val="decimal"/>
      <w:lvlText w:val="%4."/>
      <w:lvlJc w:val="left"/>
      <w:pPr>
        <w:tabs>
          <w:tab w:val="num" w:pos="2880"/>
        </w:tabs>
        <w:ind w:left="2880" w:hanging="360"/>
      </w:pPr>
    </w:lvl>
    <w:lvl w:ilvl="4" w:tplc="73E6D004" w:tentative="1">
      <w:start w:val="1"/>
      <w:numFmt w:val="lowerLetter"/>
      <w:lvlText w:val="%5."/>
      <w:lvlJc w:val="left"/>
      <w:pPr>
        <w:tabs>
          <w:tab w:val="num" w:pos="3600"/>
        </w:tabs>
        <w:ind w:left="3600" w:hanging="360"/>
      </w:pPr>
    </w:lvl>
    <w:lvl w:ilvl="5" w:tplc="AA0AD964" w:tentative="1">
      <w:start w:val="1"/>
      <w:numFmt w:val="lowerRoman"/>
      <w:lvlText w:val="%6."/>
      <w:lvlJc w:val="right"/>
      <w:pPr>
        <w:tabs>
          <w:tab w:val="num" w:pos="4320"/>
        </w:tabs>
        <w:ind w:left="4320" w:hanging="180"/>
      </w:pPr>
    </w:lvl>
    <w:lvl w:ilvl="6" w:tplc="5630E0F6" w:tentative="1">
      <w:start w:val="1"/>
      <w:numFmt w:val="decimal"/>
      <w:lvlText w:val="%7."/>
      <w:lvlJc w:val="left"/>
      <w:pPr>
        <w:tabs>
          <w:tab w:val="num" w:pos="5040"/>
        </w:tabs>
        <w:ind w:left="5040" w:hanging="360"/>
      </w:pPr>
    </w:lvl>
    <w:lvl w:ilvl="7" w:tplc="E7E277EC" w:tentative="1">
      <w:start w:val="1"/>
      <w:numFmt w:val="lowerLetter"/>
      <w:lvlText w:val="%8."/>
      <w:lvlJc w:val="left"/>
      <w:pPr>
        <w:tabs>
          <w:tab w:val="num" w:pos="5760"/>
        </w:tabs>
        <w:ind w:left="5760" w:hanging="360"/>
      </w:pPr>
    </w:lvl>
    <w:lvl w:ilvl="8" w:tplc="18FCF40A" w:tentative="1">
      <w:start w:val="1"/>
      <w:numFmt w:val="lowerRoman"/>
      <w:lvlText w:val="%9."/>
      <w:lvlJc w:val="right"/>
      <w:pPr>
        <w:tabs>
          <w:tab w:val="num" w:pos="6480"/>
        </w:tabs>
        <w:ind w:left="6480" w:hanging="180"/>
      </w:pPr>
    </w:lvl>
  </w:abstractNum>
  <w:abstractNum w:abstractNumId="26" w15:restartNumberingAfterBreak="0">
    <w:nsid w:val="3D8E33D7"/>
    <w:multiLevelType w:val="hybridMultilevel"/>
    <w:tmpl w:val="212E621A"/>
    <w:lvl w:ilvl="0" w:tplc="EDEC3190">
      <w:start w:val="1"/>
      <w:numFmt w:val="bullet"/>
      <w:lvlText w:val="•"/>
      <w:lvlJc w:val="left"/>
      <w:pPr>
        <w:ind w:left="1080" w:hanging="360"/>
      </w:pPr>
      <w:rPr>
        <w:rFonts w:ascii="Courier New" w:hAnsi="Courier New" w:cs="Courier New" w:hint="default"/>
        <w:b w:val="0"/>
        <w:i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BB305D"/>
    <w:multiLevelType w:val="hybridMultilevel"/>
    <w:tmpl w:val="946094E8"/>
    <w:lvl w:ilvl="0" w:tplc="F5963594">
      <w:start w:val="1"/>
      <w:numFmt w:val="bullet"/>
      <w:lvlText w:val="•"/>
      <w:lvlJc w:val="left"/>
      <w:pPr>
        <w:tabs>
          <w:tab w:val="num" w:pos="720"/>
        </w:tabs>
        <w:ind w:left="720" w:hanging="360"/>
      </w:pPr>
      <w:rPr>
        <w:rFonts w:ascii="Courier New" w:hAnsi="Courier New" w:cs="Courier New" w:hint="default"/>
        <w:b w:val="0"/>
        <w:i w:val="0"/>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377013B"/>
    <w:multiLevelType w:val="hybridMultilevel"/>
    <w:tmpl w:val="EC4A7128"/>
    <w:lvl w:ilvl="0" w:tplc="EC6C696C">
      <w:start w:val="1"/>
      <w:numFmt w:val="lowerLetter"/>
      <w:lvlText w:val="%1."/>
      <w:lvlJc w:val="left"/>
      <w:pPr>
        <w:ind w:left="720" w:hanging="360"/>
      </w:pPr>
    </w:lvl>
    <w:lvl w:ilvl="1" w:tplc="C07A9598">
      <w:start w:val="1"/>
      <w:numFmt w:val="lowerLetter"/>
      <w:lvlText w:val="%2."/>
      <w:lvlJc w:val="left"/>
      <w:pPr>
        <w:ind w:left="1440" w:hanging="360"/>
      </w:pPr>
    </w:lvl>
    <w:lvl w:ilvl="2" w:tplc="91B8C198">
      <w:start w:val="1"/>
      <w:numFmt w:val="lowerRoman"/>
      <w:lvlText w:val="%3."/>
      <w:lvlJc w:val="right"/>
      <w:pPr>
        <w:ind w:left="2160" w:hanging="180"/>
      </w:pPr>
    </w:lvl>
    <w:lvl w:ilvl="3" w:tplc="65D4D0AC">
      <w:start w:val="1"/>
      <w:numFmt w:val="decimal"/>
      <w:lvlText w:val="%4."/>
      <w:lvlJc w:val="left"/>
      <w:pPr>
        <w:ind w:left="2880" w:hanging="360"/>
      </w:pPr>
    </w:lvl>
    <w:lvl w:ilvl="4" w:tplc="032CEFAC">
      <w:start w:val="1"/>
      <w:numFmt w:val="lowerLetter"/>
      <w:lvlText w:val="%5."/>
      <w:lvlJc w:val="left"/>
      <w:pPr>
        <w:ind w:left="3600" w:hanging="360"/>
      </w:pPr>
    </w:lvl>
    <w:lvl w:ilvl="5" w:tplc="55341C2C">
      <w:start w:val="1"/>
      <w:numFmt w:val="lowerRoman"/>
      <w:lvlText w:val="%6."/>
      <w:lvlJc w:val="right"/>
      <w:pPr>
        <w:ind w:left="4320" w:hanging="180"/>
      </w:pPr>
    </w:lvl>
    <w:lvl w:ilvl="6" w:tplc="2C12F7EA">
      <w:start w:val="1"/>
      <w:numFmt w:val="decimal"/>
      <w:lvlText w:val="%7."/>
      <w:lvlJc w:val="left"/>
      <w:pPr>
        <w:ind w:left="5040" w:hanging="360"/>
      </w:pPr>
    </w:lvl>
    <w:lvl w:ilvl="7" w:tplc="59463838">
      <w:start w:val="1"/>
      <w:numFmt w:val="lowerLetter"/>
      <w:lvlText w:val="%8."/>
      <w:lvlJc w:val="left"/>
      <w:pPr>
        <w:ind w:left="5760" w:hanging="360"/>
      </w:pPr>
    </w:lvl>
    <w:lvl w:ilvl="8" w:tplc="048CB69E">
      <w:start w:val="1"/>
      <w:numFmt w:val="lowerRoman"/>
      <w:lvlText w:val="%9."/>
      <w:lvlJc w:val="right"/>
      <w:pPr>
        <w:ind w:left="6480" w:hanging="180"/>
      </w:pPr>
    </w:lvl>
  </w:abstractNum>
  <w:abstractNum w:abstractNumId="29" w15:restartNumberingAfterBreak="0">
    <w:nsid w:val="46B856E6"/>
    <w:multiLevelType w:val="hybridMultilevel"/>
    <w:tmpl w:val="60FAE93A"/>
    <w:lvl w:ilvl="0" w:tplc="61A44828">
      <w:start w:val="1"/>
      <w:numFmt w:val="lowerLetter"/>
      <w:lvlText w:val="%1)"/>
      <w:lvlJc w:val="left"/>
      <w:pPr>
        <w:tabs>
          <w:tab w:val="num" w:pos="360"/>
        </w:tabs>
        <w:ind w:left="360" w:hanging="360"/>
      </w:pPr>
      <w:rPr>
        <w:rFonts w:hint="default"/>
        <w:sz w:val="20"/>
        <w:szCs w:val="20"/>
      </w:rPr>
    </w:lvl>
    <w:lvl w:ilvl="1" w:tplc="870697DA" w:tentative="1">
      <w:start w:val="1"/>
      <w:numFmt w:val="lowerLetter"/>
      <w:lvlText w:val="%2."/>
      <w:lvlJc w:val="left"/>
      <w:pPr>
        <w:tabs>
          <w:tab w:val="num" w:pos="1440"/>
        </w:tabs>
        <w:ind w:left="1440" w:hanging="360"/>
      </w:pPr>
    </w:lvl>
    <w:lvl w:ilvl="2" w:tplc="2252061A">
      <w:start w:val="1"/>
      <w:numFmt w:val="lowerRoman"/>
      <w:lvlText w:val="%3."/>
      <w:lvlJc w:val="right"/>
      <w:pPr>
        <w:tabs>
          <w:tab w:val="num" w:pos="2160"/>
        </w:tabs>
        <w:ind w:left="2160" w:hanging="180"/>
      </w:pPr>
    </w:lvl>
    <w:lvl w:ilvl="3" w:tplc="50DED0FC" w:tentative="1">
      <w:start w:val="1"/>
      <w:numFmt w:val="decimal"/>
      <w:lvlText w:val="%4."/>
      <w:lvlJc w:val="left"/>
      <w:pPr>
        <w:tabs>
          <w:tab w:val="num" w:pos="2880"/>
        </w:tabs>
        <w:ind w:left="2880" w:hanging="360"/>
      </w:pPr>
    </w:lvl>
    <w:lvl w:ilvl="4" w:tplc="11D6A046" w:tentative="1">
      <w:start w:val="1"/>
      <w:numFmt w:val="lowerLetter"/>
      <w:lvlText w:val="%5."/>
      <w:lvlJc w:val="left"/>
      <w:pPr>
        <w:tabs>
          <w:tab w:val="num" w:pos="3600"/>
        </w:tabs>
        <w:ind w:left="3600" w:hanging="360"/>
      </w:pPr>
    </w:lvl>
    <w:lvl w:ilvl="5" w:tplc="4392AA52" w:tentative="1">
      <w:start w:val="1"/>
      <w:numFmt w:val="lowerRoman"/>
      <w:lvlText w:val="%6."/>
      <w:lvlJc w:val="right"/>
      <w:pPr>
        <w:tabs>
          <w:tab w:val="num" w:pos="4320"/>
        </w:tabs>
        <w:ind w:left="4320" w:hanging="180"/>
      </w:pPr>
    </w:lvl>
    <w:lvl w:ilvl="6" w:tplc="85CC656A" w:tentative="1">
      <w:start w:val="1"/>
      <w:numFmt w:val="decimal"/>
      <w:lvlText w:val="%7."/>
      <w:lvlJc w:val="left"/>
      <w:pPr>
        <w:tabs>
          <w:tab w:val="num" w:pos="5040"/>
        </w:tabs>
        <w:ind w:left="5040" w:hanging="360"/>
      </w:pPr>
    </w:lvl>
    <w:lvl w:ilvl="7" w:tplc="EA00AD26" w:tentative="1">
      <w:start w:val="1"/>
      <w:numFmt w:val="lowerLetter"/>
      <w:lvlText w:val="%8."/>
      <w:lvlJc w:val="left"/>
      <w:pPr>
        <w:tabs>
          <w:tab w:val="num" w:pos="5760"/>
        </w:tabs>
        <w:ind w:left="5760" w:hanging="360"/>
      </w:pPr>
    </w:lvl>
    <w:lvl w:ilvl="8" w:tplc="3DD0BFB4" w:tentative="1">
      <w:start w:val="1"/>
      <w:numFmt w:val="lowerRoman"/>
      <w:lvlText w:val="%9."/>
      <w:lvlJc w:val="right"/>
      <w:pPr>
        <w:tabs>
          <w:tab w:val="num" w:pos="6480"/>
        </w:tabs>
        <w:ind w:left="6480" w:hanging="180"/>
      </w:pPr>
    </w:lvl>
  </w:abstractNum>
  <w:abstractNum w:abstractNumId="30" w15:restartNumberingAfterBreak="0">
    <w:nsid w:val="47C3520F"/>
    <w:multiLevelType w:val="hybridMultilevel"/>
    <w:tmpl w:val="9E18A8BA"/>
    <w:lvl w:ilvl="0" w:tplc="D8A6E294">
      <w:start w:val="1"/>
      <w:numFmt w:val="bullet"/>
      <w:lvlText w:val=""/>
      <w:lvlJc w:val="left"/>
      <w:pPr>
        <w:tabs>
          <w:tab w:val="num" w:pos="117"/>
        </w:tabs>
        <w:ind w:left="1845" w:hanging="576"/>
      </w:pPr>
      <w:rPr>
        <w:rFonts w:ascii="Symbol" w:hAnsi="Symbol" w:hint="default"/>
        <w:sz w:val="22"/>
      </w:rPr>
    </w:lvl>
    <w:lvl w:ilvl="1" w:tplc="E4F2BB02" w:tentative="1">
      <w:start w:val="1"/>
      <w:numFmt w:val="bullet"/>
      <w:lvlText w:val="o"/>
      <w:lvlJc w:val="left"/>
      <w:pPr>
        <w:tabs>
          <w:tab w:val="num" w:pos="1557"/>
        </w:tabs>
        <w:ind w:left="1557" w:hanging="360"/>
      </w:pPr>
      <w:rPr>
        <w:rFonts w:ascii="Courier New" w:hAnsi="Courier New" w:cs="Courier New" w:hint="default"/>
      </w:rPr>
    </w:lvl>
    <w:lvl w:ilvl="2" w:tplc="B5446038" w:tentative="1">
      <w:start w:val="1"/>
      <w:numFmt w:val="bullet"/>
      <w:lvlText w:val=""/>
      <w:lvlJc w:val="left"/>
      <w:pPr>
        <w:tabs>
          <w:tab w:val="num" w:pos="2277"/>
        </w:tabs>
        <w:ind w:left="2277" w:hanging="360"/>
      </w:pPr>
      <w:rPr>
        <w:rFonts w:ascii="Wingdings" w:hAnsi="Wingdings" w:hint="default"/>
      </w:rPr>
    </w:lvl>
    <w:lvl w:ilvl="3" w:tplc="CB286778" w:tentative="1">
      <w:start w:val="1"/>
      <w:numFmt w:val="bullet"/>
      <w:lvlText w:val=""/>
      <w:lvlJc w:val="left"/>
      <w:pPr>
        <w:tabs>
          <w:tab w:val="num" w:pos="2997"/>
        </w:tabs>
        <w:ind w:left="2997" w:hanging="360"/>
      </w:pPr>
      <w:rPr>
        <w:rFonts w:ascii="Symbol" w:hAnsi="Symbol" w:hint="default"/>
      </w:rPr>
    </w:lvl>
    <w:lvl w:ilvl="4" w:tplc="E95C1246" w:tentative="1">
      <w:start w:val="1"/>
      <w:numFmt w:val="bullet"/>
      <w:lvlText w:val="o"/>
      <w:lvlJc w:val="left"/>
      <w:pPr>
        <w:tabs>
          <w:tab w:val="num" w:pos="3717"/>
        </w:tabs>
        <w:ind w:left="3717" w:hanging="360"/>
      </w:pPr>
      <w:rPr>
        <w:rFonts w:ascii="Courier New" w:hAnsi="Courier New" w:cs="Courier New" w:hint="default"/>
      </w:rPr>
    </w:lvl>
    <w:lvl w:ilvl="5" w:tplc="868E6A18" w:tentative="1">
      <w:start w:val="1"/>
      <w:numFmt w:val="bullet"/>
      <w:lvlText w:val=""/>
      <w:lvlJc w:val="left"/>
      <w:pPr>
        <w:tabs>
          <w:tab w:val="num" w:pos="4437"/>
        </w:tabs>
        <w:ind w:left="4437" w:hanging="360"/>
      </w:pPr>
      <w:rPr>
        <w:rFonts w:ascii="Wingdings" w:hAnsi="Wingdings" w:hint="default"/>
      </w:rPr>
    </w:lvl>
    <w:lvl w:ilvl="6" w:tplc="908CD1CA" w:tentative="1">
      <w:start w:val="1"/>
      <w:numFmt w:val="bullet"/>
      <w:lvlText w:val=""/>
      <w:lvlJc w:val="left"/>
      <w:pPr>
        <w:tabs>
          <w:tab w:val="num" w:pos="5157"/>
        </w:tabs>
        <w:ind w:left="5157" w:hanging="360"/>
      </w:pPr>
      <w:rPr>
        <w:rFonts w:ascii="Symbol" w:hAnsi="Symbol" w:hint="default"/>
      </w:rPr>
    </w:lvl>
    <w:lvl w:ilvl="7" w:tplc="BCEC4E5E" w:tentative="1">
      <w:start w:val="1"/>
      <w:numFmt w:val="bullet"/>
      <w:lvlText w:val="o"/>
      <w:lvlJc w:val="left"/>
      <w:pPr>
        <w:tabs>
          <w:tab w:val="num" w:pos="5877"/>
        </w:tabs>
        <w:ind w:left="5877" w:hanging="360"/>
      </w:pPr>
      <w:rPr>
        <w:rFonts w:ascii="Courier New" w:hAnsi="Courier New" w:cs="Courier New" w:hint="default"/>
      </w:rPr>
    </w:lvl>
    <w:lvl w:ilvl="8" w:tplc="CDE669B8" w:tentative="1">
      <w:start w:val="1"/>
      <w:numFmt w:val="bullet"/>
      <w:lvlText w:val=""/>
      <w:lvlJc w:val="left"/>
      <w:pPr>
        <w:tabs>
          <w:tab w:val="num" w:pos="6597"/>
        </w:tabs>
        <w:ind w:left="6597" w:hanging="360"/>
      </w:pPr>
      <w:rPr>
        <w:rFonts w:ascii="Wingdings" w:hAnsi="Wingdings" w:hint="default"/>
      </w:rPr>
    </w:lvl>
  </w:abstractNum>
  <w:abstractNum w:abstractNumId="31" w15:restartNumberingAfterBreak="0">
    <w:nsid w:val="4B93073B"/>
    <w:multiLevelType w:val="hybridMultilevel"/>
    <w:tmpl w:val="21D43C3C"/>
    <w:lvl w:ilvl="0" w:tplc="B43CFCD8">
      <w:start w:val="1"/>
      <w:numFmt w:val="decimal"/>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A971CE"/>
    <w:multiLevelType w:val="hybridMultilevel"/>
    <w:tmpl w:val="6F9AC5AA"/>
    <w:lvl w:ilvl="0" w:tplc="746A7F6E">
      <w:start w:val="1"/>
      <w:numFmt w:val="decimal"/>
      <w:lvlText w:val="%1."/>
      <w:lvlJc w:val="left"/>
      <w:pPr>
        <w:tabs>
          <w:tab w:val="num" w:pos="360"/>
        </w:tabs>
        <w:ind w:left="360" w:hanging="360"/>
      </w:pPr>
      <w:rPr>
        <w:rFonts w:cs="Times New Roman" w:hint="default"/>
        <w:sz w:val="20"/>
        <w:szCs w:val="20"/>
      </w:rPr>
    </w:lvl>
    <w:lvl w:ilvl="1" w:tplc="4044CE2E" w:tentative="1">
      <w:start w:val="1"/>
      <w:numFmt w:val="lowerLetter"/>
      <w:lvlText w:val="%2."/>
      <w:lvlJc w:val="left"/>
      <w:pPr>
        <w:tabs>
          <w:tab w:val="num" w:pos="1440"/>
        </w:tabs>
        <w:ind w:left="1440" w:hanging="360"/>
      </w:pPr>
    </w:lvl>
    <w:lvl w:ilvl="2" w:tplc="3D181502" w:tentative="1">
      <w:start w:val="1"/>
      <w:numFmt w:val="lowerRoman"/>
      <w:lvlText w:val="%3."/>
      <w:lvlJc w:val="right"/>
      <w:pPr>
        <w:tabs>
          <w:tab w:val="num" w:pos="2160"/>
        </w:tabs>
        <w:ind w:left="2160" w:hanging="180"/>
      </w:pPr>
    </w:lvl>
    <w:lvl w:ilvl="3" w:tplc="47586A40" w:tentative="1">
      <w:start w:val="1"/>
      <w:numFmt w:val="decimal"/>
      <w:lvlText w:val="%4."/>
      <w:lvlJc w:val="left"/>
      <w:pPr>
        <w:tabs>
          <w:tab w:val="num" w:pos="2880"/>
        </w:tabs>
        <w:ind w:left="2880" w:hanging="360"/>
      </w:pPr>
    </w:lvl>
    <w:lvl w:ilvl="4" w:tplc="8EC8F4CA" w:tentative="1">
      <w:start w:val="1"/>
      <w:numFmt w:val="lowerLetter"/>
      <w:lvlText w:val="%5."/>
      <w:lvlJc w:val="left"/>
      <w:pPr>
        <w:tabs>
          <w:tab w:val="num" w:pos="3600"/>
        </w:tabs>
        <w:ind w:left="3600" w:hanging="360"/>
      </w:pPr>
    </w:lvl>
    <w:lvl w:ilvl="5" w:tplc="A9ACA1A4" w:tentative="1">
      <w:start w:val="1"/>
      <w:numFmt w:val="lowerRoman"/>
      <w:lvlText w:val="%6."/>
      <w:lvlJc w:val="right"/>
      <w:pPr>
        <w:tabs>
          <w:tab w:val="num" w:pos="4320"/>
        </w:tabs>
        <w:ind w:left="4320" w:hanging="180"/>
      </w:pPr>
    </w:lvl>
    <w:lvl w:ilvl="6" w:tplc="9E44030A" w:tentative="1">
      <w:start w:val="1"/>
      <w:numFmt w:val="decimal"/>
      <w:lvlText w:val="%7."/>
      <w:lvlJc w:val="left"/>
      <w:pPr>
        <w:tabs>
          <w:tab w:val="num" w:pos="5040"/>
        </w:tabs>
        <w:ind w:left="5040" w:hanging="360"/>
      </w:pPr>
    </w:lvl>
    <w:lvl w:ilvl="7" w:tplc="EA36B688" w:tentative="1">
      <w:start w:val="1"/>
      <w:numFmt w:val="lowerLetter"/>
      <w:lvlText w:val="%8."/>
      <w:lvlJc w:val="left"/>
      <w:pPr>
        <w:tabs>
          <w:tab w:val="num" w:pos="5760"/>
        </w:tabs>
        <w:ind w:left="5760" w:hanging="360"/>
      </w:pPr>
    </w:lvl>
    <w:lvl w:ilvl="8" w:tplc="01D0FF5A" w:tentative="1">
      <w:start w:val="1"/>
      <w:numFmt w:val="lowerRoman"/>
      <w:lvlText w:val="%9."/>
      <w:lvlJc w:val="right"/>
      <w:pPr>
        <w:tabs>
          <w:tab w:val="num" w:pos="6480"/>
        </w:tabs>
        <w:ind w:left="6480" w:hanging="180"/>
      </w:pPr>
    </w:lvl>
  </w:abstractNum>
  <w:abstractNum w:abstractNumId="33" w15:restartNumberingAfterBreak="0">
    <w:nsid w:val="55B65FFA"/>
    <w:multiLevelType w:val="hybridMultilevel"/>
    <w:tmpl w:val="1BDC4BF0"/>
    <w:lvl w:ilvl="0" w:tplc="6C162AD6">
      <w:start w:val="1"/>
      <w:numFmt w:val="decimal"/>
      <w:lvlText w:val="%1."/>
      <w:lvlJc w:val="left"/>
      <w:pPr>
        <w:tabs>
          <w:tab w:val="num" w:pos="360"/>
        </w:tabs>
        <w:ind w:left="360" w:hanging="360"/>
      </w:pPr>
      <w:rPr>
        <w:rFonts w:ascii="Arial" w:hAnsi="Arial" w:cs="Arial" w:hint="default"/>
        <w:sz w:val="20"/>
        <w:szCs w:val="20"/>
      </w:rPr>
    </w:lvl>
    <w:lvl w:ilvl="1" w:tplc="D56E9BE4" w:tentative="1">
      <w:start w:val="1"/>
      <w:numFmt w:val="lowerLetter"/>
      <w:lvlText w:val="%2."/>
      <w:lvlJc w:val="left"/>
      <w:pPr>
        <w:tabs>
          <w:tab w:val="num" w:pos="1440"/>
        </w:tabs>
        <w:ind w:left="1440" w:hanging="360"/>
      </w:pPr>
    </w:lvl>
    <w:lvl w:ilvl="2" w:tplc="088C2F02" w:tentative="1">
      <w:start w:val="1"/>
      <w:numFmt w:val="lowerRoman"/>
      <w:lvlText w:val="%3."/>
      <w:lvlJc w:val="right"/>
      <w:pPr>
        <w:tabs>
          <w:tab w:val="num" w:pos="2160"/>
        </w:tabs>
        <w:ind w:left="2160" w:hanging="180"/>
      </w:pPr>
    </w:lvl>
    <w:lvl w:ilvl="3" w:tplc="BE40422E" w:tentative="1">
      <w:start w:val="1"/>
      <w:numFmt w:val="decimal"/>
      <w:lvlText w:val="%4."/>
      <w:lvlJc w:val="left"/>
      <w:pPr>
        <w:tabs>
          <w:tab w:val="num" w:pos="2880"/>
        </w:tabs>
        <w:ind w:left="2880" w:hanging="360"/>
      </w:pPr>
    </w:lvl>
    <w:lvl w:ilvl="4" w:tplc="5D4CC392" w:tentative="1">
      <w:start w:val="1"/>
      <w:numFmt w:val="lowerLetter"/>
      <w:lvlText w:val="%5."/>
      <w:lvlJc w:val="left"/>
      <w:pPr>
        <w:tabs>
          <w:tab w:val="num" w:pos="3600"/>
        </w:tabs>
        <w:ind w:left="3600" w:hanging="360"/>
      </w:pPr>
    </w:lvl>
    <w:lvl w:ilvl="5" w:tplc="6314802A" w:tentative="1">
      <w:start w:val="1"/>
      <w:numFmt w:val="lowerRoman"/>
      <w:lvlText w:val="%6."/>
      <w:lvlJc w:val="right"/>
      <w:pPr>
        <w:tabs>
          <w:tab w:val="num" w:pos="4320"/>
        </w:tabs>
        <w:ind w:left="4320" w:hanging="180"/>
      </w:pPr>
    </w:lvl>
    <w:lvl w:ilvl="6" w:tplc="339AE0E8" w:tentative="1">
      <w:start w:val="1"/>
      <w:numFmt w:val="decimal"/>
      <w:lvlText w:val="%7."/>
      <w:lvlJc w:val="left"/>
      <w:pPr>
        <w:tabs>
          <w:tab w:val="num" w:pos="5040"/>
        </w:tabs>
        <w:ind w:left="5040" w:hanging="360"/>
      </w:pPr>
    </w:lvl>
    <w:lvl w:ilvl="7" w:tplc="E1063E0C" w:tentative="1">
      <w:start w:val="1"/>
      <w:numFmt w:val="lowerLetter"/>
      <w:lvlText w:val="%8."/>
      <w:lvlJc w:val="left"/>
      <w:pPr>
        <w:tabs>
          <w:tab w:val="num" w:pos="5760"/>
        </w:tabs>
        <w:ind w:left="5760" w:hanging="360"/>
      </w:pPr>
    </w:lvl>
    <w:lvl w:ilvl="8" w:tplc="BBBA7D48" w:tentative="1">
      <w:start w:val="1"/>
      <w:numFmt w:val="lowerRoman"/>
      <w:lvlText w:val="%9."/>
      <w:lvlJc w:val="right"/>
      <w:pPr>
        <w:tabs>
          <w:tab w:val="num" w:pos="6480"/>
        </w:tabs>
        <w:ind w:left="6480" w:hanging="180"/>
      </w:pPr>
    </w:lvl>
  </w:abstractNum>
  <w:abstractNum w:abstractNumId="34" w15:restartNumberingAfterBreak="0">
    <w:nsid w:val="56456B6F"/>
    <w:multiLevelType w:val="hybridMultilevel"/>
    <w:tmpl w:val="677A0902"/>
    <w:lvl w:ilvl="0" w:tplc="0106B494">
      <w:start w:val="1"/>
      <w:numFmt w:val="decimal"/>
      <w:lvlText w:val="%1."/>
      <w:lvlJc w:val="left"/>
      <w:pPr>
        <w:tabs>
          <w:tab w:val="num" w:pos="360"/>
        </w:tabs>
        <w:ind w:left="360" w:hanging="360"/>
      </w:pPr>
      <w:rPr>
        <w:rFonts w:hint="default"/>
        <w:sz w:val="20"/>
        <w:szCs w:val="20"/>
      </w:rPr>
    </w:lvl>
    <w:lvl w:ilvl="1" w:tplc="0A2EDEB0" w:tentative="1">
      <w:start w:val="1"/>
      <w:numFmt w:val="lowerLetter"/>
      <w:lvlText w:val="%2."/>
      <w:lvlJc w:val="left"/>
      <w:pPr>
        <w:tabs>
          <w:tab w:val="num" w:pos="1296"/>
        </w:tabs>
        <w:ind w:left="1296" w:hanging="360"/>
      </w:pPr>
    </w:lvl>
    <w:lvl w:ilvl="2" w:tplc="A73A0800" w:tentative="1">
      <w:start w:val="1"/>
      <w:numFmt w:val="lowerRoman"/>
      <w:lvlText w:val="%3."/>
      <w:lvlJc w:val="right"/>
      <w:pPr>
        <w:tabs>
          <w:tab w:val="num" w:pos="2016"/>
        </w:tabs>
        <w:ind w:left="2016" w:hanging="180"/>
      </w:pPr>
    </w:lvl>
    <w:lvl w:ilvl="3" w:tplc="2C065896" w:tentative="1">
      <w:start w:val="1"/>
      <w:numFmt w:val="decimal"/>
      <w:lvlText w:val="%4."/>
      <w:lvlJc w:val="left"/>
      <w:pPr>
        <w:tabs>
          <w:tab w:val="num" w:pos="2736"/>
        </w:tabs>
        <w:ind w:left="2736" w:hanging="360"/>
      </w:pPr>
    </w:lvl>
    <w:lvl w:ilvl="4" w:tplc="FA7C2B50" w:tentative="1">
      <w:start w:val="1"/>
      <w:numFmt w:val="lowerLetter"/>
      <w:lvlText w:val="%5."/>
      <w:lvlJc w:val="left"/>
      <w:pPr>
        <w:tabs>
          <w:tab w:val="num" w:pos="3456"/>
        </w:tabs>
        <w:ind w:left="3456" w:hanging="360"/>
      </w:pPr>
    </w:lvl>
    <w:lvl w:ilvl="5" w:tplc="17BCEC4A" w:tentative="1">
      <w:start w:val="1"/>
      <w:numFmt w:val="lowerRoman"/>
      <w:lvlText w:val="%6."/>
      <w:lvlJc w:val="right"/>
      <w:pPr>
        <w:tabs>
          <w:tab w:val="num" w:pos="4176"/>
        </w:tabs>
        <w:ind w:left="4176" w:hanging="180"/>
      </w:pPr>
    </w:lvl>
    <w:lvl w:ilvl="6" w:tplc="8166B0EE" w:tentative="1">
      <w:start w:val="1"/>
      <w:numFmt w:val="decimal"/>
      <w:lvlText w:val="%7."/>
      <w:lvlJc w:val="left"/>
      <w:pPr>
        <w:tabs>
          <w:tab w:val="num" w:pos="4896"/>
        </w:tabs>
        <w:ind w:left="4896" w:hanging="360"/>
      </w:pPr>
    </w:lvl>
    <w:lvl w:ilvl="7" w:tplc="523A0AFE" w:tentative="1">
      <w:start w:val="1"/>
      <w:numFmt w:val="lowerLetter"/>
      <w:lvlText w:val="%8."/>
      <w:lvlJc w:val="left"/>
      <w:pPr>
        <w:tabs>
          <w:tab w:val="num" w:pos="5616"/>
        </w:tabs>
        <w:ind w:left="5616" w:hanging="360"/>
      </w:pPr>
    </w:lvl>
    <w:lvl w:ilvl="8" w:tplc="F1CE1F2E" w:tentative="1">
      <w:start w:val="1"/>
      <w:numFmt w:val="lowerRoman"/>
      <w:lvlText w:val="%9."/>
      <w:lvlJc w:val="right"/>
      <w:pPr>
        <w:tabs>
          <w:tab w:val="num" w:pos="6336"/>
        </w:tabs>
        <w:ind w:left="6336" w:hanging="180"/>
      </w:pPr>
    </w:lvl>
  </w:abstractNum>
  <w:abstractNum w:abstractNumId="35" w15:restartNumberingAfterBreak="0">
    <w:nsid w:val="5A3A3D95"/>
    <w:multiLevelType w:val="hybridMultilevel"/>
    <w:tmpl w:val="2DD48992"/>
    <w:lvl w:ilvl="0" w:tplc="38823E12">
      <w:start w:val="682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AD5863"/>
    <w:multiLevelType w:val="hybridMultilevel"/>
    <w:tmpl w:val="60FAE93A"/>
    <w:lvl w:ilvl="0" w:tplc="C136B116">
      <w:start w:val="1"/>
      <w:numFmt w:val="lowerLetter"/>
      <w:lvlText w:val="%1)"/>
      <w:lvlJc w:val="left"/>
      <w:pPr>
        <w:tabs>
          <w:tab w:val="num" w:pos="360"/>
        </w:tabs>
        <w:ind w:left="360" w:hanging="360"/>
      </w:pPr>
      <w:rPr>
        <w:rFonts w:hint="default"/>
        <w:sz w:val="20"/>
        <w:szCs w:val="20"/>
      </w:rPr>
    </w:lvl>
    <w:lvl w:ilvl="1" w:tplc="0A56FDB8" w:tentative="1">
      <w:start w:val="1"/>
      <w:numFmt w:val="lowerLetter"/>
      <w:lvlText w:val="%2."/>
      <w:lvlJc w:val="left"/>
      <w:pPr>
        <w:tabs>
          <w:tab w:val="num" w:pos="1440"/>
        </w:tabs>
        <w:ind w:left="1440" w:hanging="360"/>
      </w:pPr>
    </w:lvl>
    <w:lvl w:ilvl="2" w:tplc="304EA9FC">
      <w:start w:val="1"/>
      <w:numFmt w:val="lowerRoman"/>
      <w:lvlText w:val="%3."/>
      <w:lvlJc w:val="right"/>
      <w:pPr>
        <w:tabs>
          <w:tab w:val="num" w:pos="2160"/>
        </w:tabs>
        <w:ind w:left="2160" w:hanging="180"/>
      </w:pPr>
    </w:lvl>
    <w:lvl w:ilvl="3" w:tplc="AA3E986A" w:tentative="1">
      <w:start w:val="1"/>
      <w:numFmt w:val="decimal"/>
      <w:lvlText w:val="%4."/>
      <w:lvlJc w:val="left"/>
      <w:pPr>
        <w:tabs>
          <w:tab w:val="num" w:pos="2880"/>
        </w:tabs>
        <w:ind w:left="2880" w:hanging="360"/>
      </w:pPr>
    </w:lvl>
    <w:lvl w:ilvl="4" w:tplc="C99AC114" w:tentative="1">
      <w:start w:val="1"/>
      <w:numFmt w:val="lowerLetter"/>
      <w:lvlText w:val="%5."/>
      <w:lvlJc w:val="left"/>
      <w:pPr>
        <w:tabs>
          <w:tab w:val="num" w:pos="3600"/>
        </w:tabs>
        <w:ind w:left="3600" w:hanging="360"/>
      </w:pPr>
    </w:lvl>
    <w:lvl w:ilvl="5" w:tplc="99F49EDA" w:tentative="1">
      <w:start w:val="1"/>
      <w:numFmt w:val="lowerRoman"/>
      <w:lvlText w:val="%6."/>
      <w:lvlJc w:val="right"/>
      <w:pPr>
        <w:tabs>
          <w:tab w:val="num" w:pos="4320"/>
        </w:tabs>
        <w:ind w:left="4320" w:hanging="180"/>
      </w:pPr>
    </w:lvl>
    <w:lvl w:ilvl="6" w:tplc="8EE0A692" w:tentative="1">
      <w:start w:val="1"/>
      <w:numFmt w:val="decimal"/>
      <w:lvlText w:val="%7."/>
      <w:lvlJc w:val="left"/>
      <w:pPr>
        <w:tabs>
          <w:tab w:val="num" w:pos="5040"/>
        </w:tabs>
        <w:ind w:left="5040" w:hanging="360"/>
      </w:pPr>
    </w:lvl>
    <w:lvl w:ilvl="7" w:tplc="C6E83534" w:tentative="1">
      <w:start w:val="1"/>
      <w:numFmt w:val="lowerLetter"/>
      <w:lvlText w:val="%8."/>
      <w:lvlJc w:val="left"/>
      <w:pPr>
        <w:tabs>
          <w:tab w:val="num" w:pos="5760"/>
        </w:tabs>
        <w:ind w:left="5760" w:hanging="360"/>
      </w:pPr>
    </w:lvl>
    <w:lvl w:ilvl="8" w:tplc="610208F4" w:tentative="1">
      <w:start w:val="1"/>
      <w:numFmt w:val="lowerRoman"/>
      <w:lvlText w:val="%9."/>
      <w:lvlJc w:val="right"/>
      <w:pPr>
        <w:tabs>
          <w:tab w:val="num" w:pos="6480"/>
        </w:tabs>
        <w:ind w:left="6480" w:hanging="180"/>
      </w:pPr>
    </w:lvl>
  </w:abstractNum>
  <w:abstractNum w:abstractNumId="37" w15:restartNumberingAfterBreak="0">
    <w:nsid w:val="66773FFD"/>
    <w:multiLevelType w:val="hybridMultilevel"/>
    <w:tmpl w:val="60FAE93A"/>
    <w:lvl w:ilvl="0" w:tplc="051ECFCE">
      <w:start w:val="1"/>
      <w:numFmt w:val="lowerLetter"/>
      <w:lvlText w:val="%1)"/>
      <w:lvlJc w:val="left"/>
      <w:pPr>
        <w:tabs>
          <w:tab w:val="num" w:pos="360"/>
        </w:tabs>
        <w:ind w:left="360" w:hanging="360"/>
      </w:pPr>
      <w:rPr>
        <w:rFonts w:hint="default"/>
        <w:sz w:val="20"/>
        <w:szCs w:val="20"/>
      </w:rPr>
    </w:lvl>
    <w:lvl w:ilvl="1" w:tplc="B11AA390" w:tentative="1">
      <w:start w:val="1"/>
      <w:numFmt w:val="lowerLetter"/>
      <w:lvlText w:val="%2."/>
      <w:lvlJc w:val="left"/>
      <w:pPr>
        <w:tabs>
          <w:tab w:val="num" w:pos="1440"/>
        </w:tabs>
        <w:ind w:left="1440" w:hanging="360"/>
      </w:pPr>
    </w:lvl>
    <w:lvl w:ilvl="2" w:tplc="6B109CDE">
      <w:start w:val="1"/>
      <w:numFmt w:val="lowerRoman"/>
      <w:lvlText w:val="%3."/>
      <w:lvlJc w:val="right"/>
      <w:pPr>
        <w:tabs>
          <w:tab w:val="num" w:pos="2160"/>
        </w:tabs>
        <w:ind w:left="2160" w:hanging="180"/>
      </w:pPr>
    </w:lvl>
    <w:lvl w:ilvl="3" w:tplc="5D8C5FF4" w:tentative="1">
      <w:start w:val="1"/>
      <w:numFmt w:val="decimal"/>
      <w:lvlText w:val="%4."/>
      <w:lvlJc w:val="left"/>
      <w:pPr>
        <w:tabs>
          <w:tab w:val="num" w:pos="2880"/>
        </w:tabs>
        <w:ind w:left="2880" w:hanging="360"/>
      </w:pPr>
    </w:lvl>
    <w:lvl w:ilvl="4" w:tplc="6B4A6E4A" w:tentative="1">
      <w:start w:val="1"/>
      <w:numFmt w:val="lowerLetter"/>
      <w:lvlText w:val="%5."/>
      <w:lvlJc w:val="left"/>
      <w:pPr>
        <w:tabs>
          <w:tab w:val="num" w:pos="3600"/>
        </w:tabs>
        <w:ind w:left="3600" w:hanging="360"/>
      </w:pPr>
    </w:lvl>
    <w:lvl w:ilvl="5" w:tplc="787C8A6E" w:tentative="1">
      <w:start w:val="1"/>
      <w:numFmt w:val="lowerRoman"/>
      <w:lvlText w:val="%6."/>
      <w:lvlJc w:val="right"/>
      <w:pPr>
        <w:tabs>
          <w:tab w:val="num" w:pos="4320"/>
        </w:tabs>
        <w:ind w:left="4320" w:hanging="180"/>
      </w:pPr>
    </w:lvl>
    <w:lvl w:ilvl="6" w:tplc="164A59D6" w:tentative="1">
      <w:start w:val="1"/>
      <w:numFmt w:val="decimal"/>
      <w:lvlText w:val="%7."/>
      <w:lvlJc w:val="left"/>
      <w:pPr>
        <w:tabs>
          <w:tab w:val="num" w:pos="5040"/>
        </w:tabs>
        <w:ind w:left="5040" w:hanging="360"/>
      </w:pPr>
    </w:lvl>
    <w:lvl w:ilvl="7" w:tplc="C47450EE" w:tentative="1">
      <w:start w:val="1"/>
      <w:numFmt w:val="lowerLetter"/>
      <w:lvlText w:val="%8."/>
      <w:lvlJc w:val="left"/>
      <w:pPr>
        <w:tabs>
          <w:tab w:val="num" w:pos="5760"/>
        </w:tabs>
        <w:ind w:left="5760" w:hanging="360"/>
      </w:pPr>
    </w:lvl>
    <w:lvl w:ilvl="8" w:tplc="438CA03E" w:tentative="1">
      <w:start w:val="1"/>
      <w:numFmt w:val="lowerRoman"/>
      <w:lvlText w:val="%9."/>
      <w:lvlJc w:val="right"/>
      <w:pPr>
        <w:tabs>
          <w:tab w:val="num" w:pos="6480"/>
        </w:tabs>
        <w:ind w:left="6480" w:hanging="180"/>
      </w:pPr>
    </w:lvl>
  </w:abstractNum>
  <w:abstractNum w:abstractNumId="38" w15:restartNumberingAfterBreak="0">
    <w:nsid w:val="6C460FAD"/>
    <w:multiLevelType w:val="hybridMultilevel"/>
    <w:tmpl w:val="1A547CA0"/>
    <w:lvl w:ilvl="0" w:tplc="A7607682">
      <w:start w:val="5"/>
      <w:numFmt w:val="decimal"/>
      <w:lvlText w:val="%1."/>
      <w:lvlJc w:val="left"/>
      <w:pPr>
        <w:tabs>
          <w:tab w:val="num" w:pos="360"/>
        </w:tabs>
        <w:ind w:left="360" w:hanging="360"/>
      </w:pPr>
      <w:rPr>
        <w:rFonts w:ascii="Arial" w:hAnsi="Arial" w:cs="Arial" w:hint="default"/>
        <w:sz w:val="20"/>
        <w:szCs w:val="20"/>
      </w:rPr>
    </w:lvl>
    <w:lvl w:ilvl="1" w:tplc="E24ABDF6" w:tentative="1">
      <w:start w:val="1"/>
      <w:numFmt w:val="lowerLetter"/>
      <w:lvlText w:val="%2."/>
      <w:lvlJc w:val="left"/>
      <w:pPr>
        <w:ind w:left="1440" w:hanging="360"/>
      </w:pPr>
    </w:lvl>
    <w:lvl w:ilvl="2" w:tplc="344C93AE" w:tentative="1">
      <w:start w:val="1"/>
      <w:numFmt w:val="lowerRoman"/>
      <w:lvlText w:val="%3."/>
      <w:lvlJc w:val="right"/>
      <w:pPr>
        <w:ind w:left="2160" w:hanging="180"/>
      </w:pPr>
    </w:lvl>
    <w:lvl w:ilvl="3" w:tplc="EDDEFBA2" w:tentative="1">
      <w:start w:val="1"/>
      <w:numFmt w:val="decimal"/>
      <w:lvlText w:val="%4."/>
      <w:lvlJc w:val="left"/>
      <w:pPr>
        <w:ind w:left="2880" w:hanging="360"/>
      </w:pPr>
    </w:lvl>
    <w:lvl w:ilvl="4" w:tplc="3E62C2B4" w:tentative="1">
      <w:start w:val="1"/>
      <w:numFmt w:val="lowerLetter"/>
      <w:lvlText w:val="%5."/>
      <w:lvlJc w:val="left"/>
      <w:pPr>
        <w:ind w:left="3600" w:hanging="360"/>
      </w:pPr>
    </w:lvl>
    <w:lvl w:ilvl="5" w:tplc="E8D6033A" w:tentative="1">
      <w:start w:val="1"/>
      <w:numFmt w:val="lowerRoman"/>
      <w:lvlText w:val="%6."/>
      <w:lvlJc w:val="right"/>
      <w:pPr>
        <w:ind w:left="4320" w:hanging="180"/>
      </w:pPr>
    </w:lvl>
    <w:lvl w:ilvl="6" w:tplc="130E6978" w:tentative="1">
      <w:start w:val="1"/>
      <w:numFmt w:val="decimal"/>
      <w:lvlText w:val="%7."/>
      <w:lvlJc w:val="left"/>
      <w:pPr>
        <w:ind w:left="5040" w:hanging="360"/>
      </w:pPr>
    </w:lvl>
    <w:lvl w:ilvl="7" w:tplc="ACE682AA" w:tentative="1">
      <w:start w:val="1"/>
      <w:numFmt w:val="lowerLetter"/>
      <w:lvlText w:val="%8."/>
      <w:lvlJc w:val="left"/>
      <w:pPr>
        <w:ind w:left="5760" w:hanging="360"/>
      </w:pPr>
    </w:lvl>
    <w:lvl w:ilvl="8" w:tplc="4CE0A178" w:tentative="1">
      <w:start w:val="1"/>
      <w:numFmt w:val="lowerRoman"/>
      <w:lvlText w:val="%9."/>
      <w:lvlJc w:val="right"/>
      <w:pPr>
        <w:ind w:left="6480" w:hanging="180"/>
      </w:pPr>
    </w:lvl>
  </w:abstractNum>
  <w:abstractNum w:abstractNumId="39" w15:restartNumberingAfterBreak="0">
    <w:nsid w:val="6D5D51F5"/>
    <w:multiLevelType w:val="hybridMultilevel"/>
    <w:tmpl w:val="63A2A57C"/>
    <w:lvl w:ilvl="0" w:tplc="AF640872">
      <w:start w:val="1"/>
      <w:numFmt w:val="decimal"/>
      <w:lvlText w:val="%1."/>
      <w:lvlJc w:val="left"/>
      <w:pPr>
        <w:tabs>
          <w:tab w:val="num" w:pos="360"/>
        </w:tabs>
        <w:ind w:left="360" w:hanging="360"/>
      </w:pPr>
      <w:rPr>
        <w:rFonts w:hint="default"/>
        <w:sz w:val="20"/>
        <w:szCs w:val="20"/>
      </w:rPr>
    </w:lvl>
    <w:lvl w:ilvl="1" w:tplc="482A044E" w:tentative="1">
      <w:start w:val="1"/>
      <w:numFmt w:val="lowerLetter"/>
      <w:lvlText w:val="%2."/>
      <w:lvlJc w:val="left"/>
      <w:pPr>
        <w:tabs>
          <w:tab w:val="num" w:pos="1296"/>
        </w:tabs>
        <w:ind w:left="1296" w:hanging="360"/>
      </w:pPr>
    </w:lvl>
    <w:lvl w:ilvl="2" w:tplc="81AAC9C2" w:tentative="1">
      <w:start w:val="1"/>
      <w:numFmt w:val="lowerRoman"/>
      <w:lvlText w:val="%3."/>
      <w:lvlJc w:val="right"/>
      <w:pPr>
        <w:tabs>
          <w:tab w:val="num" w:pos="2016"/>
        </w:tabs>
        <w:ind w:left="2016" w:hanging="180"/>
      </w:pPr>
    </w:lvl>
    <w:lvl w:ilvl="3" w:tplc="C23619D8" w:tentative="1">
      <w:start w:val="1"/>
      <w:numFmt w:val="decimal"/>
      <w:lvlText w:val="%4."/>
      <w:lvlJc w:val="left"/>
      <w:pPr>
        <w:tabs>
          <w:tab w:val="num" w:pos="2736"/>
        </w:tabs>
        <w:ind w:left="2736" w:hanging="360"/>
      </w:pPr>
    </w:lvl>
    <w:lvl w:ilvl="4" w:tplc="BD3A03DA" w:tentative="1">
      <w:start w:val="1"/>
      <w:numFmt w:val="lowerLetter"/>
      <w:lvlText w:val="%5."/>
      <w:lvlJc w:val="left"/>
      <w:pPr>
        <w:tabs>
          <w:tab w:val="num" w:pos="3456"/>
        </w:tabs>
        <w:ind w:left="3456" w:hanging="360"/>
      </w:pPr>
    </w:lvl>
    <w:lvl w:ilvl="5" w:tplc="FAB2278C" w:tentative="1">
      <w:start w:val="1"/>
      <w:numFmt w:val="lowerRoman"/>
      <w:lvlText w:val="%6."/>
      <w:lvlJc w:val="right"/>
      <w:pPr>
        <w:tabs>
          <w:tab w:val="num" w:pos="4176"/>
        </w:tabs>
        <w:ind w:left="4176" w:hanging="180"/>
      </w:pPr>
    </w:lvl>
    <w:lvl w:ilvl="6" w:tplc="84400C02" w:tentative="1">
      <w:start w:val="1"/>
      <w:numFmt w:val="decimal"/>
      <w:lvlText w:val="%7."/>
      <w:lvlJc w:val="left"/>
      <w:pPr>
        <w:tabs>
          <w:tab w:val="num" w:pos="4896"/>
        </w:tabs>
        <w:ind w:left="4896" w:hanging="360"/>
      </w:pPr>
    </w:lvl>
    <w:lvl w:ilvl="7" w:tplc="167E1F6C" w:tentative="1">
      <w:start w:val="1"/>
      <w:numFmt w:val="lowerLetter"/>
      <w:lvlText w:val="%8."/>
      <w:lvlJc w:val="left"/>
      <w:pPr>
        <w:tabs>
          <w:tab w:val="num" w:pos="5616"/>
        </w:tabs>
        <w:ind w:left="5616" w:hanging="360"/>
      </w:pPr>
    </w:lvl>
    <w:lvl w:ilvl="8" w:tplc="B6404BE6" w:tentative="1">
      <w:start w:val="1"/>
      <w:numFmt w:val="lowerRoman"/>
      <w:lvlText w:val="%9."/>
      <w:lvlJc w:val="right"/>
      <w:pPr>
        <w:tabs>
          <w:tab w:val="num" w:pos="6336"/>
        </w:tabs>
        <w:ind w:left="6336" w:hanging="180"/>
      </w:pPr>
    </w:lvl>
  </w:abstractNum>
  <w:abstractNum w:abstractNumId="40" w15:restartNumberingAfterBreak="0">
    <w:nsid w:val="71761334"/>
    <w:multiLevelType w:val="hybridMultilevel"/>
    <w:tmpl w:val="6336AAC4"/>
    <w:lvl w:ilvl="0" w:tplc="8172772A">
      <w:start w:val="1"/>
      <w:numFmt w:val="decimal"/>
      <w:lvlText w:val="%1."/>
      <w:lvlJc w:val="left"/>
      <w:pPr>
        <w:ind w:left="720" w:hanging="360"/>
      </w:pPr>
      <w:rPr>
        <w:rFonts w:hint="default"/>
      </w:rPr>
    </w:lvl>
    <w:lvl w:ilvl="1" w:tplc="0590D4A8" w:tentative="1">
      <w:start w:val="1"/>
      <w:numFmt w:val="lowerLetter"/>
      <w:lvlText w:val="%2."/>
      <w:lvlJc w:val="left"/>
      <w:pPr>
        <w:ind w:left="1440" w:hanging="360"/>
      </w:pPr>
    </w:lvl>
    <w:lvl w:ilvl="2" w:tplc="C6F2C534" w:tentative="1">
      <w:start w:val="1"/>
      <w:numFmt w:val="lowerRoman"/>
      <w:lvlText w:val="%3."/>
      <w:lvlJc w:val="right"/>
      <w:pPr>
        <w:ind w:left="2160" w:hanging="180"/>
      </w:pPr>
    </w:lvl>
    <w:lvl w:ilvl="3" w:tplc="F1DE6A3E" w:tentative="1">
      <w:start w:val="1"/>
      <w:numFmt w:val="decimal"/>
      <w:lvlText w:val="%4."/>
      <w:lvlJc w:val="left"/>
      <w:pPr>
        <w:ind w:left="2880" w:hanging="360"/>
      </w:pPr>
    </w:lvl>
    <w:lvl w:ilvl="4" w:tplc="5798FE40" w:tentative="1">
      <w:start w:val="1"/>
      <w:numFmt w:val="lowerLetter"/>
      <w:lvlText w:val="%5."/>
      <w:lvlJc w:val="left"/>
      <w:pPr>
        <w:ind w:left="3600" w:hanging="360"/>
      </w:pPr>
    </w:lvl>
    <w:lvl w:ilvl="5" w:tplc="6B2CF610" w:tentative="1">
      <w:start w:val="1"/>
      <w:numFmt w:val="lowerRoman"/>
      <w:lvlText w:val="%6."/>
      <w:lvlJc w:val="right"/>
      <w:pPr>
        <w:ind w:left="4320" w:hanging="180"/>
      </w:pPr>
    </w:lvl>
    <w:lvl w:ilvl="6" w:tplc="71707754" w:tentative="1">
      <w:start w:val="1"/>
      <w:numFmt w:val="decimal"/>
      <w:lvlText w:val="%7."/>
      <w:lvlJc w:val="left"/>
      <w:pPr>
        <w:ind w:left="5040" w:hanging="360"/>
      </w:pPr>
    </w:lvl>
    <w:lvl w:ilvl="7" w:tplc="464AD7F0" w:tentative="1">
      <w:start w:val="1"/>
      <w:numFmt w:val="lowerLetter"/>
      <w:lvlText w:val="%8."/>
      <w:lvlJc w:val="left"/>
      <w:pPr>
        <w:ind w:left="5760" w:hanging="360"/>
      </w:pPr>
    </w:lvl>
    <w:lvl w:ilvl="8" w:tplc="A0AA365C" w:tentative="1">
      <w:start w:val="1"/>
      <w:numFmt w:val="lowerRoman"/>
      <w:lvlText w:val="%9."/>
      <w:lvlJc w:val="right"/>
      <w:pPr>
        <w:ind w:left="6480" w:hanging="180"/>
      </w:pPr>
    </w:lvl>
  </w:abstractNum>
  <w:abstractNum w:abstractNumId="41" w15:restartNumberingAfterBreak="0">
    <w:nsid w:val="72C25096"/>
    <w:multiLevelType w:val="hybridMultilevel"/>
    <w:tmpl w:val="EDFA1902"/>
    <w:lvl w:ilvl="0" w:tplc="A8D445FE">
      <w:start w:val="1"/>
      <w:numFmt w:val="decimal"/>
      <w:lvlText w:val="%1."/>
      <w:lvlJc w:val="left"/>
      <w:pPr>
        <w:tabs>
          <w:tab w:val="num" w:pos="360"/>
        </w:tabs>
        <w:ind w:left="360" w:hanging="360"/>
      </w:pPr>
      <w:rPr>
        <w:rFonts w:ascii="Arial" w:hAnsi="Arial" w:cs="Arial" w:hint="default"/>
        <w:sz w:val="20"/>
        <w:szCs w:val="20"/>
      </w:rPr>
    </w:lvl>
    <w:lvl w:ilvl="1" w:tplc="8E9A47A8" w:tentative="1">
      <w:start w:val="1"/>
      <w:numFmt w:val="lowerLetter"/>
      <w:lvlText w:val="%2."/>
      <w:lvlJc w:val="left"/>
      <w:pPr>
        <w:tabs>
          <w:tab w:val="num" w:pos="1440"/>
        </w:tabs>
        <w:ind w:left="1440" w:hanging="360"/>
      </w:pPr>
    </w:lvl>
    <w:lvl w:ilvl="2" w:tplc="48B0139E">
      <w:start w:val="1"/>
      <w:numFmt w:val="lowerRoman"/>
      <w:lvlText w:val="%3."/>
      <w:lvlJc w:val="right"/>
      <w:pPr>
        <w:tabs>
          <w:tab w:val="num" w:pos="2160"/>
        </w:tabs>
        <w:ind w:left="2160" w:hanging="180"/>
      </w:pPr>
    </w:lvl>
    <w:lvl w:ilvl="3" w:tplc="0FE646F0" w:tentative="1">
      <w:start w:val="1"/>
      <w:numFmt w:val="decimal"/>
      <w:lvlText w:val="%4."/>
      <w:lvlJc w:val="left"/>
      <w:pPr>
        <w:tabs>
          <w:tab w:val="num" w:pos="2880"/>
        </w:tabs>
        <w:ind w:left="2880" w:hanging="360"/>
      </w:pPr>
    </w:lvl>
    <w:lvl w:ilvl="4" w:tplc="B6EC1A7C" w:tentative="1">
      <w:start w:val="1"/>
      <w:numFmt w:val="lowerLetter"/>
      <w:lvlText w:val="%5."/>
      <w:lvlJc w:val="left"/>
      <w:pPr>
        <w:tabs>
          <w:tab w:val="num" w:pos="3600"/>
        </w:tabs>
        <w:ind w:left="3600" w:hanging="360"/>
      </w:pPr>
    </w:lvl>
    <w:lvl w:ilvl="5" w:tplc="799E28B0" w:tentative="1">
      <w:start w:val="1"/>
      <w:numFmt w:val="lowerRoman"/>
      <w:lvlText w:val="%6."/>
      <w:lvlJc w:val="right"/>
      <w:pPr>
        <w:tabs>
          <w:tab w:val="num" w:pos="4320"/>
        </w:tabs>
        <w:ind w:left="4320" w:hanging="180"/>
      </w:pPr>
    </w:lvl>
    <w:lvl w:ilvl="6" w:tplc="560ED8E2" w:tentative="1">
      <w:start w:val="1"/>
      <w:numFmt w:val="decimal"/>
      <w:lvlText w:val="%7."/>
      <w:lvlJc w:val="left"/>
      <w:pPr>
        <w:tabs>
          <w:tab w:val="num" w:pos="5040"/>
        </w:tabs>
        <w:ind w:left="5040" w:hanging="360"/>
      </w:pPr>
    </w:lvl>
    <w:lvl w:ilvl="7" w:tplc="F77E21F2" w:tentative="1">
      <w:start w:val="1"/>
      <w:numFmt w:val="lowerLetter"/>
      <w:lvlText w:val="%8."/>
      <w:lvlJc w:val="left"/>
      <w:pPr>
        <w:tabs>
          <w:tab w:val="num" w:pos="5760"/>
        </w:tabs>
        <w:ind w:left="5760" w:hanging="360"/>
      </w:pPr>
    </w:lvl>
    <w:lvl w:ilvl="8" w:tplc="93186A34" w:tentative="1">
      <w:start w:val="1"/>
      <w:numFmt w:val="lowerRoman"/>
      <w:lvlText w:val="%9."/>
      <w:lvlJc w:val="right"/>
      <w:pPr>
        <w:tabs>
          <w:tab w:val="num" w:pos="6480"/>
        </w:tabs>
        <w:ind w:left="6480" w:hanging="180"/>
      </w:pPr>
    </w:lvl>
  </w:abstractNum>
  <w:abstractNum w:abstractNumId="42" w15:restartNumberingAfterBreak="0">
    <w:nsid w:val="765D1658"/>
    <w:multiLevelType w:val="hybridMultilevel"/>
    <w:tmpl w:val="A6C6771C"/>
    <w:lvl w:ilvl="0" w:tplc="A4106CC2">
      <w:start w:val="1"/>
      <w:numFmt w:val="bullet"/>
      <w:lvlText w:val="•"/>
      <w:lvlJc w:val="left"/>
      <w:pPr>
        <w:ind w:left="1080" w:hanging="360"/>
      </w:pPr>
      <w:rPr>
        <w:rFonts w:ascii="Arial" w:hAnsi="Arial" w:cs="Times New Roman" w:hint="default"/>
        <w:b w:val="0"/>
        <w:i w:val="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607B91"/>
    <w:multiLevelType w:val="hybridMultilevel"/>
    <w:tmpl w:val="BAC212BC"/>
    <w:lvl w:ilvl="0" w:tplc="AF560ADC">
      <w:start w:val="1"/>
      <w:numFmt w:val="decimal"/>
      <w:lvlText w:val="%1."/>
      <w:lvlJc w:val="left"/>
      <w:pPr>
        <w:tabs>
          <w:tab w:val="num" w:pos="360"/>
        </w:tabs>
        <w:ind w:left="360" w:hanging="360"/>
      </w:pPr>
      <w:rPr>
        <w:rFonts w:ascii="Arial" w:hAnsi="Arial" w:cs="Arial" w:hint="default"/>
        <w:sz w:val="20"/>
        <w:szCs w:val="20"/>
      </w:rPr>
    </w:lvl>
    <w:lvl w:ilvl="1" w:tplc="087E1CBC" w:tentative="1">
      <w:start w:val="1"/>
      <w:numFmt w:val="lowerLetter"/>
      <w:lvlText w:val="%2."/>
      <w:lvlJc w:val="left"/>
      <w:pPr>
        <w:tabs>
          <w:tab w:val="num" w:pos="1440"/>
        </w:tabs>
        <w:ind w:left="1440" w:hanging="360"/>
      </w:pPr>
    </w:lvl>
    <w:lvl w:ilvl="2" w:tplc="C596AE80" w:tentative="1">
      <w:start w:val="1"/>
      <w:numFmt w:val="lowerRoman"/>
      <w:lvlText w:val="%3."/>
      <w:lvlJc w:val="right"/>
      <w:pPr>
        <w:tabs>
          <w:tab w:val="num" w:pos="2160"/>
        </w:tabs>
        <w:ind w:left="2160" w:hanging="180"/>
      </w:pPr>
    </w:lvl>
    <w:lvl w:ilvl="3" w:tplc="D2C0C098" w:tentative="1">
      <w:start w:val="1"/>
      <w:numFmt w:val="decimal"/>
      <w:lvlText w:val="%4."/>
      <w:lvlJc w:val="left"/>
      <w:pPr>
        <w:tabs>
          <w:tab w:val="num" w:pos="2880"/>
        </w:tabs>
        <w:ind w:left="2880" w:hanging="360"/>
      </w:pPr>
    </w:lvl>
    <w:lvl w:ilvl="4" w:tplc="00529C22" w:tentative="1">
      <w:start w:val="1"/>
      <w:numFmt w:val="lowerLetter"/>
      <w:lvlText w:val="%5."/>
      <w:lvlJc w:val="left"/>
      <w:pPr>
        <w:tabs>
          <w:tab w:val="num" w:pos="3600"/>
        </w:tabs>
        <w:ind w:left="3600" w:hanging="360"/>
      </w:pPr>
    </w:lvl>
    <w:lvl w:ilvl="5" w:tplc="61601ED0" w:tentative="1">
      <w:start w:val="1"/>
      <w:numFmt w:val="lowerRoman"/>
      <w:lvlText w:val="%6."/>
      <w:lvlJc w:val="right"/>
      <w:pPr>
        <w:tabs>
          <w:tab w:val="num" w:pos="4320"/>
        </w:tabs>
        <w:ind w:left="4320" w:hanging="180"/>
      </w:pPr>
    </w:lvl>
    <w:lvl w:ilvl="6" w:tplc="95C664F2" w:tentative="1">
      <w:start w:val="1"/>
      <w:numFmt w:val="decimal"/>
      <w:lvlText w:val="%7."/>
      <w:lvlJc w:val="left"/>
      <w:pPr>
        <w:tabs>
          <w:tab w:val="num" w:pos="5040"/>
        </w:tabs>
        <w:ind w:left="5040" w:hanging="360"/>
      </w:pPr>
    </w:lvl>
    <w:lvl w:ilvl="7" w:tplc="13C01DE8" w:tentative="1">
      <w:start w:val="1"/>
      <w:numFmt w:val="lowerLetter"/>
      <w:lvlText w:val="%8."/>
      <w:lvlJc w:val="left"/>
      <w:pPr>
        <w:tabs>
          <w:tab w:val="num" w:pos="5760"/>
        </w:tabs>
        <w:ind w:left="5760" w:hanging="360"/>
      </w:pPr>
    </w:lvl>
    <w:lvl w:ilvl="8" w:tplc="C0C49350" w:tentative="1">
      <w:start w:val="1"/>
      <w:numFmt w:val="lowerRoman"/>
      <w:lvlText w:val="%9."/>
      <w:lvlJc w:val="right"/>
      <w:pPr>
        <w:tabs>
          <w:tab w:val="num" w:pos="6480"/>
        </w:tabs>
        <w:ind w:left="6480" w:hanging="180"/>
      </w:pPr>
    </w:lvl>
  </w:abstractNum>
  <w:abstractNum w:abstractNumId="44" w15:restartNumberingAfterBreak="0">
    <w:nsid w:val="7B7876EC"/>
    <w:multiLevelType w:val="hybridMultilevel"/>
    <w:tmpl w:val="C66E1150"/>
    <w:lvl w:ilvl="0" w:tplc="96BA01C6">
      <w:start w:val="1"/>
      <w:numFmt w:val="decimal"/>
      <w:lvlText w:val="%1."/>
      <w:lvlJc w:val="left"/>
      <w:pPr>
        <w:tabs>
          <w:tab w:val="num" w:pos="360"/>
        </w:tabs>
        <w:ind w:left="360" w:hanging="360"/>
      </w:pPr>
      <w:rPr>
        <w:rFonts w:ascii="Arial" w:hAnsi="Arial" w:cs="Arial" w:hint="default"/>
        <w:sz w:val="20"/>
        <w:szCs w:val="20"/>
      </w:rPr>
    </w:lvl>
    <w:lvl w:ilvl="1" w:tplc="7D909D36" w:tentative="1">
      <w:start w:val="1"/>
      <w:numFmt w:val="lowerLetter"/>
      <w:lvlText w:val="%2."/>
      <w:lvlJc w:val="left"/>
      <w:pPr>
        <w:tabs>
          <w:tab w:val="num" w:pos="1440"/>
        </w:tabs>
        <w:ind w:left="1440" w:hanging="360"/>
      </w:pPr>
    </w:lvl>
    <w:lvl w:ilvl="2" w:tplc="AC5CAF7E">
      <w:start w:val="1"/>
      <w:numFmt w:val="lowerRoman"/>
      <w:lvlText w:val="%3."/>
      <w:lvlJc w:val="right"/>
      <w:pPr>
        <w:tabs>
          <w:tab w:val="num" w:pos="2160"/>
        </w:tabs>
        <w:ind w:left="2160" w:hanging="180"/>
      </w:pPr>
    </w:lvl>
    <w:lvl w:ilvl="3" w:tplc="1ABCE98A" w:tentative="1">
      <w:start w:val="1"/>
      <w:numFmt w:val="decimal"/>
      <w:lvlText w:val="%4."/>
      <w:lvlJc w:val="left"/>
      <w:pPr>
        <w:tabs>
          <w:tab w:val="num" w:pos="2880"/>
        </w:tabs>
        <w:ind w:left="2880" w:hanging="360"/>
      </w:pPr>
    </w:lvl>
    <w:lvl w:ilvl="4" w:tplc="F954CB8A" w:tentative="1">
      <w:start w:val="1"/>
      <w:numFmt w:val="lowerLetter"/>
      <w:lvlText w:val="%5."/>
      <w:lvlJc w:val="left"/>
      <w:pPr>
        <w:tabs>
          <w:tab w:val="num" w:pos="3600"/>
        </w:tabs>
        <w:ind w:left="3600" w:hanging="360"/>
      </w:pPr>
    </w:lvl>
    <w:lvl w:ilvl="5" w:tplc="E0F000A6" w:tentative="1">
      <w:start w:val="1"/>
      <w:numFmt w:val="lowerRoman"/>
      <w:lvlText w:val="%6."/>
      <w:lvlJc w:val="right"/>
      <w:pPr>
        <w:tabs>
          <w:tab w:val="num" w:pos="4320"/>
        </w:tabs>
        <w:ind w:left="4320" w:hanging="180"/>
      </w:pPr>
    </w:lvl>
    <w:lvl w:ilvl="6" w:tplc="44F4AC2E" w:tentative="1">
      <w:start w:val="1"/>
      <w:numFmt w:val="decimal"/>
      <w:lvlText w:val="%7."/>
      <w:lvlJc w:val="left"/>
      <w:pPr>
        <w:tabs>
          <w:tab w:val="num" w:pos="5040"/>
        </w:tabs>
        <w:ind w:left="5040" w:hanging="360"/>
      </w:pPr>
    </w:lvl>
    <w:lvl w:ilvl="7" w:tplc="E51ABA96" w:tentative="1">
      <w:start w:val="1"/>
      <w:numFmt w:val="lowerLetter"/>
      <w:lvlText w:val="%8."/>
      <w:lvlJc w:val="left"/>
      <w:pPr>
        <w:tabs>
          <w:tab w:val="num" w:pos="5760"/>
        </w:tabs>
        <w:ind w:left="5760" w:hanging="360"/>
      </w:pPr>
    </w:lvl>
    <w:lvl w:ilvl="8" w:tplc="C41C0A00" w:tentative="1">
      <w:start w:val="1"/>
      <w:numFmt w:val="lowerRoman"/>
      <w:lvlText w:val="%9."/>
      <w:lvlJc w:val="right"/>
      <w:pPr>
        <w:tabs>
          <w:tab w:val="num" w:pos="6480"/>
        </w:tabs>
        <w:ind w:left="6480" w:hanging="180"/>
      </w:pPr>
    </w:lvl>
  </w:abstractNum>
  <w:abstractNum w:abstractNumId="45" w15:restartNumberingAfterBreak="0">
    <w:nsid w:val="7DB5668F"/>
    <w:multiLevelType w:val="hybridMultilevel"/>
    <w:tmpl w:val="75022F3E"/>
    <w:lvl w:ilvl="0" w:tplc="1450C6B8">
      <w:start w:val="1"/>
      <w:numFmt w:val="decimal"/>
      <w:lvlText w:val="%1."/>
      <w:lvlJc w:val="left"/>
      <w:pPr>
        <w:ind w:left="720" w:hanging="360"/>
      </w:pPr>
      <w:rPr>
        <w:rFonts w:hint="default"/>
        <w:b/>
      </w:rPr>
    </w:lvl>
    <w:lvl w:ilvl="1" w:tplc="1D72DDDA" w:tentative="1">
      <w:start w:val="1"/>
      <w:numFmt w:val="lowerLetter"/>
      <w:lvlText w:val="%2."/>
      <w:lvlJc w:val="left"/>
      <w:pPr>
        <w:ind w:left="1440" w:hanging="360"/>
      </w:pPr>
    </w:lvl>
    <w:lvl w:ilvl="2" w:tplc="7E3E6FAA" w:tentative="1">
      <w:start w:val="1"/>
      <w:numFmt w:val="lowerRoman"/>
      <w:lvlText w:val="%3."/>
      <w:lvlJc w:val="right"/>
      <w:pPr>
        <w:ind w:left="2160" w:hanging="180"/>
      </w:pPr>
    </w:lvl>
    <w:lvl w:ilvl="3" w:tplc="6BFAB98C" w:tentative="1">
      <w:start w:val="1"/>
      <w:numFmt w:val="decimal"/>
      <w:lvlText w:val="%4."/>
      <w:lvlJc w:val="left"/>
      <w:pPr>
        <w:ind w:left="2880" w:hanging="360"/>
      </w:pPr>
    </w:lvl>
    <w:lvl w:ilvl="4" w:tplc="AE6A9534" w:tentative="1">
      <w:start w:val="1"/>
      <w:numFmt w:val="lowerLetter"/>
      <w:lvlText w:val="%5."/>
      <w:lvlJc w:val="left"/>
      <w:pPr>
        <w:ind w:left="3600" w:hanging="360"/>
      </w:pPr>
    </w:lvl>
    <w:lvl w:ilvl="5" w:tplc="968880B8" w:tentative="1">
      <w:start w:val="1"/>
      <w:numFmt w:val="lowerRoman"/>
      <w:lvlText w:val="%6."/>
      <w:lvlJc w:val="right"/>
      <w:pPr>
        <w:ind w:left="4320" w:hanging="180"/>
      </w:pPr>
    </w:lvl>
    <w:lvl w:ilvl="6" w:tplc="7B1C5C5C" w:tentative="1">
      <w:start w:val="1"/>
      <w:numFmt w:val="decimal"/>
      <w:lvlText w:val="%7."/>
      <w:lvlJc w:val="left"/>
      <w:pPr>
        <w:ind w:left="5040" w:hanging="360"/>
      </w:pPr>
    </w:lvl>
    <w:lvl w:ilvl="7" w:tplc="D09C8F46" w:tentative="1">
      <w:start w:val="1"/>
      <w:numFmt w:val="lowerLetter"/>
      <w:lvlText w:val="%8."/>
      <w:lvlJc w:val="left"/>
      <w:pPr>
        <w:ind w:left="5760" w:hanging="360"/>
      </w:pPr>
    </w:lvl>
    <w:lvl w:ilvl="8" w:tplc="052CB7AC" w:tentative="1">
      <w:start w:val="1"/>
      <w:numFmt w:val="lowerRoman"/>
      <w:lvlText w:val="%9."/>
      <w:lvlJc w:val="right"/>
      <w:pPr>
        <w:ind w:left="6480" w:hanging="180"/>
      </w:pPr>
    </w:lvl>
  </w:abstractNum>
  <w:num w:numId="1">
    <w:abstractNumId w:val="32"/>
  </w:num>
  <w:num w:numId="2">
    <w:abstractNumId w:val="7"/>
  </w:num>
  <w:num w:numId="3">
    <w:abstractNumId w:val="44"/>
  </w:num>
  <w:num w:numId="4">
    <w:abstractNumId w:val="19"/>
  </w:num>
  <w:num w:numId="5">
    <w:abstractNumId w:val="45"/>
  </w:num>
  <w:num w:numId="6">
    <w:abstractNumId w:val="4"/>
  </w:num>
  <w:num w:numId="7">
    <w:abstractNumId w:val="5"/>
  </w:num>
  <w:num w:numId="8">
    <w:abstractNumId w:val="20"/>
  </w:num>
  <w:num w:numId="9">
    <w:abstractNumId w:val="21"/>
  </w:num>
  <w:num w:numId="10">
    <w:abstractNumId w:val="8"/>
  </w:num>
  <w:num w:numId="11">
    <w:abstractNumId w:val="6"/>
  </w:num>
  <w:num w:numId="12">
    <w:abstractNumId w:val="30"/>
  </w:num>
  <w:num w:numId="13">
    <w:abstractNumId w:val="39"/>
  </w:num>
  <w:num w:numId="14">
    <w:abstractNumId w:val="1"/>
  </w:num>
  <w:num w:numId="15">
    <w:abstractNumId w:val="40"/>
  </w:num>
  <w:num w:numId="16">
    <w:abstractNumId w:val="34"/>
  </w:num>
  <w:num w:numId="17">
    <w:abstractNumId w:val="22"/>
  </w:num>
  <w:num w:numId="18">
    <w:abstractNumId w:val="9"/>
  </w:num>
  <w:num w:numId="19">
    <w:abstractNumId w:val="16"/>
  </w:num>
  <w:num w:numId="20">
    <w:abstractNumId w:val="2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1"/>
  </w:num>
  <w:num w:numId="25">
    <w:abstractNumId w:val="18"/>
  </w:num>
  <w:num w:numId="26">
    <w:abstractNumId w:val="25"/>
  </w:num>
  <w:num w:numId="27">
    <w:abstractNumId w:val="36"/>
  </w:num>
  <w:num w:numId="28">
    <w:abstractNumId w:val="37"/>
  </w:num>
  <w:num w:numId="29">
    <w:abstractNumId w:val="29"/>
  </w:num>
  <w:num w:numId="30">
    <w:abstractNumId w:val="13"/>
  </w:num>
  <w:num w:numId="31">
    <w:abstractNumId w:val="43"/>
  </w:num>
  <w:num w:numId="32">
    <w:abstractNumId w:val="38"/>
  </w:num>
  <w:num w:numId="33">
    <w:abstractNumId w:val="33"/>
  </w:num>
  <w:num w:numId="34">
    <w:abstractNumId w:val="17"/>
  </w:num>
  <w:num w:numId="35">
    <w:abstractNumId w:val="5"/>
  </w:num>
  <w:num w:numId="36">
    <w:abstractNumId w:val="10"/>
  </w:num>
  <w:num w:numId="37">
    <w:abstractNumId w:val="12"/>
  </w:num>
  <w:num w:numId="38">
    <w:abstractNumId w:val="35"/>
  </w:num>
  <w:num w:numId="39">
    <w:abstractNumId w:val="31"/>
  </w:num>
  <w:num w:numId="40">
    <w:abstractNumId w:val="3"/>
  </w:num>
  <w:num w:numId="41">
    <w:abstractNumId w:val="23"/>
  </w:num>
  <w:num w:numId="42">
    <w:abstractNumId w:val="0"/>
  </w:num>
  <w:num w:numId="43">
    <w:abstractNumId w:val="15"/>
  </w:num>
  <w:num w:numId="44">
    <w:abstractNumId w:val="11"/>
  </w:num>
  <w:num w:numId="45">
    <w:abstractNumId w:val="26"/>
  </w:num>
  <w:num w:numId="46">
    <w:abstractNumId w:val="27"/>
  </w:num>
  <w:num w:numId="47">
    <w:abstractNumId w:val="4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 Kirchner">
    <w15:presenceInfo w15:providerId="AD" w15:userId="S-1-5-21-2083667071-1112689225-1550850067-54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U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proofState w:spelling="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CF"/>
    <w:rsid w:val="00005EE9"/>
    <w:rsid w:val="000151BE"/>
    <w:rsid w:val="000204A7"/>
    <w:rsid w:val="00021D0E"/>
    <w:rsid w:val="00023A71"/>
    <w:rsid w:val="0002409F"/>
    <w:rsid w:val="00027565"/>
    <w:rsid w:val="00040A07"/>
    <w:rsid w:val="00041E6C"/>
    <w:rsid w:val="000448BB"/>
    <w:rsid w:val="000449E6"/>
    <w:rsid w:val="00044AA5"/>
    <w:rsid w:val="000467EE"/>
    <w:rsid w:val="00046C42"/>
    <w:rsid w:val="0005081B"/>
    <w:rsid w:val="00052A73"/>
    <w:rsid w:val="00053733"/>
    <w:rsid w:val="000539AA"/>
    <w:rsid w:val="00053CC9"/>
    <w:rsid w:val="00054DBD"/>
    <w:rsid w:val="00055C36"/>
    <w:rsid w:val="000579BB"/>
    <w:rsid w:val="00060002"/>
    <w:rsid w:val="00064228"/>
    <w:rsid w:val="00065361"/>
    <w:rsid w:val="00065477"/>
    <w:rsid w:val="00071513"/>
    <w:rsid w:val="00077D64"/>
    <w:rsid w:val="0008148C"/>
    <w:rsid w:val="00084A84"/>
    <w:rsid w:val="00086665"/>
    <w:rsid w:val="000875D8"/>
    <w:rsid w:val="0009113A"/>
    <w:rsid w:val="0009158A"/>
    <w:rsid w:val="00092B6F"/>
    <w:rsid w:val="00092DBC"/>
    <w:rsid w:val="00095BA3"/>
    <w:rsid w:val="000967B3"/>
    <w:rsid w:val="000A562D"/>
    <w:rsid w:val="000A6814"/>
    <w:rsid w:val="000B643F"/>
    <w:rsid w:val="000C2750"/>
    <w:rsid w:val="000C5420"/>
    <w:rsid w:val="000D34B3"/>
    <w:rsid w:val="000D52CC"/>
    <w:rsid w:val="000E3424"/>
    <w:rsid w:val="000E6AFF"/>
    <w:rsid w:val="000F39B6"/>
    <w:rsid w:val="000F4071"/>
    <w:rsid w:val="000F4B7E"/>
    <w:rsid w:val="000F4E65"/>
    <w:rsid w:val="000F5057"/>
    <w:rsid w:val="00100299"/>
    <w:rsid w:val="0010120D"/>
    <w:rsid w:val="001035AE"/>
    <w:rsid w:val="00104977"/>
    <w:rsid w:val="00105E4A"/>
    <w:rsid w:val="00111AD7"/>
    <w:rsid w:val="0012035B"/>
    <w:rsid w:val="00121A4F"/>
    <w:rsid w:val="00121B5A"/>
    <w:rsid w:val="0012456F"/>
    <w:rsid w:val="00127E88"/>
    <w:rsid w:val="00130220"/>
    <w:rsid w:val="00131164"/>
    <w:rsid w:val="00132C8F"/>
    <w:rsid w:val="0013602B"/>
    <w:rsid w:val="00141AAE"/>
    <w:rsid w:val="00142DCE"/>
    <w:rsid w:val="00150A7A"/>
    <w:rsid w:val="001515EF"/>
    <w:rsid w:val="001551E0"/>
    <w:rsid w:val="00156092"/>
    <w:rsid w:val="00156A33"/>
    <w:rsid w:val="001575E4"/>
    <w:rsid w:val="00161367"/>
    <w:rsid w:val="00163EDA"/>
    <w:rsid w:val="001664BE"/>
    <w:rsid w:val="0016714C"/>
    <w:rsid w:val="00172A93"/>
    <w:rsid w:val="00172C51"/>
    <w:rsid w:val="00172E37"/>
    <w:rsid w:val="001735DB"/>
    <w:rsid w:val="0017768A"/>
    <w:rsid w:val="001842D0"/>
    <w:rsid w:val="001853BE"/>
    <w:rsid w:val="00186D90"/>
    <w:rsid w:val="00187F61"/>
    <w:rsid w:val="00192875"/>
    <w:rsid w:val="00192944"/>
    <w:rsid w:val="0019335E"/>
    <w:rsid w:val="001963EB"/>
    <w:rsid w:val="0019643E"/>
    <w:rsid w:val="001A14B4"/>
    <w:rsid w:val="001A491C"/>
    <w:rsid w:val="001A72D4"/>
    <w:rsid w:val="001B2CB2"/>
    <w:rsid w:val="001C4FC3"/>
    <w:rsid w:val="001C5F9C"/>
    <w:rsid w:val="001C7475"/>
    <w:rsid w:val="001C76B8"/>
    <w:rsid w:val="001D388A"/>
    <w:rsid w:val="001D404C"/>
    <w:rsid w:val="001D5CB2"/>
    <w:rsid w:val="001E1282"/>
    <w:rsid w:val="001E1CB6"/>
    <w:rsid w:val="001E7C76"/>
    <w:rsid w:val="001F0907"/>
    <w:rsid w:val="001F24AC"/>
    <w:rsid w:val="001F6266"/>
    <w:rsid w:val="001F7AB6"/>
    <w:rsid w:val="00201166"/>
    <w:rsid w:val="00202222"/>
    <w:rsid w:val="00204F46"/>
    <w:rsid w:val="00205616"/>
    <w:rsid w:val="002058E3"/>
    <w:rsid w:val="002116CE"/>
    <w:rsid w:val="00211FBF"/>
    <w:rsid w:val="0021300D"/>
    <w:rsid w:val="00213DAA"/>
    <w:rsid w:val="00221FEB"/>
    <w:rsid w:val="00226AD8"/>
    <w:rsid w:val="00231F0B"/>
    <w:rsid w:val="002360C3"/>
    <w:rsid w:val="0024190D"/>
    <w:rsid w:val="00243953"/>
    <w:rsid w:val="002446EF"/>
    <w:rsid w:val="00245AA0"/>
    <w:rsid w:val="00251680"/>
    <w:rsid w:val="00252DDB"/>
    <w:rsid w:val="00253F2F"/>
    <w:rsid w:val="00253F8D"/>
    <w:rsid w:val="002549DE"/>
    <w:rsid w:val="00254B81"/>
    <w:rsid w:val="002571DE"/>
    <w:rsid w:val="002601FA"/>
    <w:rsid w:val="002648DD"/>
    <w:rsid w:val="00274F4D"/>
    <w:rsid w:val="00277403"/>
    <w:rsid w:val="00280116"/>
    <w:rsid w:val="00283297"/>
    <w:rsid w:val="00290988"/>
    <w:rsid w:val="00294DBA"/>
    <w:rsid w:val="00296C33"/>
    <w:rsid w:val="002B0053"/>
    <w:rsid w:val="002B2F8E"/>
    <w:rsid w:val="002B4B40"/>
    <w:rsid w:val="002C6B1B"/>
    <w:rsid w:val="002C6FAF"/>
    <w:rsid w:val="002D1A06"/>
    <w:rsid w:val="002D2F01"/>
    <w:rsid w:val="002D6113"/>
    <w:rsid w:val="002E2C99"/>
    <w:rsid w:val="002E2D6B"/>
    <w:rsid w:val="002E4B6F"/>
    <w:rsid w:val="002E5C8D"/>
    <w:rsid w:val="002E7228"/>
    <w:rsid w:val="002E77A6"/>
    <w:rsid w:val="002F00F0"/>
    <w:rsid w:val="002F07C1"/>
    <w:rsid w:val="002F2A61"/>
    <w:rsid w:val="002F7D56"/>
    <w:rsid w:val="003007EC"/>
    <w:rsid w:val="0030514E"/>
    <w:rsid w:val="0031116B"/>
    <w:rsid w:val="00313520"/>
    <w:rsid w:val="00316EB1"/>
    <w:rsid w:val="003251B1"/>
    <w:rsid w:val="003307EA"/>
    <w:rsid w:val="00331E18"/>
    <w:rsid w:val="00332B72"/>
    <w:rsid w:val="003445CB"/>
    <w:rsid w:val="00345828"/>
    <w:rsid w:val="0035446D"/>
    <w:rsid w:val="00355B9F"/>
    <w:rsid w:val="00355F6E"/>
    <w:rsid w:val="00357220"/>
    <w:rsid w:val="0036329B"/>
    <w:rsid w:val="00363D33"/>
    <w:rsid w:val="00365D4F"/>
    <w:rsid w:val="00366563"/>
    <w:rsid w:val="00367B59"/>
    <w:rsid w:val="0037083E"/>
    <w:rsid w:val="00371408"/>
    <w:rsid w:val="0038749A"/>
    <w:rsid w:val="00390E2B"/>
    <w:rsid w:val="003910FD"/>
    <w:rsid w:val="00395D2A"/>
    <w:rsid w:val="003967A0"/>
    <w:rsid w:val="003973A6"/>
    <w:rsid w:val="003A32B8"/>
    <w:rsid w:val="003A5F86"/>
    <w:rsid w:val="003A7078"/>
    <w:rsid w:val="003B20DF"/>
    <w:rsid w:val="003B5066"/>
    <w:rsid w:val="003B72E3"/>
    <w:rsid w:val="003C0A52"/>
    <w:rsid w:val="003C2FF0"/>
    <w:rsid w:val="003D4518"/>
    <w:rsid w:val="003D5052"/>
    <w:rsid w:val="003E235E"/>
    <w:rsid w:val="003E3833"/>
    <w:rsid w:val="003E5FD4"/>
    <w:rsid w:val="003F0F3C"/>
    <w:rsid w:val="00404C80"/>
    <w:rsid w:val="00416419"/>
    <w:rsid w:val="004166F7"/>
    <w:rsid w:val="0042367E"/>
    <w:rsid w:val="004250D0"/>
    <w:rsid w:val="004256C8"/>
    <w:rsid w:val="00425A78"/>
    <w:rsid w:val="00426C11"/>
    <w:rsid w:val="004334FF"/>
    <w:rsid w:val="00433847"/>
    <w:rsid w:val="00440E49"/>
    <w:rsid w:val="0045492C"/>
    <w:rsid w:val="00460892"/>
    <w:rsid w:val="004616B0"/>
    <w:rsid w:val="00462630"/>
    <w:rsid w:val="00465187"/>
    <w:rsid w:val="004658BE"/>
    <w:rsid w:val="00466611"/>
    <w:rsid w:val="00470780"/>
    <w:rsid w:val="00470E0E"/>
    <w:rsid w:val="00471448"/>
    <w:rsid w:val="004740D1"/>
    <w:rsid w:val="004819D1"/>
    <w:rsid w:val="00482C50"/>
    <w:rsid w:val="00483F01"/>
    <w:rsid w:val="004860DA"/>
    <w:rsid w:val="00490C79"/>
    <w:rsid w:val="00495704"/>
    <w:rsid w:val="004973CF"/>
    <w:rsid w:val="004A3DD6"/>
    <w:rsid w:val="004A4CC3"/>
    <w:rsid w:val="004A5476"/>
    <w:rsid w:val="004B0751"/>
    <w:rsid w:val="004B10CD"/>
    <w:rsid w:val="004B1435"/>
    <w:rsid w:val="004B6A82"/>
    <w:rsid w:val="004C1DBA"/>
    <w:rsid w:val="004C3A7A"/>
    <w:rsid w:val="004C4705"/>
    <w:rsid w:val="004C48A2"/>
    <w:rsid w:val="004C5EBF"/>
    <w:rsid w:val="004C7715"/>
    <w:rsid w:val="004C7B63"/>
    <w:rsid w:val="004D150D"/>
    <w:rsid w:val="004D3607"/>
    <w:rsid w:val="004D3FB1"/>
    <w:rsid w:val="004D7244"/>
    <w:rsid w:val="004D76C5"/>
    <w:rsid w:val="004E0E92"/>
    <w:rsid w:val="004E417D"/>
    <w:rsid w:val="004E5D8E"/>
    <w:rsid w:val="004E62FF"/>
    <w:rsid w:val="004E6E59"/>
    <w:rsid w:val="004F3183"/>
    <w:rsid w:val="005016E1"/>
    <w:rsid w:val="00503C54"/>
    <w:rsid w:val="0050592F"/>
    <w:rsid w:val="00506AF0"/>
    <w:rsid w:val="00507E66"/>
    <w:rsid w:val="00507FC1"/>
    <w:rsid w:val="005118BE"/>
    <w:rsid w:val="00511A71"/>
    <w:rsid w:val="00513A88"/>
    <w:rsid w:val="00516BEE"/>
    <w:rsid w:val="00522541"/>
    <w:rsid w:val="005250F0"/>
    <w:rsid w:val="005269C9"/>
    <w:rsid w:val="00527263"/>
    <w:rsid w:val="005323B4"/>
    <w:rsid w:val="00532457"/>
    <w:rsid w:val="00534913"/>
    <w:rsid w:val="00535034"/>
    <w:rsid w:val="00537B82"/>
    <w:rsid w:val="00541663"/>
    <w:rsid w:val="005420E8"/>
    <w:rsid w:val="0054300E"/>
    <w:rsid w:val="0054419F"/>
    <w:rsid w:val="005441C1"/>
    <w:rsid w:val="00544977"/>
    <w:rsid w:val="00547172"/>
    <w:rsid w:val="00552922"/>
    <w:rsid w:val="00555391"/>
    <w:rsid w:val="00555680"/>
    <w:rsid w:val="00555DB2"/>
    <w:rsid w:val="005610A5"/>
    <w:rsid w:val="005615E1"/>
    <w:rsid w:val="00564233"/>
    <w:rsid w:val="00567A14"/>
    <w:rsid w:val="005720B8"/>
    <w:rsid w:val="00572782"/>
    <w:rsid w:val="00572CC3"/>
    <w:rsid w:val="0058204F"/>
    <w:rsid w:val="005928E2"/>
    <w:rsid w:val="00592CCE"/>
    <w:rsid w:val="005930CE"/>
    <w:rsid w:val="00593F2C"/>
    <w:rsid w:val="00594388"/>
    <w:rsid w:val="00596AB5"/>
    <w:rsid w:val="005978B0"/>
    <w:rsid w:val="005A2A20"/>
    <w:rsid w:val="005A32D8"/>
    <w:rsid w:val="005A3919"/>
    <w:rsid w:val="005A4723"/>
    <w:rsid w:val="005A62BF"/>
    <w:rsid w:val="005A7362"/>
    <w:rsid w:val="005B729A"/>
    <w:rsid w:val="005C1375"/>
    <w:rsid w:val="005C2324"/>
    <w:rsid w:val="005C39DC"/>
    <w:rsid w:val="005C47DD"/>
    <w:rsid w:val="005C56D5"/>
    <w:rsid w:val="005C706A"/>
    <w:rsid w:val="005D05EC"/>
    <w:rsid w:val="005D708F"/>
    <w:rsid w:val="005E00E3"/>
    <w:rsid w:val="005E1BD4"/>
    <w:rsid w:val="005E2E7B"/>
    <w:rsid w:val="005E4F57"/>
    <w:rsid w:val="005E4FFD"/>
    <w:rsid w:val="005E5A97"/>
    <w:rsid w:val="005E7576"/>
    <w:rsid w:val="005E7B5E"/>
    <w:rsid w:val="005F10EB"/>
    <w:rsid w:val="005F125F"/>
    <w:rsid w:val="005F6902"/>
    <w:rsid w:val="0060449E"/>
    <w:rsid w:val="00607112"/>
    <w:rsid w:val="00607C3B"/>
    <w:rsid w:val="0061052E"/>
    <w:rsid w:val="00610AA7"/>
    <w:rsid w:val="00613BE7"/>
    <w:rsid w:val="00622090"/>
    <w:rsid w:val="00622AFB"/>
    <w:rsid w:val="006230E7"/>
    <w:rsid w:val="00623366"/>
    <w:rsid w:val="00623FF2"/>
    <w:rsid w:val="0062458D"/>
    <w:rsid w:val="00627362"/>
    <w:rsid w:val="00627609"/>
    <w:rsid w:val="00627A74"/>
    <w:rsid w:val="006309E8"/>
    <w:rsid w:val="00632EFC"/>
    <w:rsid w:val="00635B5D"/>
    <w:rsid w:val="00637ACA"/>
    <w:rsid w:val="0064090A"/>
    <w:rsid w:val="00640EA9"/>
    <w:rsid w:val="00641279"/>
    <w:rsid w:val="006425D9"/>
    <w:rsid w:val="00643768"/>
    <w:rsid w:val="006449BE"/>
    <w:rsid w:val="00650E6D"/>
    <w:rsid w:val="006570C6"/>
    <w:rsid w:val="00661327"/>
    <w:rsid w:val="00667781"/>
    <w:rsid w:val="0067067C"/>
    <w:rsid w:val="00671298"/>
    <w:rsid w:val="006719AF"/>
    <w:rsid w:val="006727EA"/>
    <w:rsid w:val="00677AE3"/>
    <w:rsid w:val="00684C3A"/>
    <w:rsid w:val="00685172"/>
    <w:rsid w:val="00690F8C"/>
    <w:rsid w:val="00692B58"/>
    <w:rsid w:val="006A217F"/>
    <w:rsid w:val="006A2715"/>
    <w:rsid w:val="006A7C0A"/>
    <w:rsid w:val="006B3042"/>
    <w:rsid w:val="006B684C"/>
    <w:rsid w:val="006C2148"/>
    <w:rsid w:val="006D1341"/>
    <w:rsid w:val="006D2658"/>
    <w:rsid w:val="006D3A90"/>
    <w:rsid w:val="006D53F6"/>
    <w:rsid w:val="006D54F3"/>
    <w:rsid w:val="006E1CDF"/>
    <w:rsid w:val="006E30A9"/>
    <w:rsid w:val="006E6E5D"/>
    <w:rsid w:val="006F3492"/>
    <w:rsid w:val="006F7CBB"/>
    <w:rsid w:val="0070181C"/>
    <w:rsid w:val="007025C5"/>
    <w:rsid w:val="007025DC"/>
    <w:rsid w:val="00710497"/>
    <w:rsid w:val="0071251A"/>
    <w:rsid w:val="00714C1D"/>
    <w:rsid w:val="00721FB1"/>
    <w:rsid w:val="007224A9"/>
    <w:rsid w:val="00723321"/>
    <w:rsid w:val="00723652"/>
    <w:rsid w:val="007239EA"/>
    <w:rsid w:val="00726D99"/>
    <w:rsid w:val="00732F9A"/>
    <w:rsid w:val="00734559"/>
    <w:rsid w:val="00735E99"/>
    <w:rsid w:val="007409B5"/>
    <w:rsid w:val="0074254E"/>
    <w:rsid w:val="00747297"/>
    <w:rsid w:val="00753137"/>
    <w:rsid w:val="007554EF"/>
    <w:rsid w:val="0076082A"/>
    <w:rsid w:val="00760CCD"/>
    <w:rsid w:val="00763B9F"/>
    <w:rsid w:val="00764280"/>
    <w:rsid w:val="00764501"/>
    <w:rsid w:val="00766199"/>
    <w:rsid w:val="0076688A"/>
    <w:rsid w:val="0077054E"/>
    <w:rsid w:val="00775D8F"/>
    <w:rsid w:val="00775F1F"/>
    <w:rsid w:val="007810D1"/>
    <w:rsid w:val="00784755"/>
    <w:rsid w:val="00784DA2"/>
    <w:rsid w:val="00786B7E"/>
    <w:rsid w:val="007874CA"/>
    <w:rsid w:val="00791BC2"/>
    <w:rsid w:val="00794C92"/>
    <w:rsid w:val="007A0BEC"/>
    <w:rsid w:val="007A21F4"/>
    <w:rsid w:val="007B50E2"/>
    <w:rsid w:val="007C40AA"/>
    <w:rsid w:val="007C46C1"/>
    <w:rsid w:val="007C7CA0"/>
    <w:rsid w:val="007D0059"/>
    <w:rsid w:val="007D3C44"/>
    <w:rsid w:val="007D4F9C"/>
    <w:rsid w:val="007D54CA"/>
    <w:rsid w:val="007D6BD4"/>
    <w:rsid w:val="007E2FA7"/>
    <w:rsid w:val="007E5A54"/>
    <w:rsid w:val="007E6C81"/>
    <w:rsid w:val="007E6E1D"/>
    <w:rsid w:val="007E6F0C"/>
    <w:rsid w:val="007F0EDB"/>
    <w:rsid w:val="007F26B8"/>
    <w:rsid w:val="007F27BC"/>
    <w:rsid w:val="007F7AEE"/>
    <w:rsid w:val="00804173"/>
    <w:rsid w:val="008061BA"/>
    <w:rsid w:val="00813288"/>
    <w:rsid w:val="00820BE9"/>
    <w:rsid w:val="00822496"/>
    <w:rsid w:val="00823445"/>
    <w:rsid w:val="00825BF5"/>
    <w:rsid w:val="00827159"/>
    <w:rsid w:val="00833C43"/>
    <w:rsid w:val="00833E55"/>
    <w:rsid w:val="00835104"/>
    <w:rsid w:val="00851040"/>
    <w:rsid w:val="00852194"/>
    <w:rsid w:val="00852527"/>
    <w:rsid w:val="008530DC"/>
    <w:rsid w:val="00855E1B"/>
    <w:rsid w:val="00856AD1"/>
    <w:rsid w:val="00857EE2"/>
    <w:rsid w:val="008609D6"/>
    <w:rsid w:val="00863CA1"/>
    <w:rsid w:val="00864D76"/>
    <w:rsid w:val="008659A1"/>
    <w:rsid w:val="00865B3C"/>
    <w:rsid w:val="00870C67"/>
    <w:rsid w:val="008721B2"/>
    <w:rsid w:val="00873EC7"/>
    <w:rsid w:val="00874CF9"/>
    <w:rsid w:val="008842AA"/>
    <w:rsid w:val="00884799"/>
    <w:rsid w:val="0088560A"/>
    <w:rsid w:val="00886A0D"/>
    <w:rsid w:val="00886CAE"/>
    <w:rsid w:val="00896607"/>
    <w:rsid w:val="008A0913"/>
    <w:rsid w:val="008A1D92"/>
    <w:rsid w:val="008A3952"/>
    <w:rsid w:val="008A5ABF"/>
    <w:rsid w:val="008B03A9"/>
    <w:rsid w:val="008B20E9"/>
    <w:rsid w:val="008B36C3"/>
    <w:rsid w:val="008B5832"/>
    <w:rsid w:val="008B67E8"/>
    <w:rsid w:val="008B6E77"/>
    <w:rsid w:val="008C0B31"/>
    <w:rsid w:val="008C7574"/>
    <w:rsid w:val="008D419B"/>
    <w:rsid w:val="008E0E2D"/>
    <w:rsid w:val="008E1760"/>
    <w:rsid w:val="008E1D46"/>
    <w:rsid w:val="008E4584"/>
    <w:rsid w:val="008F1894"/>
    <w:rsid w:val="008F3748"/>
    <w:rsid w:val="008F760C"/>
    <w:rsid w:val="008F7D80"/>
    <w:rsid w:val="00901D15"/>
    <w:rsid w:val="00901F39"/>
    <w:rsid w:val="009057E1"/>
    <w:rsid w:val="00907E93"/>
    <w:rsid w:val="0091069D"/>
    <w:rsid w:val="00916A51"/>
    <w:rsid w:val="00920D8B"/>
    <w:rsid w:val="00927895"/>
    <w:rsid w:val="0093088E"/>
    <w:rsid w:val="00933652"/>
    <w:rsid w:val="00934D68"/>
    <w:rsid w:val="0093544A"/>
    <w:rsid w:val="00943803"/>
    <w:rsid w:val="00944EFD"/>
    <w:rsid w:val="00944F2B"/>
    <w:rsid w:val="00947DB1"/>
    <w:rsid w:val="00954679"/>
    <w:rsid w:val="00955D5A"/>
    <w:rsid w:val="009578F9"/>
    <w:rsid w:val="0096128B"/>
    <w:rsid w:val="0096363B"/>
    <w:rsid w:val="009677D6"/>
    <w:rsid w:val="0097243C"/>
    <w:rsid w:val="009738A1"/>
    <w:rsid w:val="009753FA"/>
    <w:rsid w:val="00975E30"/>
    <w:rsid w:val="009761E2"/>
    <w:rsid w:val="0097693D"/>
    <w:rsid w:val="00977301"/>
    <w:rsid w:val="00977408"/>
    <w:rsid w:val="00977931"/>
    <w:rsid w:val="00983129"/>
    <w:rsid w:val="00983723"/>
    <w:rsid w:val="00984091"/>
    <w:rsid w:val="00990064"/>
    <w:rsid w:val="009923F1"/>
    <w:rsid w:val="00992BB8"/>
    <w:rsid w:val="00997261"/>
    <w:rsid w:val="009A03DB"/>
    <w:rsid w:val="009A25DF"/>
    <w:rsid w:val="009A2BE9"/>
    <w:rsid w:val="009A597F"/>
    <w:rsid w:val="009B0CD8"/>
    <w:rsid w:val="009B40F6"/>
    <w:rsid w:val="009B78CF"/>
    <w:rsid w:val="009B7955"/>
    <w:rsid w:val="009C193B"/>
    <w:rsid w:val="009C2289"/>
    <w:rsid w:val="009C3BC3"/>
    <w:rsid w:val="009C7E94"/>
    <w:rsid w:val="009D4696"/>
    <w:rsid w:val="009D6453"/>
    <w:rsid w:val="009E1009"/>
    <w:rsid w:val="009E7270"/>
    <w:rsid w:val="009E7DFD"/>
    <w:rsid w:val="009F18B6"/>
    <w:rsid w:val="009F3C9B"/>
    <w:rsid w:val="009F5A76"/>
    <w:rsid w:val="009F7E95"/>
    <w:rsid w:val="00A0381A"/>
    <w:rsid w:val="00A045F1"/>
    <w:rsid w:val="00A04B7C"/>
    <w:rsid w:val="00A057EA"/>
    <w:rsid w:val="00A0692A"/>
    <w:rsid w:val="00A118E2"/>
    <w:rsid w:val="00A11F38"/>
    <w:rsid w:val="00A153B6"/>
    <w:rsid w:val="00A213B1"/>
    <w:rsid w:val="00A24BE7"/>
    <w:rsid w:val="00A26813"/>
    <w:rsid w:val="00A32E26"/>
    <w:rsid w:val="00A40AF9"/>
    <w:rsid w:val="00A423CF"/>
    <w:rsid w:val="00A43C7A"/>
    <w:rsid w:val="00A46A56"/>
    <w:rsid w:val="00A50D1E"/>
    <w:rsid w:val="00A5113A"/>
    <w:rsid w:val="00A52BBD"/>
    <w:rsid w:val="00A52C39"/>
    <w:rsid w:val="00A535A5"/>
    <w:rsid w:val="00A53A4F"/>
    <w:rsid w:val="00A54488"/>
    <w:rsid w:val="00A606A9"/>
    <w:rsid w:val="00A619FB"/>
    <w:rsid w:val="00A623A8"/>
    <w:rsid w:val="00A6260D"/>
    <w:rsid w:val="00A65CCD"/>
    <w:rsid w:val="00A664AC"/>
    <w:rsid w:val="00A73F1B"/>
    <w:rsid w:val="00A743B9"/>
    <w:rsid w:val="00A744D2"/>
    <w:rsid w:val="00A8329B"/>
    <w:rsid w:val="00A84D77"/>
    <w:rsid w:val="00A85064"/>
    <w:rsid w:val="00A851CE"/>
    <w:rsid w:val="00A907F2"/>
    <w:rsid w:val="00A92669"/>
    <w:rsid w:val="00A94BE7"/>
    <w:rsid w:val="00A95944"/>
    <w:rsid w:val="00A9662F"/>
    <w:rsid w:val="00A97C2E"/>
    <w:rsid w:val="00A97FC0"/>
    <w:rsid w:val="00AA386A"/>
    <w:rsid w:val="00AA4D22"/>
    <w:rsid w:val="00AA5994"/>
    <w:rsid w:val="00AB0E93"/>
    <w:rsid w:val="00AB0F6A"/>
    <w:rsid w:val="00AB183D"/>
    <w:rsid w:val="00AB1BC9"/>
    <w:rsid w:val="00AB4398"/>
    <w:rsid w:val="00AC1B97"/>
    <w:rsid w:val="00AC3E09"/>
    <w:rsid w:val="00AC477B"/>
    <w:rsid w:val="00AC4BD1"/>
    <w:rsid w:val="00AC7455"/>
    <w:rsid w:val="00AD082D"/>
    <w:rsid w:val="00AD0D25"/>
    <w:rsid w:val="00AD30A3"/>
    <w:rsid w:val="00AD4E1F"/>
    <w:rsid w:val="00AD6228"/>
    <w:rsid w:val="00AE01D4"/>
    <w:rsid w:val="00AE7588"/>
    <w:rsid w:val="00AE775C"/>
    <w:rsid w:val="00B0250E"/>
    <w:rsid w:val="00B03081"/>
    <w:rsid w:val="00B04A7F"/>
    <w:rsid w:val="00B11AE3"/>
    <w:rsid w:val="00B20ED5"/>
    <w:rsid w:val="00B32B08"/>
    <w:rsid w:val="00B37271"/>
    <w:rsid w:val="00B447E5"/>
    <w:rsid w:val="00B54339"/>
    <w:rsid w:val="00B560C9"/>
    <w:rsid w:val="00B60105"/>
    <w:rsid w:val="00B605F7"/>
    <w:rsid w:val="00B6307C"/>
    <w:rsid w:val="00B70014"/>
    <w:rsid w:val="00B70DC3"/>
    <w:rsid w:val="00B71DAB"/>
    <w:rsid w:val="00B722DE"/>
    <w:rsid w:val="00B72A60"/>
    <w:rsid w:val="00B7527F"/>
    <w:rsid w:val="00B759EE"/>
    <w:rsid w:val="00B820D6"/>
    <w:rsid w:val="00B8606C"/>
    <w:rsid w:val="00B87941"/>
    <w:rsid w:val="00B91874"/>
    <w:rsid w:val="00B9236B"/>
    <w:rsid w:val="00B92395"/>
    <w:rsid w:val="00B94379"/>
    <w:rsid w:val="00B95D08"/>
    <w:rsid w:val="00B966FD"/>
    <w:rsid w:val="00B97B2C"/>
    <w:rsid w:val="00BA1938"/>
    <w:rsid w:val="00BA62D4"/>
    <w:rsid w:val="00BB035C"/>
    <w:rsid w:val="00BB03AA"/>
    <w:rsid w:val="00BB0820"/>
    <w:rsid w:val="00BB1D60"/>
    <w:rsid w:val="00BB33AC"/>
    <w:rsid w:val="00BC2F91"/>
    <w:rsid w:val="00BC42EA"/>
    <w:rsid w:val="00BC61EC"/>
    <w:rsid w:val="00BD1059"/>
    <w:rsid w:val="00BD3A4C"/>
    <w:rsid w:val="00BD6BC5"/>
    <w:rsid w:val="00BE14BE"/>
    <w:rsid w:val="00BE1F7F"/>
    <w:rsid w:val="00BE5D5F"/>
    <w:rsid w:val="00BE60CA"/>
    <w:rsid w:val="00BE72F1"/>
    <w:rsid w:val="00BF0E0F"/>
    <w:rsid w:val="00BF67D3"/>
    <w:rsid w:val="00C030BF"/>
    <w:rsid w:val="00C03F17"/>
    <w:rsid w:val="00C0489E"/>
    <w:rsid w:val="00C1286E"/>
    <w:rsid w:val="00C14B05"/>
    <w:rsid w:val="00C14BB6"/>
    <w:rsid w:val="00C15C25"/>
    <w:rsid w:val="00C17E32"/>
    <w:rsid w:val="00C22B76"/>
    <w:rsid w:val="00C3131C"/>
    <w:rsid w:val="00C33A87"/>
    <w:rsid w:val="00C35C1B"/>
    <w:rsid w:val="00C3695C"/>
    <w:rsid w:val="00C36DA7"/>
    <w:rsid w:val="00C37819"/>
    <w:rsid w:val="00C453E3"/>
    <w:rsid w:val="00C45E4C"/>
    <w:rsid w:val="00C52BF4"/>
    <w:rsid w:val="00C53900"/>
    <w:rsid w:val="00C54063"/>
    <w:rsid w:val="00C54DDF"/>
    <w:rsid w:val="00C65538"/>
    <w:rsid w:val="00C658FF"/>
    <w:rsid w:val="00C66825"/>
    <w:rsid w:val="00C7062F"/>
    <w:rsid w:val="00C7587C"/>
    <w:rsid w:val="00C77484"/>
    <w:rsid w:val="00C83796"/>
    <w:rsid w:val="00C848BB"/>
    <w:rsid w:val="00C86E32"/>
    <w:rsid w:val="00C86F36"/>
    <w:rsid w:val="00C90C37"/>
    <w:rsid w:val="00C9374A"/>
    <w:rsid w:val="00C94AFA"/>
    <w:rsid w:val="00C9537A"/>
    <w:rsid w:val="00C97CAA"/>
    <w:rsid w:val="00CB02DF"/>
    <w:rsid w:val="00CC1D13"/>
    <w:rsid w:val="00CC32EA"/>
    <w:rsid w:val="00CC3887"/>
    <w:rsid w:val="00CD57D9"/>
    <w:rsid w:val="00CE0C54"/>
    <w:rsid w:val="00CE0CD9"/>
    <w:rsid w:val="00CE425D"/>
    <w:rsid w:val="00CE5AB8"/>
    <w:rsid w:val="00CF04CF"/>
    <w:rsid w:val="00CF0B5B"/>
    <w:rsid w:val="00CF0CA8"/>
    <w:rsid w:val="00CF5B64"/>
    <w:rsid w:val="00D01EF8"/>
    <w:rsid w:val="00D02686"/>
    <w:rsid w:val="00D034E6"/>
    <w:rsid w:val="00D03767"/>
    <w:rsid w:val="00D04307"/>
    <w:rsid w:val="00D043FF"/>
    <w:rsid w:val="00D05C11"/>
    <w:rsid w:val="00D05DE2"/>
    <w:rsid w:val="00D12A3B"/>
    <w:rsid w:val="00D25FD8"/>
    <w:rsid w:val="00D30421"/>
    <w:rsid w:val="00D34E04"/>
    <w:rsid w:val="00D354F5"/>
    <w:rsid w:val="00D35EFE"/>
    <w:rsid w:val="00D377D3"/>
    <w:rsid w:val="00D41FE1"/>
    <w:rsid w:val="00D44B17"/>
    <w:rsid w:val="00D51245"/>
    <w:rsid w:val="00D51F52"/>
    <w:rsid w:val="00D543C3"/>
    <w:rsid w:val="00D55415"/>
    <w:rsid w:val="00D61F25"/>
    <w:rsid w:val="00D62308"/>
    <w:rsid w:val="00D66539"/>
    <w:rsid w:val="00D72091"/>
    <w:rsid w:val="00D72C45"/>
    <w:rsid w:val="00D73502"/>
    <w:rsid w:val="00D7479F"/>
    <w:rsid w:val="00D75AB8"/>
    <w:rsid w:val="00D75EFC"/>
    <w:rsid w:val="00D765BD"/>
    <w:rsid w:val="00D85EAA"/>
    <w:rsid w:val="00D95693"/>
    <w:rsid w:val="00DA28BF"/>
    <w:rsid w:val="00DA3693"/>
    <w:rsid w:val="00DA5488"/>
    <w:rsid w:val="00DB04C7"/>
    <w:rsid w:val="00DC0D4C"/>
    <w:rsid w:val="00DC30F7"/>
    <w:rsid w:val="00DC549E"/>
    <w:rsid w:val="00DC593E"/>
    <w:rsid w:val="00DD1396"/>
    <w:rsid w:val="00DD4687"/>
    <w:rsid w:val="00DD51A4"/>
    <w:rsid w:val="00DE046E"/>
    <w:rsid w:val="00DE06BA"/>
    <w:rsid w:val="00DE25D3"/>
    <w:rsid w:val="00DE47DF"/>
    <w:rsid w:val="00DF33BE"/>
    <w:rsid w:val="00DF75DC"/>
    <w:rsid w:val="00E025B6"/>
    <w:rsid w:val="00E03542"/>
    <w:rsid w:val="00E04F15"/>
    <w:rsid w:val="00E06076"/>
    <w:rsid w:val="00E0701B"/>
    <w:rsid w:val="00E11ADF"/>
    <w:rsid w:val="00E1403C"/>
    <w:rsid w:val="00E16521"/>
    <w:rsid w:val="00E233E5"/>
    <w:rsid w:val="00E27B14"/>
    <w:rsid w:val="00E366DF"/>
    <w:rsid w:val="00E373EC"/>
    <w:rsid w:val="00E405BF"/>
    <w:rsid w:val="00E427BB"/>
    <w:rsid w:val="00E4690A"/>
    <w:rsid w:val="00E555A7"/>
    <w:rsid w:val="00E56D68"/>
    <w:rsid w:val="00E575CE"/>
    <w:rsid w:val="00E65815"/>
    <w:rsid w:val="00E72295"/>
    <w:rsid w:val="00E85519"/>
    <w:rsid w:val="00E91493"/>
    <w:rsid w:val="00E9228A"/>
    <w:rsid w:val="00E93FA6"/>
    <w:rsid w:val="00EA50EB"/>
    <w:rsid w:val="00EB0E5B"/>
    <w:rsid w:val="00EB5112"/>
    <w:rsid w:val="00EC054B"/>
    <w:rsid w:val="00EC134F"/>
    <w:rsid w:val="00EC153F"/>
    <w:rsid w:val="00EC6577"/>
    <w:rsid w:val="00ED3193"/>
    <w:rsid w:val="00EE1E8A"/>
    <w:rsid w:val="00EE1F01"/>
    <w:rsid w:val="00EE63D9"/>
    <w:rsid w:val="00EF0D6A"/>
    <w:rsid w:val="00EF10FF"/>
    <w:rsid w:val="00EF1D76"/>
    <w:rsid w:val="00EF3FEE"/>
    <w:rsid w:val="00F04A3B"/>
    <w:rsid w:val="00F06E23"/>
    <w:rsid w:val="00F0721B"/>
    <w:rsid w:val="00F103D7"/>
    <w:rsid w:val="00F106AC"/>
    <w:rsid w:val="00F1633D"/>
    <w:rsid w:val="00F21439"/>
    <w:rsid w:val="00F23A5F"/>
    <w:rsid w:val="00F2451A"/>
    <w:rsid w:val="00F27D85"/>
    <w:rsid w:val="00F31378"/>
    <w:rsid w:val="00F34431"/>
    <w:rsid w:val="00F37AF7"/>
    <w:rsid w:val="00F37B22"/>
    <w:rsid w:val="00F37F2B"/>
    <w:rsid w:val="00F4494E"/>
    <w:rsid w:val="00F46EE0"/>
    <w:rsid w:val="00F53305"/>
    <w:rsid w:val="00F60A0B"/>
    <w:rsid w:val="00F6248A"/>
    <w:rsid w:val="00F66944"/>
    <w:rsid w:val="00F72F2D"/>
    <w:rsid w:val="00F755C7"/>
    <w:rsid w:val="00F879A5"/>
    <w:rsid w:val="00F91E79"/>
    <w:rsid w:val="00F934DF"/>
    <w:rsid w:val="00F95881"/>
    <w:rsid w:val="00F96025"/>
    <w:rsid w:val="00F97FA7"/>
    <w:rsid w:val="00FA70FA"/>
    <w:rsid w:val="00FB0710"/>
    <w:rsid w:val="00FB0735"/>
    <w:rsid w:val="00FC126E"/>
    <w:rsid w:val="00FC1380"/>
    <w:rsid w:val="00FC1733"/>
    <w:rsid w:val="00FC31BC"/>
    <w:rsid w:val="00FC5A5D"/>
    <w:rsid w:val="00FC5E21"/>
    <w:rsid w:val="00FD333F"/>
    <w:rsid w:val="00FD3EE9"/>
    <w:rsid w:val="00FD7FDA"/>
    <w:rsid w:val="00FE0D24"/>
    <w:rsid w:val="00FE0D25"/>
    <w:rsid w:val="00FE225B"/>
    <w:rsid w:val="00FE5A83"/>
    <w:rsid w:val="00FE5B0D"/>
    <w:rsid w:val="00FF3CD2"/>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D57C"/>
  <w15:chartTrackingRefBased/>
  <w15:docId w15:val="{90CBC472-D958-41D8-BCC4-EE292B6A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64"/>
    <w:pPr>
      <w:spacing w:after="0" w:line="240" w:lineRule="atLeast"/>
      <w:jc w:val="both"/>
    </w:pPr>
    <w:rPr>
      <w:rFonts w:ascii="Times New Roman" w:eastAsia="Times New Roman" w:hAnsi="Times New Roman" w:cs="Times New Roman"/>
      <w:sz w:val="24"/>
      <w:szCs w:val="20"/>
    </w:rPr>
  </w:style>
  <w:style w:type="paragraph" w:styleId="Heading1">
    <w:name w:val="heading 1"/>
    <w:aliases w:val="H1-Doc. Head"/>
    <w:basedOn w:val="Normal"/>
    <w:next w:val="Normal"/>
    <w:link w:val="Heading1Char"/>
    <w:qFormat/>
    <w:rsid w:val="00572782"/>
    <w:pPr>
      <w:keepNext/>
      <w:keepLines/>
      <w:pBdr>
        <w:bottom w:val="single" w:sz="24" w:space="1" w:color="auto"/>
      </w:pBdr>
      <w:spacing w:before="600" w:after="1080" w:line="240" w:lineRule="auto"/>
      <w:jc w:val="left"/>
      <w:outlineLvl w:val="0"/>
    </w:pPr>
    <w:rPr>
      <w:rFonts w:ascii="Arial" w:hAnsi="Arial" w:cs="Arial"/>
      <w:b/>
      <w:sz w:val="48"/>
      <w:lang w:bidi="en-US"/>
    </w:rPr>
  </w:style>
  <w:style w:type="paragraph" w:styleId="Heading2">
    <w:name w:val="heading 2"/>
    <w:aliases w:val="H2-Chap. Head"/>
    <w:basedOn w:val="Heading3"/>
    <w:next w:val="Normal"/>
    <w:link w:val="Heading2Char"/>
    <w:qFormat/>
    <w:rsid w:val="00572782"/>
    <w:pPr>
      <w:keepLines w:val="0"/>
      <w:spacing w:before="480" w:after="240" w:line="240" w:lineRule="auto"/>
      <w:ind w:firstLine="0"/>
      <w:jc w:val="left"/>
      <w:outlineLvl w:val="1"/>
    </w:pPr>
    <w:rPr>
      <w:rFonts w:ascii="Arial" w:eastAsia="Times New Roman" w:hAnsi="Arial" w:cs="Arial"/>
      <w:b/>
      <w:color w:val="auto"/>
      <w:sz w:val="44"/>
      <w:szCs w:val="44"/>
      <w:lang w:val="en" w:bidi="en-US"/>
    </w:rPr>
  </w:style>
  <w:style w:type="paragraph" w:styleId="Heading3">
    <w:name w:val="heading 3"/>
    <w:basedOn w:val="Normal"/>
    <w:next w:val="Normal"/>
    <w:link w:val="Heading3Char"/>
    <w:uiPriority w:val="9"/>
    <w:semiHidden/>
    <w:unhideWhenUsed/>
    <w:qFormat/>
    <w:rsid w:val="00572782"/>
    <w:pPr>
      <w:keepNext/>
      <w:keepLines/>
      <w:spacing w:before="40" w:line="360" w:lineRule="atLeast"/>
      <w:ind w:firstLine="1152"/>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4973CF"/>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973CF"/>
    <w:rPr>
      <w:color w:val="0000FF"/>
      <w:u w:val="single"/>
    </w:rPr>
  </w:style>
  <w:style w:type="paragraph" w:customStyle="1" w:styleId="CoverPage">
    <w:name w:val="CoverPage"/>
    <w:basedOn w:val="Normal"/>
    <w:uiPriority w:val="99"/>
    <w:rsid w:val="004973CF"/>
    <w:pPr>
      <w:spacing w:line="240" w:lineRule="auto"/>
      <w:jc w:val="left"/>
    </w:pPr>
    <w:rPr>
      <w:rFonts w:ascii="Arial" w:hAnsi="Arial"/>
      <w:szCs w:val="56"/>
    </w:rPr>
  </w:style>
  <w:style w:type="paragraph" w:customStyle="1" w:styleId="Instructions-Survey">
    <w:name w:val="Instructions-Survey"/>
    <w:basedOn w:val="Normal"/>
    <w:uiPriority w:val="99"/>
    <w:rsid w:val="004973CF"/>
    <w:pPr>
      <w:widowControl w:val="0"/>
      <w:spacing w:line="240" w:lineRule="auto"/>
      <w:jc w:val="left"/>
    </w:pPr>
    <w:rPr>
      <w:rFonts w:ascii="Arial" w:hAnsi="Arial"/>
      <w:szCs w:val="24"/>
    </w:rPr>
  </w:style>
  <w:style w:type="paragraph" w:styleId="Header">
    <w:name w:val="header"/>
    <w:basedOn w:val="Normal"/>
    <w:link w:val="HeaderChar"/>
    <w:uiPriority w:val="99"/>
    <w:unhideWhenUsed/>
    <w:rsid w:val="00BC2F91"/>
    <w:pPr>
      <w:tabs>
        <w:tab w:val="center" w:pos="4680"/>
        <w:tab w:val="right" w:pos="9360"/>
      </w:tabs>
      <w:spacing w:line="240" w:lineRule="auto"/>
    </w:pPr>
  </w:style>
  <w:style w:type="character" w:customStyle="1" w:styleId="HeaderChar">
    <w:name w:val="Header Char"/>
    <w:basedOn w:val="DefaultParagraphFont"/>
    <w:link w:val="Header"/>
    <w:uiPriority w:val="99"/>
    <w:rsid w:val="00BC2F9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C2F91"/>
    <w:pPr>
      <w:tabs>
        <w:tab w:val="center" w:pos="4680"/>
        <w:tab w:val="right" w:pos="9360"/>
      </w:tabs>
      <w:spacing w:line="240" w:lineRule="auto"/>
    </w:pPr>
  </w:style>
  <w:style w:type="character" w:customStyle="1" w:styleId="FooterChar">
    <w:name w:val="Footer Char"/>
    <w:basedOn w:val="DefaultParagraphFont"/>
    <w:link w:val="Footer"/>
    <w:uiPriority w:val="99"/>
    <w:rsid w:val="00BC2F91"/>
    <w:rPr>
      <w:rFonts w:ascii="Times New Roman" w:eastAsia="Times New Roman" w:hAnsi="Times New Roman" w:cs="Times New Roman"/>
      <w:sz w:val="24"/>
      <w:szCs w:val="20"/>
    </w:rPr>
  </w:style>
  <w:style w:type="paragraph" w:customStyle="1" w:styleId="SL-FlLftSgl">
    <w:name w:val="SL-Fl Lft Sgl"/>
    <w:link w:val="SL-FlLftSglChar"/>
    <w:rsid w:val="000F5057"/>
    <w:pPr>
      <w:spacing w:after="0" w:line="240" w:lineRule="atLeast"/>
      <w:jc w:val="both"/>
    </w:pPr>
    <w:rPr>
      <w:rFonts w:ascii="Times New Roman" w:eastAsia="Times New Roman" w:hAnsi="Times New Roman" w:cs="Times New Roman"/>
    </w:rPr>
  </w:style>
  <w:style w:type="character" w:customStyle="1" w:styleId="SL-FlLftSglChar">
    <w:name w:val="SL-Fl Lft Sgl Char"/>
    <w:link w:val="SL-FlLftSgl"/>
    <w:rsid w:val="000F505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54063"/>
    <w:rPr>
      <w:sz w:val="16"/>
      <w:szCs w:val="16"/>
    </w:rPr>
  </w:style>
  <w:style w:type="paragraph" w:styleId="CommentText">
    <w:name w:val="annotation text"/>
    <w:basedOn w:val="Normal"/>
    <w:link w:val="CommentTextChar"/>
    <w:uiPriority w:val="99"/>
    <w:unhideWhenUsed/>
    <w:rsid w:val="00C54063"/>
    <w:pPr>
      <w:spacing w:line="240" w:lineRule="auto"/>
    </w:pPr>
    <w:rPr>
      <w:sz w:val="20"/>
    </w:rPr>
  </w:style>
  <w:style w:type="character" w:customStyle="1" w:styleId="CommentTextChar">
    <w:name w:val="Comment Text Char"/>
    <w:basedOn w:val="DefaultParagraphFont"/>
    <w:link w:val="CommentText"/>
    <w:uiPriority w:val="99"/>
    <w:rsid w:val="00C540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063"/>
    <w:rPr>
      <w:b/>
      <w:bCs/>
    </w:rPr>
  </w:style>
  <w:style w:type="character" w:customStyle="1" w:styleId="CommentSubjectChar">
    <w:name w:val="Comment Subject Char"/>
    <w:basedOn w:val="CommentTextChar"/>
    <w:link w:val="CommentSubject"/>
    <w:uiPriority w:val="99"/>
    <w:semiHidden/>
    <w:rsid w:val="00C5406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540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063"/>
    <w:rPr>
      <w:rFonts w:ascii="Segoe UI" w:eastAsia="Times New Roman" w:hAnsi="Segoe UI" w:cs="Segoe UI"/>
      <w:sz w:val="18"/>
      <w:szCs w:val="18"/>
    </w:rPr>
  </w:style>
  <w:style w:type="paragraph" w:styleId="ListParagraph">
    <w:name w:val="List Paragraph"/>
    <w:basedOn w:val="Normal"/>
    <w:link w:val="ListParagraphChar"/>
    <w:uiPriority w:val="34"/>
    <w:qFormat/>
    <w:rsid w:val="00AE01D4"/>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AE01D4"/>
  </w:style>
  <w:style w:type="paragraph" w:styleId="NormalWeb">
    <w:name w:val="Normal (Web)"/>
    <w:basedOn w:val="Normal"/>
    <w:uiPriority w:val="99"/>
    <w:rsid w:val="00A0381A"/>
    <w:pPr>
      <w:spacing w:before="100" w:beforeAutospacing="1" w:after="100" w:afterAutospacing="1" w:line="240" w:lineRule="auto"/>
      <w:jc w:val="left"/>
    </w:pPr>
    <w:rPr>
      <w:szCs w:val="24"/>
    </w:rPr>
  </w:style>
  <w:style w:type="paragraph" w:customStyle="1" w:styleId="Q1-FirstLevelQuestion">
    <w:name w:val="Q1-First Level Question"/>
    <w:link w:val="Q1-FirstLevelQuestionChar"/>
    <w:rsid w:val="00A0381A"/>
    <w:pPr>
      <w:widowControl w:val="0"/>
      <w:tabs>
        <w:tab w:val="left" w:pos="720"/>
      </w:tabs>
      <w:adjustRightInd w:val="0"/>
      <w:spacing w:after="0" w:line="240" w:lineRule="atLeast"/>
      <w:ind w:left="720" w:hanging="720"/>
      <w:jc w:val="both"/>
      <w:textAlignment w:val="baseline"/>
    </w:pPr>
    <w:rPr>
      <w:rFonts w:ascii="Arial" w:eastAsia="Times New Roman" w:hAnsi="Arial" w:cs="Times New Roman"/>
    </w:rPr>
  </w:style>
  <w:style w:type="character" w:customStyle="1" w:styleId="Q1-FirstLevelQuestionChar">
    <w:name w:val="Q1-First Level Question Char"/>
    <w:link w:val="Q1-FirstLevelQuestion"/>
    <w:rsid w:val="00A0381A"/>
    <w:rPr>
      <w:rFonts w:ascii="Arial" w:eastAsia="Times New Roman" w:hAnsi="Arial" w:cs="Times New Roman"/>
    </w:rPr>
  </w:style>
  <w:style w:type="paragraph" w:customStyle="1" w:styleId="N2-2ndBullet">
    <w:name w:val="N2-2nd Bullet"/>
    <w:rsid w:val="00944F2B"/>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Default">
    <w:name w:val="Default"/>
    <w:rsid w:val="00944F2B"/>
    <w:pPr>
      <w:autoSpaceDE w:val="0"/>
      <w:autoSpaceDN w:val="0"/>
      <w:adjustRightInd w:val="0"/>
      <w:spacing w:after="0" w:line="240" w:lineRule="auto"/>
    </w:pPr>
    <w:rPr>
      <w:rFonts w:ascii="Arial" w:eastAsia="Calibri" w:hAnsi="Arial" w:cs="Arial"/>
      <w:color w:val="000000"/>
      <w:sz w:val="24"/>
      <w:szCs w:val="24"/>
    </w:rPr>
  </w:style>
  <w:style w:type="paragraph" w:customStyle="1" w:styleId="CM21">
    <w:name w:val="CM21"/>
    <w:basedOn w:val="Default"/>
    <w:next w:val="Default"/>
    <w:uiPriority w:val="99"/>
    <w:rsid w:val="00944F2B"/>
    <w:rPr>
      <w:color w:val="auto"/>
    </w:rPr>
  </w:style>
  <w:style w:type="character" w:customStyle="1" w:styleId="H1Char">
    <w:name w:val="H1 Char"/>
    <w:link w:val="H1"/>
    <w:locked/>
    <w:rsid w:val="00944F2B"/>
    <w:rPr>
      <w:rFonts w:ascii="Arial" w:eastAsia="Times New Roman" w:hAnsi="Arial" w:cs="Arial"/>
      <w:b/>
      <w:bCs/>
      <w:sz w:val="24"/>
      <w:u w:val="single"/>
    </w:rPr>
  </w:style>
  <w:style w:type="paragraph" w:customStyle="1" w:styleId="H1">
    <w:name w:val="H1"/>
    <w:basedOn w:val="SL-FlLftSgl"/>
    <w:link w:val="H1Char"/>
    <w:qFormat/>
    <w:rsid w:val="00944F2B"/>
    <w:pPr>
      <w:spacing w:after="240" w:line="240" w:lineRule="auto"/>
      <w:ind w:left="360" w:hanging="360"/>
      <w:jc w:val="left"/>
    </w:pPr>
    <w:rPr>
      <w:rFonts w:ascii="Arial" w:hAnsi="Arial" w:cs="Arial"/>
      <w:b/>
      <w:bCs/>
      <w:sz w:val="24"/>
      <w:u w:val="single"/>
    </w:rPr>
  </w:style>
  <w:style w:type="paragraph" w:customStyle="1" w:styleId="A1-1stLeader">
    <w:name w:val="A1-1st Leader"/>
    <w:rsid w:val="00944F2B"/>
    <w:pPr>
      <w:numPr>
        <w:numId w:val="7"/>
      </w:numPr>
      <w:tabs>
        <w:tab w:val="left" w:pos="720"/>
      </w:tabs>
      <w:autoSpaceDE w:val="0"/>
      <w:autoSpaceDN w:val="0"/>
      <w:spacing w:after="60" w:line="240" w:lineRule="atLeast"/>
    </w:pPr>
    <w:rPr>
      <w:rFonts w:ascii="Arial" w:eastAsia="Times New Roman" w:hAnsi="Arial" w:cs="Times New Roman"/>
      <w:sz w:val="20"/>
      <w:szCs w:val="20"/>
    </w:rPr>
  </w:style>
  <w:style w:type="paragraph" w:styleId="Revision">
    <w:name w:val="Revision"/>
    <w:hidden/>
    <w:uiPriority w:val="99"/>
    <w:semiHidden/>
    <w:rsid w:val="007409B5"/>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610AA7"/>
    <w:pPr>
      <w:spacing w:line="240" w:lineRule="auto"/>
    </w:pPr>
    <w:rPr>
      <w:sz w:val="20"/>
    </w:rPr>
  </w:style>
  <w:style w:type="character" w:customStyle="1" w:styleId="FootnoteTextChar">
    <w:name w:val="Footnote Text Char"/>
    <w:basedOn w:val="DefaultParagraphFont"/>
    <w:link w:val="FootnoteText"/>
    <w:uiPriority w:val="99"/>
    <w:semiHidden/>
    <w:rsid w:val="00610AA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10AA7"/>
    <w:rPr>
      <w:vertAlign w:val="superscript"/>
    </w:rPr>
  </w:style>
  <w:style w:type="character" w:customStyle="1" w:styleId="Heading1Char">
    <w:name w:val="Heading 1 Char"/>
    <w:aliases w:val="H1-Doc. Head Char"/>
    <w:basedOn w:val="DefaultParagraphFont"/>
    <w:link w:val="Heading1"/>
    <w:rsid w:val="00572782"/>
    <w:rPr>
      <w:rFonts w:ascii="Arial" w:eastAsia="Times New Roman" w:hAnsi="Arial" w:cs="Arial"/>
      <w:b/>
      <w:sz w:val="48"/>
      <w:szCs w:val="20"/>
      <w:lang w:bidi="en-US"/>
    </w:rPr>
  </w:style>
  <w:style w:type="character" w:customStyle="1" w:styleId="Heading2Char">
    <w:name w:val="Heading 2 Char"/>
    <w:aliases w:val="H2-Chap. Head Char"/>
    <w:basedOn w:val="DefaultParagraphFont"/>
    <w:link w:val="Heading2"/>
    <w:rsid w:val="00572782"/>
    <w:rPr>
      <w:rFonts w:ascii="Arial" w:eastAsia="Times New Roman" w:hAnsi="Arial" w:cs="Arial"/>
      <w:b/>
      <w:sz w:val="44"/>
      <w:szCs w:val="44"/>
      <w:lang w:val="en" w:bidi="en-US"/>
    </w:rPr>
  </w:style>
  <w:style w:type="character" w:customStyle="1" w:styleId="Heading3Char">
    <w:name w:val="Heading 3 Char"/>
    <w:basedOn w:val="DefaultParagraphFont"/>
    <w:link w:val="Heading3"/>
    <w:uiPriority w:val="9"/>
    <w:semiHidden/>
    <w:rsid w:val="00572782"/>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572782"/>
  </w:style>
  <w:style w:type="table" w:customStyle="1" w:styleId="TableGrid1">
    <w:name w:val="Table Grid1"/>
    <w:basedOn w:val="TableNormal"/>
    <w:next w:val="TableGrid"/>
    <w:uiPriority w:val="39"/>
    <w:rsid w:val="00572782"/>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3-YNTabLeader">
    <w:name w:val="Y3-Y/N Tab Leader"/>
    <w:rsid w:val="0057278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N0-FlLftBullet">
    <w:name w:val="N0-Fl Lft Bullet"/>
    <w:basedOn w:val="Normal"/>
    <w:rsid w:val="00572782"/>
    <w:pPr>
      <w:tabs>
        <w:tab w:val="left" w:pos="576"/>
      </w:tabs>
      <w:spacing w:after="240" w:line="240" w:lineRule="auto"/>
      <w:ind w:left="576" w:hanging="576"/>
      <w:jc w:val="left"/>
    </w:pPr>
    <w:rPr>
      <w:rFonts w:ascii="Garamond" w:hAnsi="Garamond"/>
    </w:rPr>
  </w:style>
  <w:style w:type="paragraph" w:customStyle="1" w:styleId="N1-1stBullet">
    <w:name w:val="N1-1st Bullet"/>
    <w:basedOn w:val="Normal"/>
    <w:rsid w:val="00572782"/>
    <w:pPr>
      <w:numPr>
        <w:numId w:val="18"/>
      </w:numPr>
      <w:spacing w:line="240" w:lineRule="auto"/>
      <w:jc w:val="left"/>
    </w:pPr>
    <w:rPr>
      <w:rFonts w:ascii="Arial" w:hAnsi="Arial" w:cs="Arial"/>
      <w:sz w:val="20"/>
      <w:lang w:bidi="en-US"/>
    </w:rPr>
  </w:style>
  <w:style w:type="table" w:customStyle="1" w:styleId="TableGrid2">
    <w:name w:val="Table Grid2"/>
    <w:basedOn w:val="TableNormal"/>
    <w:next w:val="TableGrid"/>
    <w:uiPriority w:val="39"/>
    <w:rsid w:val="000967B3"/>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3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4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basesOnSafetyCulture@westat.com"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hrq.gov/sites/default/files/wysiwyg/sops/surveys/hospital/hospitalsurvey2-users-guide.pdf"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rq.gov/sops/surveys/hospital/supplemental-items/workplace-safety.html"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s://www.ahrq.gov/sops/databases/hospital/index.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ahrq.gov/professionals/quality-patient-safety/patientsafetyculture/hospital/index.html" TargetMode="External"/><Relationship Id="rId14" Type="http://schemas.openxmlformats.org/officeDocument/2006/relationships/hyperlink" Target="mailto:SafetyCultureSurveys@westat.com" TargetMode="Externa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390/ijerph19116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3663-5EDC-4E6B-9678-F2B04D9E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SOPS® Workplace Safety Supplemental Items for the SOPS Hospital Survey</vt:lpstr>
    </vt:vector>
  </TitlesOfParts>
  <Company>Westat</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 Workplace Safety Supplemental Items for the SOPS Hospital Survey</dc:title>
  <dc:subject>SOPS Workplace Survey Hospital</dc:subject>
  <dc:creator>SOPS AHRQ SOPS User Network</dc:creator>
  <cp:keywords>"Workplace Safety, Hospital, Spanish, Survey, SOPS, AHRQ"</cp:keywords>
  <cp:lastModifiedBy>Jess Kirchner</cp:lastModifiedBy>
  <cp:revision>7</cp:revision>
  <cp:lastPrinted>2021-03-04T23:54:00Z</cp:lastPrinted>
  <dcterms:created xsi:type="dcterms:W3CDTF">2022-12-06T16:22:00Z</dcterms:created>
  <dcterms:modified xsi:type="dcterms:W3CDTF">2022-12-16T16:59:00Z</dcterms:modified>
  <cp:category>Survey</cp:category>
</cp:coreProperties>
</file>